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5A31" w14:textId="44A8C684" w:rsidR="001B4511" w:rsidRPr="00CC6406" w:rsidRDefault="001B4511" w:rsidP="1F10F714">
      <w:pPr>
        <w:autoSpaceDE w:val="0"/>
        <w:autoSpaceDN w:val="0"/>
        <w:adjustRightInd w:val="0"/>
        <w:rPr>
          <w:rFonts w:asciiTheme="minorHAnsi" w:eastAsia="proxima nova rg" w:hAnsiTheme="minorHAnsi" w:cstheme="minorHAnsi"/>
        </w:rPr>
      </w:pPr>
    </w:p>
    <w:p w14:paraId="5DA4B606" w14:textId="77777777" w:rsidR="00CC1D83" w:rsidRPr="00CC6406" w:rsidRDefault="00CC1D83" w:rsidP="1F10F714">
      <w:pPr>
        <w:autoSpaceDE w:val="0"/>
        <w:autoSpaceDN w:val="0"/>
        <w:adjustRightInd w:val="0"/>
        <w:rPr>
          <w:rFonts w:asciiTheme="minorHAnsi" w:eastAsia="proxima nova rg" w:hAnsiTheme="minorHAnsi" w:cstheme="minorHAnsi"/>
        </w:rPr>
      </w:pPr>
    </w:p>
    <w:p w14:paraId="645FB5EF" w14:textId="77777777" w:rsidR="00CC1D83" w:rsidRPr="00CC6406" w:rsidRDefault="00CC1D83" w:rsidP="1F10F714">
      <w:pPr>
        <w:autoSpaceDE w:val="0"/>
        <w:autoSpaceDN w:val="0"/>
        <w:adjustRightInd w:val="0"/>
        <w:rPr>
          <w:rFonts w:asciiTheme="minorHAnsi" w:eastAsia="proxima nova rg" w:hAnsiTheme="minorHAnsi" w:cstheme="minorHAnsi"/>
        </w:rPr>
      </w:pPr>
    </w:p>
    <w:p w14:paraId="3BDB3C22" w14:textId="77777777" w:rsidR="00CC1D83" w:rsidRPr="00CC6406" w:rsidRDefault="00CC1D83" w:rsidP="1F10F714">
      <w:pPr>
        <w:autoSpaceDE w:val="0"/>
        <w:autoSpaceDN w:val="0"/>
        <w:adjustRightInd w:val="0"/>
        <w:rPr>
          <w:rFonts w:asciiTheme="minorHAnsi" w:eastAsia="proxima nova rg" w:hAnsiTheme="minorHAnsi" w:cstheme="minorHAnsi"/>
        </w:rPr>
      </w:pPr>
    </w:p>
    <w:p w14:paraId="5373B93B" w14:textId="77777777" w:rsidR="001B4511" w:rsidRPr="00CC6406" w:rsidRDefault="001B4511" w:rsidP="1F10F714">
      <w:pPr>
        <w:autoSpaceDE w:val="0"/>
        <w:autoSpaceDN w:val="0"/>
        <w:adjustRightInd w:val="0"/>
        <w:jc w:val="center"/>
        <w:rPr>
          <w:rFonts w:asciiTheme="minorHAnsi" w:eastAsia="proxima nova rg" w:hAnsiTheme="minorHAnsi" w:cstheme="minorHAnsi"/>
        </w:rPr>
      </w:pPr>
    </w:p>
    <w:p w14:paraId="1995E574" w14:textId="77777777" w:rsidR="001B4511" w:rsidRPr="00CC6406" w:rsidRDefault="001B4511" w:rsidP="1F10F714">
      <w:pPr>
        <w:autoSpaceDE w:val="0"/>
        <w:autoSpaceDN w:val="0"/>
        <w:adjustRightInd w:val="0"/>
        <w:rPr>
          <w:rFonts w:asciiTheme="minorHAnsi" w:eastAsia="proxima nova rg" w:hAnsiTheme="minorHAnsi" w:cstheme="minorHAnsi"/>
        </w:rPr>
      </w:pPr>
    </w:p>
    <w:p w14:paraId="26905587" w14:textId="77777777" w:rsidR="001B4511" w:rsidRPr="00CC6406" w:rsidRDefault="00381EA7" w:rsidP="1F10F714">
      <w:pPr>
        <w:tabs>
          <w:tab w:val="left" w:pos="4260"/>
        </w:tabs>
        <w:autoSpaceDE w:val="0"/>
        <w:autoSpaceDN w:val="0"/>
        <w:adjustRightInd w:val="0"/>
        <w:rPr>
          <w:rFonts w:asciiTheme="minorHAnsi" w:eastAsia="proxima nova rg" w:hAnsiTheme="minorHAnsi" w:cstheme="minorHAnsi"/>
        </w:rPr>
      </w:pPr>
      <w:r w:rsidRPr="00CC6406">
        <w:rPr>
          <w:rFonts w:asciiTheme="minorHAnsi" w:hAnsiTheme="minorHAnsi" w:cstheme="minorHAnsi"/>
        </w:rPr>
        <w:tab/>
      </w:r>
    </w:p>
    <w:p w14:paraId="1FDCF52C" w14:textId="77777777" w:rsidR="001B4511" w:rsidRPr="00CC6406" w:rsidRDefault="001B4511" w:rsidP="1F10F714">
      <w:pPr>
        <w:autoSpaceDE w:val="0"/>
        <w:autoSpaceDN w:val="0"/>
        <w:adjustRightInd w:val="0"/>
        <w:rPr>
          <w:rFonts w:asciiTheme="minorHAnsi" w:eastAsia="proxima nova rg" w:hAnsiTheme="minorHAnsi" w:cstheme="minorHAnsi"/>
        </w:rPr>
      </w:pPr>
    </w:p>
    <w:p w14:paraId="7AB66509" w14:textId="77777777" w:rsidR="001B4511" w:rsidRPr="00CC6406" w:rsidRDefault="001B4511" w:rsidP="1F10F714">
      <w:pPr>
        <w:autoSpaceDE w:val="0"/>
        <w:autoSpaceDN w:val="0"/>
        <w:adjustRightInd w:val="0"/>
        <w:rPr>
          <w:rFonts w:asciiTheme="minorHAnsi" w:eastAsia="proxima nova rg" w:hAnsiTheme="minorHAnsi" w:cstheme="minorHAnsi"/>
        </w:rPr>
      </w:pPr>
    </w:p>
    <w:p w14:paraId="1019C00B" w14:textId="5D8A0653" w:rsidR="0037408C" w:rsidRPr="00CC6406" w:rsidRDefault="0037408C" w:rsidP="1F10F714">
      <w:pPr>
        <w:autoSpaceDE w:val="0"/>
        <w:autoSpaceDN w:val="0"/>
        <w:adjustRightInd w:val="0"/>
        <w:rPr>
          <w:rFonts w:asciiTheme="minorHAnsi" w:eastAsia="proxima nova rg" w:hAnsiTheme="minorHAnsi" w:cstheme="minorHAnsi"/>
          <w:sz w:val="32"/>
          <w:szCs w:val="32"/>
        </w:rPr>
      </w:pPr>
    </w:p>
    <w:p w14:paraId="13218F86" w14:textId="77777777" w:rsidR="006366BB" w:rsidRPr="00CC6406" w:rsidRDefault="006366BB" w:rsidP="1F10F714">
      <w:pPr>
        <w:autoSpaceDE w:val="0"/>
        <w:autoSpaceDN w:val="0"/>
        <w:adjustRightInd w:val="0"/>
        <w:rPr>
          <w:rFonts w:asciiTheme="minorHAnsi" w:eastAsia="proxima nova rg" w:hAnsiTheme="minorHAnsi" w:cstheme="minorHAnsi"/>
          <w:sz w:val="32"/>
          <w:szCs w:val="32"/>
        </w:rPr>
      </w:pPr>
    </w:p>
    <w:p w14:paraId="46E9210A" w14:textId="2C10EC78" w:rsidR="001B4511" w:rsidRPr="00CC6406" w:rsidRDefault="001B4511" w:rsidP="1F10F714">
      <w:pPr>
        <w:autoSpaceDE w:val="0"/>
        <w:autoSpaceDN w:val="0"/>
        <w:adjustRightInd w:val="0"/>
        <w:jc w:val="center"/>
        <w:rPr>
          <w:rFonts w:asciiTheme="minorHAnsi" w:eastAsia="proxima nova rg" w:hAnsiTheme="minorHAnsi" w:cstheme="minorHAnsi"/>
          <w:b/>
          <w:bCs/>
          <w:sz w:val="30"/>
          <w:szCs w:val="30"/>
        </w:rPr>
      </w:pPr>
      <w:r w:rsidRPr="00CC6406">
        <w:rPr>
          <w:rFonts w:asciiTheme="minorHAnsi" w:eastAsia="proxima nova rg" w:hAnsiTheme="minorHAnsi" w:cstheme="minorHAnsi"/>
          <w:b/>
          <w:bCs/>
          <w:sz w:val="30"/>
          <w:szCs w:val="30"/>
        </w:rPr>
        <w:t xml:space="preserve">UDHËZIME PËR </w:t>
      </w:r>
      <w:r w:rsidR="00C23BA0" w:rsidRPr="00CC6406">
        <w:rPr>
          <w:rFonts w:asciiTheme="minorHAnsi" w:eastAsia="proxima nova rg" w:hAnsiTheme="minorHAnsi" w:cstheme="minorHAnsi"/>
          <w:b/>
          <w:bCs/>
          <w:sz w:val="30"/>
          <w:szCs w:val="30"/>
        </w:rPr>
        <w:t>APLIKANTË</w:t>
      </w:r>
      <w:r w:rsidR="0002182D" w:rsidRPr="00CC6406">
        <w:rPr>
          <w:rFonts w:asciiTheme="minorHAnsi" w:eastAsia="proxima nova rg" w:hAnsiTheme="minorHAnsi" w:cstheme="minorHAnsi"/>
          <w:b/>
          <w:bCs/>
          <w:sz w:val="30"/>
          <w:szCs w:val="30"/>
        </w:rPr>
        <w:t>T</w:t>
      </w:r>
      <w:r w:rsidRPr="00CC6406">
        <w:rPr>
          <w:rFonts w:asciiTheme="minorHAnsi" w:eastAsia="proxima nova rg" w:hAnsiTheme="minorHAnsi" w:cstheme="minorHAnsi"/>
          <w:b/>
          <w:bCs/>
          <w:sz w:val="30"/>
          <w:szCs w:val="30"/>
        </w:rPr>
        <w:t xml:space="preserve"> – ORGANIZATAT E SHOQ</w:t>
      </w:r>
      <w:bookmarkStart w:id="0" w:name="_Hlk530230961"/>
      <w:r w:rsidRPr="00CC6406">
        <w:rPr>
          <w:rFonts w:asciiTheme="minorHAnsi" w:eastAsia="proxima nova rg" w:hAnsiTheme="minorHAnsi" w:cstheme="minorHAnsi"/>
          <w:b/>
          <w:bCs/>
          <w:sz w:val="30"/>
          <w:szCs w:val="30"/>
        </w:rPr>
        <w:t>Ë</w:t>
      </w:r>
      <w:bookmarkEnd w:id="0"/>
      <w:r w:rsidRPr="00CC6406">
        <w:rPr>
          <w:rFonts w:asciiTheme="minorHAnsi" w:eastAsia="proxima nova rg" w:hAnsiTheme="minorHAnsi" w:cstheme="minorHAnsi"/>
          <w:b/>
          <w:bCs/>
          <w:sz w:val="30"/>
          <w:szCs w:val="30"/>
        </w:rPr>
        <w:t>RISË CIVILE (OS</w:t>
      </w:r>
      <w:r w:rsidR="00E44E7C" w:rsidRPr="00CC6406">
        <w:rPr>
          <w:rFonts w:asciiTheme="minorHAnsi" w:eastAsia="proxima nova rg" w:hAnsiTheme="minorHAnsi" w:cstheme="minorHAnsi"/>
          <w:b/>
          <w:bCs/>
          <w:sz w:val="30"/>
          <w:szCs w:val="30"/>
        </w:rPr>
        <w:t>H</w:t>
      </w:r>
      <w:r w:rsidRPr="00CC6406">
        <w:rPr>
          <w:rFonts w:asciiTheme="minorHAnsi" w:eastAsia="proxima nova rg" w:hAnsiTheme="minorHAnsi" w:cstheme="minorHAnsi"/>
          <w:b/>
          <w:bCs/>
          <w:sz w:val="30"/>
          <w:szCs w:val="30"/>
        </w:rPr>
        <w:t xml:space="preserve">C-të) </w:t>
      </w:r>
    </w:p>
    <w:p w14:paraId="78A55B90" w14:textId="77777777" w:rsidR="001B4511" w:rsidRPr="00CC6406" w:rsidRDefault="001B4511" w:rsidP="1F10F714">
      <w:pPr>
        <w:autoSpaceDE w:val="0"/>
        <w:autoSpaceDN w:val="0"/>
        <w:adjustRightInd w:val="0"/>
        <w:jc w:val="center"/>
        <w:rPr>
          <w:rFonts w:asciiTheme="minorHAnsi" w:eastAsia="proxima nova rg" w:hAnsiTheme="minorHAnsi" w:cstheme="minorHAnsi"/>
          <w:b/>
          <w:bCs/>
          <w:sz w:val="32"/>
          <w:szCs w:val="32"/>
        </w:rPr>
      </w:pPr>
    </w:p>
    <w:p w14:paraId="7AB6A8D5" w14:textId="45D00181" w:rsidR="00DC62C2" w:rsidRPr="00CC6406" w:rsidRDefault="00B27AFC" w:rsidP="1F10F714">
      <w:pPr>
        <w:autoSpaceDE w:val="0"/>
        <w:autoSpaceDN w:val="0"/>
        <w:adjustRightInd w:val="0"/>
        <w:jc w:val="center"/>
        <w:rPr>
          <w:rFonts w:asciiTheme="minorHAnsi" w:eastAsia="proxima nova rg" w:hAnsiTheme="minorHAnsi" w:cstheme="minorHAnsi"/>
          <w:b/>
          <w:bCs/>
          <w:sz w:val="32"/>
          <w:szCs w:val="32"/>
        </w:rPr>
      </w:pPr>
      <w:r w:rsidRPr="00CC6406">
        <w:rPr>
          <w:rFonts w:asciiTheme="minorHAnsi" w:eastAsia="proxima nova rg" w:hAnsiTheme="minorHAnsi" w:cstheme="minorHAnsi"/>
          <w:b/>
          <w:bCs/>
          <w:sz w:val="32"/>
          <w:szCs w:val="32"/>
        </w:rPr>
        <w:t xml:space="preserve">në kuadër të </w:t>
      </w:r>
      <w:r w:rsidR="007F7D89" w:rsidRPr="00CC6406">
        <w:rPr>
          <w:rFonts w:asciiTheme="minorHAnsi" w:eastAsia="proxima nova rg" w:hAnsiTheme="minorHAnsi" w:cstheme="minorHAnsi"/>
          <w:b/>
          <w:bCs/>
          <w:sz w:val="32"/>
          <w:szCs w:val="32"/>
        </w:rPr>
        <w:t>thirrje</w:t>
      </w:r>
      <w:r w:rsidRPr="00CC6406">
        <w:rPr>
          <w:rFonts w:asciiTheme="minorHAnsi" w:eastAsia="proxima nova rg" w:hAnsiTheme="minorHAnsi" w:cstheme="minorHAnsi"/>
          <w:b/>
          <w:bCs/>
          <w:sz w:val="32"/>
          <w:szCs w:val="32"/>
        </w:rPr>
        <w:t>s</w:t>
      </w:r>
      <w:r w:rsidR="007F7D89" w:rsidRPr="00CC6406">
        <w:rPr>
          <w:rFonts w:asciiTheme="minorHAnsi" w:eastAsia="proxima nova rg" w:hAnsiTheme="minorHAnsi" w:cstheme="minorHAnsi"/>
          <w:b/>
          <w:bCs/>
          <w:sz w:val="32"/>
          <w:szCs w:val="32"/>
        </w:rPr>
        <w:t xml:space="preserve"> publike për OS</w:t>
      </w:r>
      <w:r w:rsidR="00E44E7C" w:rsidRPr="00CC6406">
        <w:rPr>
          <w:rFonts w:asciiTheme="minorHAnsi" w:eastAsia="proxima nova rg" w:hAnsiTheme="minorHAnsi" w:cstheme="minorHAnsi"/>
          <w:b/>
          <w:bCs/>
          <w:sz w:val="32"/>
          <w:szCs w:val="32"/>
        </w:rPr>
        <w:t>H</w:t>
      </w:r>
      <w:r w:rsidR="007F7D89" w:rsidRPr="00CC6406">
        <w:rPr>
          <w:rFonts w:asciiTheme="minorHAnsi" w:eastAsia="proxima nova rg" w:hAnsiTheme="minorHAnsi" w:cstheme="minorHAnsi"/>
          <w:b/>
          <w:bCs/>
          <w:sz w:val="32"/>
          <w:szCs w:val="32"/>
        </w:rPr>
        <w:t>C-të për dorëzimin e projekt</w:t>
      </w:r>
      <w:r w:rsidR="00C23BA0" w:rsidRPr="00CC6406">
        <w:rPr>
          <w:rFonts w:asciiTheme="minorHAnsi" w:eastAsia="proxima nova rg" w:hAnsiTheme="minorHAnsi" w:cstheme="minorHAnsi"/>
          <w:b/>
          <w:bCs/>
          <w:sz w:val="32"/>
          <w:szCs w:val="32"/>
        </w:rPr>
        <w:t>-</w:t>
      </w:r>
      <w:r w:rsidR="007F7D89" w:rsidRPr="00CC6406">
        <w:rPr>
          <w:rFonts w:asciiTheme="minorHAnsi" w:eastAsia="proxima nova rg" w:hAnsiTheme="minorHAnsi" w:cstheme="minorHAnsi"/>
          <w:b/>
          <w:bCs/>
          <w:sz w:val="32"/>
          <w:szCs w:val="32"/>
        </w:rPr>
        <w:t xml:space="preserve">propozimeve </w:t>
      </w:r>
      <w:r w:rsidRPr="00CC6406">
        <w:rPr>
          <w:rFonts w:asciiTheme="minorHAnsi" w:eastAsia="proxima nova rg" w:hAnsiTheme="minorHAnsi" w:cstheme="minorHAnsi"/>
          <w:b/>
          <w:bCs/>
          <w:sz w:val="32"/>
          <w:szCs w:val="32"/>
        </w:rPr>
        <w:t>brenda</w:t>
      </w:r>
    </w:p>
    <w:p w14:paraId="4C77E798" w14:textId="00E6BF7E" w:rsidR="0037408C" w:rsidRPr="00CC6406" w:rsidRDefault="00513B29" w:rsidP="1F10F714">
      <w:pPr>
        <w:autoSpaceDE w:val="0"/>
        <w:autoSpaceDN w:val="0"/>
        <w:adjustRightInd w:val="0"/>
        <w:jc w:val="center"/>
        <w:rPr>
          <w:rFonts w:asciiTheme="minorHAnsi" w:eastAsia="proxima nova rg" w:hAnsiTheme="minorHAnsi" w:cstheme="minorHAnsi"/>
          <w:b/>
          <w:bCs/>
          <w:sz w:val="32"/>
          <w:szCs w:val="32"/>
        </w:rPr>
      </w:pPr>
      <w:r w:rsidRPr="00CC6406">
        <w:rPr>
          <w:rFonts w:asciiTheme="minorHAnsi" w:eastAsia="proxima nova rg" w:hAnsiTheme="minorHAnsi" w:cstheme="minorHAnsi"/>
          <w:b/>
          <w:bCs/>
          <w:sz w:val="32"/>
          <w:szCs w:val="32"/>
        </w:rPr>
        <w:t xml:space="preserve">Programit Rajonal për Demokraci Lokale në Ballkanin Perëndimor </w:t>
      </w:r>
      <w:r w:rsidR="00767B45" w:rsidRPr="00CC6406">
        <w:rPr>
          <w:rFonts w:asciiTheme="minorHAnsi" w:eastAsia="proxima nova rg" w:hAnsiTheme="minorHAnsi" w:cstheme="minorHAnsi"/>
          <w:b/>
          <w:bCs/>
          <w:sz w:val="32"/>
          <w:szCs w:val="32"/>
        </w:rPr>
        <w:t>3</w:t>
      </w:r>
      <w:r w:rsidR="005F3444" w:rsidRPr="00CC6406">
        <w:rPr>
          <w:rFonts w:asciiTheme="minorHAnsi" w:eastAsia="proxima nova rg" w:hAnsiTheme="minorHAnsi" w:cstheme="minorHAnsi"/>
          <w:b/>
          <w:bCs/>
          <w:sz w:val="32"/>
          <w:szCs w:val="32"/>
        </w:rPr>
        <w:t xml:space="preserve"> </w:t>
      </w:r>
      <w:r w:rsidRPr="00CC6406">
        <w:rPr>
          <w:rFonts w:asciiTheme="minorHAnsi" w:eastAsia="proxima nova rg" w:hAnsiTheme="minorHAnsi" w:cstheme="minorHAnsi"/>
          <w:b/>
          <w:bCs/>
          <w:sz w:val="32"/>
          <w:szCs w:val="32"/>
        </w:rPr>
        <w:t>(ReLOaD</w:t>
      </w:r>
      <w:r w:rsidR="00767B45" w:rsidRPr="00CC6406">
        <w:rPr>
          <w:rFonts w:asciiTheme="minorHAnsi" w:eastAsia="proxima nova rg" w:hAnsiTheme="minorHAnsi" w:cstheme="minorHAnsi"/>
          <w:b/>
          <w:bCs/>
          <w:sz w:val="32"/>
          <w:szCs w:val="32"/>
        </w:rPr>
        <w:t>3</w:t>
      </w:r>
      <w:r w:rsidRPr="00CC6406">
        <w:rPr>
          <w:rFonts w:asciiTheme="minorHAnsi" w:eastAsia="proxima nova rg" w:hAnsiTheme="minorHAnsi" w:cstheme="minorHAnsi"/>
          <w:b/>
          <w:bCs/>
          <w:sz w:val="32"/>
          <w:szCs w:val="32"/>
        </w:rPr>
        <w:t>)</w:t>
      </w:r>
    </w:p>
    <w:p w14:paraId="1429C59C" w14:textId="218EB423" w:rsidR="00CE0113" w:rsidRPr="00CC6406" w:rsidRDefault="00CE0113" w:rsidP="1F10F714">
      <w:pPr>
        <w:autoSpaceDE w:val="0"/>
        <w:autoSpaceDN w:val="0"/>
        <w:adjustRightInd w:val="0"/>
        <w:jc w:val="center"/>
        <w:rPr>
          <w:rFonts w:asciiTheme="minorHAnsi" w:eastAsia="proxima nova rg" w:hAnsiTheme="minorHAnsi" w:cstheme="minorHAnsi"/>
          <w:b/>
          <w:bCs/>
          <w:sz w:val="32"/>
          <w:szCs w:val="32"/>
        </w:rPr>
      </w:pPr>
    </w:p>
    <w:p w14:paraId="7AA15A9C" w14:textId="1B1DFFD8" w:rsidR="00CE0113" w:rsidRPr="00CC6406" w:rsidRDefault="00CE0113" w:rsidP="1F10F714">
      <w:pPr>
        <w:autoSpaceDE w:val="0"/>
        <w:autoSpaceDN w:val="0"/>
        <w:adjustRightInd w:val="0"/>
        <w:jc w:val="center"/>
        <w:rPr>
          <w:rFonts w:asciiTheme="minorHAnsi" w:eastAsia="proxima nova rg" w:hAnsiTheme="minorHAnsi" w:cstheme="minorHAnsi"/>
          <w:b/>
          <w:bCs/>
          <w:sz w:val="32"/>
          <w:szCs w:val="32"/>
        </w:rPr>
      </w:pPr>
    </w:p>
    <w:p w14:paraId="051D1BBF"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4303177D"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34FB8E94"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69C4FD12"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7DA648C4"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66D5AC94"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7CFAD3B7"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3660DDA1"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0CC0E05B"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65045A6A"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67F29F9C"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3A116ADC"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507E349D"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0C61B18C"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5C996EC7"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5BD9033F"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54D1D77B" w14:textId="77777777" w:rsidR="00CE0113" w:rsidRPr="00CC6406" w:rsidRDefault="00CE0113" w:rsidP="1F10F714">
      <w:pPr>
        <w:tabs>
          <w:tab w:val="left" w:pos="5409"/>
        </w:tabs>
        <w:autoSpaceDE w:val="0"/>
        <w:autoSpaceDN w:val="0"/>
        <w:adjustRightInd w:val="0"/>
        <w:jc w:val="center"/>
        <w:rPr>
          <w:rFonts w:asciiTheme="minorHAnsi" w:eastAsia="proxima nova rg" w:hAnsiTheme="minorHAnsi" w:cstheme="minorHAnsi"/>
          <w:b/>
          <w:bCs/>
          <w:sz w:val="28"/>
          <w:szCs w:val="28"/>
        </w:rPr>
      </w:pPr>
    </w:p>
    <w:p w14:paraId="743B05BB" w14:textId="77777777" w:rsidR="00CE0113" w:rsidRPr="00CC6406" w:rsidRDefault="00CE0113" w:rsidP="1F10F714">
      <w:pPr>
        <w:tabs>
          <w:tab w:val="left" w:pos="5409"/>
        </w:tabs>
        <w:autoSpaceDE w:val="0"/>
        <w:autoSpaceDN w:val="0"/>
        <w:adjustRightInd w:val="0"/>
        <w:rPr>
          <w:rFonts w:asciiTheme="minorHAnsi" w:eastAsia="proxima nova rg" w:hAnsiTheme="minorHAnsi" w:cstheme="minorHAnsi"/>
          <w:b/>
          <w:bCs/>
          <w:sz w:val="28"/>
          <w:szCs w:val="28"/>
        </w:rPr>
      </w:pPr>
    </w:p>
    <w:p w14:paraId="68ECCDF8" w14:textId="3926E68B" w:rsidR="00CE0113" w:rsidRPr="00CC6406" w:rsidRDefault="00A930F3" w:rsidP="1F10F714">
      <w:pPr>
        <w:tabs>
          <w:tab w:val="left" w:pos="5409"/>
        </w:tabs>
        <w:autoSpaceDE w:val="0"/>
        <w:autoSpaceDN w:val="0"/>
        <w:adjustRightInd w:val="0"/>
        <w:jc w:val="center"/>
        <w:rPr>
          <w:rFonts w:asciiTheme="minorHAnsi" w:eastAsia="proxima nova rg" w:hAnsiTheme="minorHAnsi" w:cstheme="minorHAnsi"/>
          <w:b/>
          <w:bCs/>
          <w:sz w:val="28"/>
          <w:szCs w:val="28"/>
        </w:rPr>
      </w:pPr>
      <w:r w:rsidRPr="00CC6406">
        <w:rPr>
          <w:rFonts w:asciiTheme="minorHAnsi" w:eastAsia="proxima nova rg" w:hAnsiTheme="minorHAnsi" w:cstheme="minorHAnsi"/>
          <w:b/>
          <w:bCs/>
          <w:sz w:val="28"/>
          <w:szCs w:val="28"/>
        </w:rPr>
        <w:t>Shkurt</w:t>
      </w:r>
      <w:r w:rsidR="00CE0113" w:rsidRPr="00CC6406">
        <w:rPr>
          <w:rFonts w:asciiTheme="minorHAnsi" w:eastAsia="proxima nova rg" w:hAnsiTheme="minorHAnsi" w:cstheme="minorHAnsi"/>
          <w:b/>
          <w:bCs/>
          <w:sz w:val="28"/>
          <w:szCs w:val="28"/>
        </w:rPr>
        <w:t xml:space="preserve"> 202</w:t>
      </w:r>
      <w:r w:rsidRPr="00CC6406">
        <w:rPr>
          <w:rFonts w:asciiTheme="minorHAnsi" w:eastAsia="proxima nova rg" w:hAnsiTheme="minorHAnsi" w:cstheme="minorHAnsi"/>
          <w:b/>
          <w:bCs/>
          <w:sz w:val="28"/>
          <w:szCs w:val="28"/>
        </w:rPr>
        <w:t>6</w:t>
      </w:r>
    </w:p>
    <w:p w14:paraId="1EC53271" w14:textId="77777777" w:rsidR="004E0E16" w:rsidRPr="00CC6406" w:rsidRDefault="004E0E16" w:rsidP="1F10F714">
      <w:pPr>
        <w:autoSpaceDE w:val="0"/>
        <w:autoSpaceDN w:val="0"/>
        <w:adjustRightInd w:val="0"/>
        <w:jc w:val="both"/>
        <w:rPr>
          <w:rFonts w:asciiTheme="minorHAnsi" w:eastAsia="proxima nova rg" w:hAnsiTheme="minorHAnsi" w:cstheme="minorHAnsi"/>
          <w:snapToGrid w:val="0"/>
          <w:sz w:val="22"/>
          <w:szCs w:val="22"/>
        </w:rPr>
      </w:pPr>
    </w:p>
    <w:p w14:paraId="6ABA25AA" w14:textId="77777777" w:rsidR="004E0E16" w:rsidRPr="00CC6406" w:rsidRDefault="004E0E16" w:rsidP="1F10F714">
      <w:pPr>
        <w:autoSpaceDE w:val="0"/>
        <w:autoSpaceDN w:val="0"/>
        <w:adjustRightInd w:val="0"/>
        <w:jc w:val="both"/>
        <w:rPr>
          <w:rFonts w:asciiTheme="minorHAnsi" w:eastAsia="proxima nova rg" w:hAnsiTheme="minorHAnsi" w:cstheme="minorHAnsi"/>
          <w:snapToGrid w:val="0"/>
          <w:sz w:val="22"/>
          <w:szCs w:val="22"/>
        </w:rPr>
      </w:pPr>
    </w:p>
    <w:p w14:paraId="01E49931" w14:textId="77777777" w:rsidR="004E0E16" w:rsidRPr="00CC6406" w:rsidRDefault="004E0E16" w:rsidP="1F10F714">
      <w:pPr>
        <w:autoSpaceDE w:val="0"/>
        <w:autoSpaceDN w:val="0"/>
        <w:adjustRightInd w:val="0"/>
        <w:jc w:val="both"/>
        <w:rPr>
          <w:rFonts w:asciiTheme="minorHAnsi" w:eastAsia="proxima nova rg" w:hAnsiTheme="minorHAnsi" w:cstheme="minorHAnsi"/>
          <w:snapToGrid w:val="0"/>
          <w:sz w:val="22"/>
          <w:szCs w:val="22"/>
        </w:rPr>
      </w:pPr>
    </w:p>
    <w:p w14:paraId="520B5CA1" w14:textId="77777777" w:rsidR="004E0E16" w:rsidRPr="00CC6406" w:rsidRDefault="004E0E16" w:rsidP="1F10F714">
      <w:pPr>
        <w:autoSpaceDE w:val="0"/>
        <w:autoSpaceDN w:val="0"/>
        <w:adjustRightInd w:val="0"/>
        <w:jc w:val="both"/>
        <w:rPr>
          <w:rFonts w:asciiTheme="minorHAnsi" w:eastAsia="proxima nova rg" w:hAnsiTheme="minorHAnsi" w:cstheme="minorHAnsi"/>
          <w:snapToGrid w:val="0"/>
          <w:sz w:val="22"/>
          <w:szCs w:val="22"/>
        </w:rPr>
      </w:pPr>
    </w:p>
    <w:p w14:paraId="665EB77B" w14:textId="77777777" w:rsidR="004E0E16" w:rsidRPr="00CC6406" w:rsidRDefault="004E0E16" w:rsidP="1F10F714">
      <w:pPr>
        <w:autoSpaceDE w:val="0"/>
        <w:autoSpaceDN w:val="0"/>
        <w:adjustRightInd w:val="0"/>
        <w:jc w:val="both"/>
        <w:rPr>
          <w:rFonts w:asciiTheme="minorHAnsi" w:eastAsia="proxima nova rg" w:hAnsiTheme="minorHAnsi" w:cstheme="minorHAnsi"/>
          <w:snapToGrid w:val="0"/>
          <w:sz w:val="22"/>
          <w:szCs w:val="22"/>
        </w:rPr>
      </w:pPr>
    </w:p>
    <w:p w14:paraId="2EFC8192" w14:textId="18ED6595" w:rsidR="0037408C" w:rsidRPr="00CC6406" w:rsidRDefault="001B44C8"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napToGrid w:val="0"/>
          <w:sz w:val="22"/>
          <w:szCs w:val="22"/>
        </w:rPr>
        <w:t>Qëllimi i këtyre udhëzimeve është që t’u ofro</w:t>
      </w:r>
      <w:r w:rsidR="00D82BDD" w:rsidRPr="00CC6406">
        <w:rPr>
          <w:rFonts w:asciiTheme="minorHAnsi" w:eastAsia="proxima nova rg" w:hAnsiTheme="minorHAnsi" w:cstheme="minorHAnsi"/>
          <w:snapToGrid w:val="0"/>
          <w:sz w:val="22"/>
          <w:szCs w:val="22"/>
        </w:rPr>
        <w:t>hen</w:t>
      </w:r>
      <w:r w:rsidRPr="00CC6406">
        <w:rPr>
          <w:rFonts w:asciiTheme="minorHAnsi" w:eastAsia="proxima nova rg" w:hAnsiTheme="minorHAnsi" w:cstheme="minorHAnsi"/>
          <w:snapToGrid w:val="0"/>
          <w:sz w:val="22"/>
          <w:szCs w:val="22"/>
        </w:rPr>
        <w:t xml:space="preserve"> udhëzime të qarta dhe koncize të gjitha OS</w:t>
      </w:r>
      <w:r w:rsidR="00D82BDD" w:rsidRPr="00CC6406">
        <w:rPr>
          <w:rFonts w:asciiTheme="minorHAnsi" w:eastAsia="proxima nova rg" w:hAnsiTheme="minorHAnsi" w:cstheme="minorHAnsi"/>
          <w:snapToGrid w:val="0"/>
          <w:sz w:val="22"/>
          <w:szCs w:val="22"/>
        </w:rPr>
        <w:t>H</w:t>
      </w:r>
      <w:r w:rsidRPr="00CC6406">
        <w:rPr>
          <w:rFonts w:asciiTheme="minorHAnsi" w:eastAsia="proxima nova rg" w:hAnsiTheme="minorHAnsi" w:cstheme="minorHAnsi"/>
          <w:snapToGrid w:val="0"/>
          <w:sz w:val="22"/>
          <w:szCs w:val="22"/>
        </w:rPr>
        <w:t>C-ve potenciale</w:t>
      </w:r>
      <w:r w:rsidR="00BD5F33" w:rsidRPr="00CC6406">
        <w:rPr>
          <w:rStyle w:val="FootnoteReference"/>
          <w:rFonts w:asciiTheme="minorHAnsi" w:eastAsia="proxima nova rg" w:hAnsiTheme="minorHAnsi" w:cstheme="minorHAnsi"/>
          <w:snapToGrid w:val="0"/>
          <w:sz w:val="22"/>
          <w:szCs w:val="22"/>
        </w:rPr>
        <w:footnoteReference w:id="2"/>
      </w:r>
      <w:r w:rsidRPr="00CC6406">
        <w:rPr>
          <w:rFonts w:asciiTheme="minorHAnsi" w:eastAsia="proxima nova rg" w:hAnsiTheme="minorHAnsi" w:cstheme="minorHAnsi"/>
          <w:snapToGrid w:val="0"/>
          <w:sz w:val="22"/>
          <w:szCs w:val="22"/>
        </w:rPr>
        <w:t xml:space="preserve"> që aplikojnë në lidhje me paraqitjen e projekt</w:t>
      </w:r>
      <w:r w:rsidR="00C23BA0" w:rsidRPr="00CC6406">
        <w:rPr>
          <w:rFonts w:asciiTheme="minorHAnsi" w:eastAsia="proxima nova rg" w:hAnsiTheme="minorHAnsi" w:cstheme="minorHAnsi"/>
          <w:snapToGrid w:val="0"/>
          <w:sz w:val="22"/>
          <w:szCs w:val="22"/>
        </w:rPr>
        <w:t>-</w:t>
      </w:r>
      <w:r w:rsidRPr="00CC6406">
        <w:rPr>
          <w:rFonts w:asciiTheme="minorHAnsi" w:eastAsia="proxima nova rg" w:hAnsiTheme="minorHAnsi" w:cstheme="minorHAnsi"/>
          <w:snapToGrid w:val="0"/>
          <w:sz w:val="22"/>
          <w:szCs w:val="22"/>
        </w:rPr>
        <w:t xml:space="preserve">propozimeve në përputhje me kornizën e thirrjes publike. </w:t>
      </w:r>
    </w:p>
    <w:p w14:paraId="28037F3A" w14:textId="77777777" w:rsidR="00F248B0" w:rsidRPr="00CC6406" w:rsidRDefault="00F248B0" w:rsidP="1F10F714">
      <w:pPr>
        <w:autoSpaceDE w:val="0"/>
        <w:autoSpaceDN w:val="0"/>
        <w:adjustRightInd w:val="0"/>
        <w:jc w:val="both"/>
        <w:rPr>
          <w:rFonts w:asciiTheme="minorHAnsi" w:eastAsia="proxima nova rg" w:hAnsiTheme="minorHAnsi" w:cstheme="minorHAnsi"/>
          <w:snapToGrid w:val="0"/>
          <w:sz w:val="22"/>
          <w:szCs w:val="22"/>
        </w:rPr>
      </w:pPr>
    </w:p>
    <w:p w14:paraId="2934AEF6" w14:textId="102417A5" w:rsidR="001E559F" w:rsidRPr="00CC6406" w:rsidRDefault="005B20A4" w:rsidP="1F10F714">
      <w:pPr>
        <w:numPr>
          <w:ilvl w:val="0"/>
          <w:numId w:val="6"/>
        </w:numPr>
        <w:contextualSpacing/>
        <w:jc w:val="both"/>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 xml:space="preserve">Rreth </w:t>
      </w:r>
      <w:r w:rsidR="00A43A22" w:rsidRPr="00CC6406">
        <w:rPr>
          <w:rFonts w:asciiTheme="minorHAnsi" w:eastAsia="proxima nova rg" w:hAnsiTheme="minorHAnsi" w:cstheme="minorHAnsi"/>
          <w:b/>
          <w:bCs/>
          <w:sz w:val="22"/>
          <w:szCs w:val="22"/>
          <w:u w:val="single"/>
        </w:rPr>
        <w:t>RELOaD</w:t>
      </w:r>
      <w:r w:rsidR="004E286D" w:rsidRPr="00CC6406">
        <w:rPr>
          <w:rFonts w:asciiTheme="minorHAnsi" w:eastAsia="proxima nova rg" w:hAnsiTheme="minorHAnsi" w:cstheme="minorHAnsi"/>
          <w:b/>
          <w:bCs/>
          <w:sz w:val="22"/>
          <w:szCs w:val="22"/>
          <w:u w:val="single"/>
        </w:rPr>
        <w:t>3</w:t>
      </w:r>
    </w:p>
    <w:p w14:paraId="016B6B0B" w14:textId="3D9BB71C" w:rsidR="00666B81" w:rsidRPr="00CC6406" w:rsidRDefault="00666B81"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Programi Rajonal për Demokracinë Lokale në Ballkanin Perëndimor 3 </w:t>
      </w:r>
      <w:r w:rsidR="006542CC" w:rsidRPr="00CC6406">
        <w:rPr>
          <w:rFonts w:asciiTheme="minorHAnsi" w:eastAsia="proxima nova rg" w:hAnsiTheme="minorHAnsi" w:cstheme="minorHAnsi"/>
          <w:sz w:val="22"/>
          <w:szCs w:val="22"/>
        </w:rPr>
        <w:t>(ReLOaD3</w:t>
      </w:r>
      <w:r w:rsidR="006542CC" w:rsidRPr="00CC6406">
        <w:rPr>
          <w:rStyle w:val="FootnoteReference"/>
          <w:rFonts w:asciiTheme="minorHAnsi" w:eastAsia="proxima nova rg" w:hAnsiTheme="minorHAnsi" w:cstheme="minorHAnsi"/>
          <w:sz w:val="22"/>
          <w:szCs w:val="22"/>
          <w:lang w:val="en-GB"/>
        </w:rPr>
        <w:footnoteReference w:id="3"/>
      </w:r>
      <w:r w:rsidR="006542CC"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bazohet në dy fazat e mëparshme të iniciativës rajonale – ReLOaD1 dhe ReLOaD2, të cilat u zbatuan ndërmjet viteve 2017-2024 në Shqipëri, Bosnjë e Hercegovinë, Kosovë, Mal të Zi, Maqedoni të Veriut dhe Serbi. Gjatë këtij periudhe 8-vjeçare, dy faza të programit ReLOaD u zbatuan në 11 komuna në Kosovë.</w:t>
      </w:r>
    </w:p>
    <w:p w14:paraId="4FA5F793" w14:textId="2FA62C17" w:rsidR="00666B81" w:rsidRPr="00CC6406" w:rsidRDefault="00666B81"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Komunat që morën pjesë në ReLOaD1 dhe ReLOaD2 janë: Dragas</w:t>
      </w:r>
      <w:r w:rsidR="00435B81"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 Istog, Kamenicë, Lipjan, Mitrovicë, Podujevë, Rahovec, Skenderaj, Shtërpcë, Viti dhe Zveçan</w:t>
      </w:r>
      <w:r w:rsidR="00435B81"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Programi ka mbështetur gjithashtu 80 Organizata të Shoqërisë Civile (</w:t>
      </w:r>
      <w:r w:rsidR="0050119F" w:rsidRPr="00CC6406">
        <w:rPr>
          <w:rFonts w:asciiTheme="minorHAnsi" w:eastAsia="proxima nova rg" w:hAnsiTheme="minorHAnsi" w:cstheme="minorHAnsi"/>
          <w:sz w:val="22"/>
          <w:szCs w:val="22"/>
        </w:rPr>
        <w:t>OSHC</w:t>
      </w:r>
      <w:r w:rsidRPr="00CC6406">
        <w:rPr>
          <w:rFonts w:asciiTheme="minorHAnsi" w:eastAsia="proxima nova rg" w:hAnsiTheme="minorHAnsi" w:cstheme="minorHAnsi"/>
          <w:sz w:val="22"/>
          <w:szCs w:val="22"/>
        </w:rPr>
        <w:t>) për të zbatuar projekte në njërën nga këto komuna partnere.</w:t>
      </w:r>
    </w:p>
    <w:p w14:paraId="34355C75" w14:textId="52851325" w:rsidR="003E61B2" w:rsidRPr="00CC6406" w:rsidRDefault="00EC2E9A"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ReLOaD3 do të vazhdojë të forcojë qeverisjen lokale dhe angazhimin e shoqërisë civile në të gjithë Ballkanin Perëndimor. Duke promovuar bashkëpunimin rajonal, projekti synon të rrisë kapacitetet e qeverive lokale dhe O</w:t>
      </w:r>
      <w:r w:rsidR="0050119F" w:rsidRPr="00CC6406">
        <w:rPr>
          <w:rFonts w:asciiTheme="minorHAnsi" w:eastAsia="proxima nova rg" w:hAnsiTheme="minorHAnsi" w:cstheme="minorHAnsi"/>
          <w:sz w:val="22"/>
          <w:szCs w:val="22"/>
        </w:rPr>
        <w:t>SHC</w:t>
      </w:r>
      <w:r w:rsidRPr="00CC6406">
        <w:rPr>
          <w:rFonts w:asciiTheme="minorHAnsi" w:eastAsia="proxima nova rg" w:hAnsiTheme="minorHAnsi" w:cstheme="minorHAnsi"/>
          <w:sz w:val="22"/>
          <w:szCs w:val="22"/>
        </w:rPr>
        <w:t xml:space="preserve">-ve për të krijuar partneritete efektive, për të përmirësuar ofrimin e shërbimeve dhe për t’u harmonizuar me strategjitë dhe prioritetet lokale të zhvillimit. </w:t>
      </w:r>
    </w:p>
    <w:p w14:paraId="6A549160" w14:textId="77777777" w:rsidR="003E61B2" w:rsidRPr="00CC6406" w:rsidRDefault="00EC2E9A"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Programi gjithashtu do të përmirësojë dialogun midis Qeverive Lokale dhe OSHC-ve, do të nxisë bashkëpunimin e tyre duke përhapur dhe konsoliduar praktikat pozitive të financimit të OSHC-ve në të gjitha nivelet institucionale dhe do të investojë në zhvillimin e mëtejshëm të kapaciteteve të OSHC-ve për të siguruar qëndrueshmërinë e tyre. </w:t>
      </w:r>
    </w:p>
    <w:p w14:paraId="4E6DC591" w14:textId="1DCA05FE" w:rsidR="00EC2E9A" w:rsidRPr="00CC6406" w:rsidRDefault="00EC2E9A"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Për më tepër, ReLOaD3 do të fokusohet në mundësimin që një numër i konsiderueshëm i qeverive lokale të adoptojnë dhe mbajnë standarde të larta të transparencës dhe llogaridhënies në operacionet e tyre, duke zgjeruar një model të suksesshëm të financimit transparent të projekteve të OSHC-ve (metodologjia LOD</w:t>
      </w:r>
      <w:r w:rsidRPr="00CC6406">
        <w:rPr>
          <w:rStyle w:val="FootnoteReference"/>
          <w:rFonts w:asciiTheme="minorHAnsi" w:eastAsia="proxima nova rg" w:hAnsiTheme="minorHAnsi" w:cstheme="minorHAnsi"/>
          <w:sz w:val="22"/>
          <w:szCs w:val="22"/>
        </w:rPr>
        <w:footnoteReference w:id="4"/>
      </w:r>
      <w:r w:rsidRPr="00CC6406">
        <w:rPr>
          <w:rFonts w:asciiTheme="minorHAnsi" w:eastAsia="proxima nova rg" w:hAnsiTheme="minorHAnsi" w:cstheme="minorHAnsi"/>
          <w:sz w:val="22"/>
          <w:szCs w:val="22"/>
        </w:rPr>
        <w:t>) nga buxhetet e qeverive lokale, drejt një angazhimi më të madh publik në procesin vendimmarrës dhe përmirësimin e ofrimit të shërbimeve lokale.</w:t>
      </w:r>
    </w:p>
    <w:p w14:paraId="01E0CD03" w14:textId="77777777" w:rsidR="00F813EB" w:rsidRPr="00CC6406" w:rsidRDefault="00D177F8"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Kjo qasje gjithashtu do të forcojë dialogun me fokus në rezultate midis OSHC-ve, banorëve dhe autoriteteve lokale, duke kontribuar në një qeverisje lokale më gjithëpërfshirëse, përmirësimin e shërbimeve komunale dhe zhvillimin e qëndrueshëm në përgjithësi. </w:t>
      </w:r>
    </w:p>
    <w:p w14:paraId="04D0DBB2" w14:textId="62E18CBB" w:rsidR="00D177F8" w:rsidRPr="00CC6406" w:rsidRDefault="00D177F8" w:rsidP="1F10F714">
      <w:pPr>
        <w:spacing w:before="240"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Buxheti total i programit është 13.4 milion USD, me 1.4 milion USD të dedikuara për komponentin e Kosovës, financuar nga BE-ja (nga Instrumenti për Ndihmën para-Anëtarësimit III – IPA III) dhe bashkëfinancuar nga UNDP dhe Qeveritë Lokale.</w:t>
      </w:r>
    </w:p>
    <w:p w14:paraId="5B88FC2D" w14:textId="71617FB5" w:rsidR="00D177F8" w:rsidRPr="00CC6406" w:rsidRDefault="00D177F8" w:rsidP="1F10F714">
      <w:pPr>
        <w:tabs>
          <w:tab w:val="left" w:pos="270"/>
          <w:tab w:val="center" w:pos="8640"/>
        </w:tabs>
        <w:spacing w:line="257" w:lineRule="auto"/>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Në Kosovë, katër komuna të reja dhe një komunë partnere nga faza e parë e ReLOaD janë përfshirë në ReLOaD3 bazuar në një proces konkurrues aplikimi dhe përzgjedhjeje (Gllogoc, Gjakovë, Istog, Malishevë dhe Vushtrri).</w:t>
      </w:r>
    </w:p>
    <w:p w14:paraId="233AD670" w14:textId="77777777" w:rsidR="00D177F8" w:rsidRPr="00CC6406" w:rsidRDefault="00D177F8" w:rsidP="1F10F714">
      <w:pPr>
        <w:contextualSpacing/>
        <w:jc w:val="both"/>
        <w:rPr>
          <w:rFonts w:asciiTheme="minorHAnsi" w:eastAsia="proxima nova rg" w:hAnsiTheme="minorHAnsi" w:cstheme="minorHAnsi"/>
          <w:sz w:val="22"/>
          <w:szCs w:val="22"/>
        </w:rPr>
      </w:pPr>
    </w:p>
    <w:p w14:paraId="4FCD4EAE" w14:textId="0533E69F" w:rsidR="0037408C" w:rsidRPr="00CC6406" w:rsidRDefault="0037408C" w:rsidP="1F10F714">
      <w:pPr>
        <w:pStyle w:val="BodyText"/>
        <w:jc w:val="both"/>
        <w:rPr>
          <w:rFonts w:asciiTheme="minorHAnsi" w:eastAsia="proxima nova rg" w:hAnsiTheme="minorHAnsi" w:cstheme="minorHAnsi"/>
          <w:b/>
          <w:bCs/>
          <w:snapToGrid w:val="0"/>
          <w:color w:val="auto"/>
          <w:sz w:val="22"/>
          <w:szCs w:val="22"/>
          <w:u w:val="single"/>
        </w:rPr>
      </w:pPr>
      <w:r w:rsidRPr="00CC6406">
        <w:rPr>
          <w:rFonts w:asciiTheme="minorHAnsi" w:eastAsia="proxima nova rg" w:hAnsiTheme="minorHAnsi" w:cstheme="minorHAnsi"/>
          <w:b/>
          <w:bCs/>
          <w:snapToGrid w:val="0"/>
          <w:color w:val="auto"/>
          <w:sz w:val="22"/>
          <w:szCs w:val="22"/>
          <w:u w:val="single"/>
        </w:rPr>
        <w:t>Objektivi i përgjithshëm i thirrjes publike për projekt</w:t>
      </w:r>
      <w:r w:rsidR="00C23BA0" w:rsidRPr="00CC6406">
        <w:rPr>
          <w:rFonts w:asciiTheme="minorHAnsi" w:eastAsia="proxima nova rg" w:hAnsiTheme="minorHAnsi" w:cstheme="minorHAnsi"/>
          <w:b/>
          <w:bCs/>
          <w:snapToGrid w:val="0"/>
          <w:color w:val="auto"/>
          <w:sz w:val="22"/>
          <w:szCs w:val="22"/>
          <w:u w:val="single"/>
        </w:rPr>
        <w:t>-</w:t>
      </w:r>
      <w:r w:rsidRPr="00CC6406">
        <w:rPr>
          <w:rFonts w:asciiTheme="minorHAnsi" w:eastAsia="proxima nova rg" w:hAnsiTheme="minorHAnsi" w:cstheme="minorHAnsi"/>
          <w:b/>
          <w:bCs/>
          <w:snapToGrid w:val="0"/>
          <w:color w:val="auto"/>
          <w:sz w:val="22"/>
          <w:szCs w:val="22"/>
          <w:u w:val="single"/>
        </w:rPr>
        <w:t>propozimet e OS</w:t>
      </w:r>
      <w:r w:rsidR="0072755C" w:rsidRPr="00CC6406">
        <w:rPr>
          <w:rFonts w:asciiTheme="minorHAnsi" w:eastAsia="proxima nova rg" w:hAnsiTheme="minorHAnsi" w:cstheme="minorHAnsi"/>
          <w:b/>
          <w:bCs/>
          <w:snapToGrid w:val="0"/>
          <w:color w:val="auto"/>
          <w:sz w:val="22"/>
          <w:szCs w:val="22"/>
          <w:u w:val="single"/>
        </w:rPr>
        <w:t>H</w:t>
      </w:r>
      <w:r w:rsidRPr="00CC6406">
        <w:rPr>
          <w:rFonts w:asciiTheme="minorHAnsi" w:eastAsia="proxima nova rg" w:hAnsiTheme="minorHAnsi" w:cstheme="minorHAnsi"/>
          <w:b/>
          <w:bCs/>
          <w:snapToGrid w:val="0"/>
          <w:color w:val="auto"/>
          <w:sz w:val="22"/>
          <w:szCs w:val="22"/>
          <w:u w:val="single"/>
        </w:rPr>
        <w:t>C-ve dhe prioritetet e thirrjes publike</w:t>
      </w:r>
    </w:p>
    <w:p w14:paraId="40CB453D" w14:textId="77777777" w:rsidR="00560E66" w:rsidRPr="00CC6406" w:rsidRDefault="00560E66" w:rsidP="1F10F714">
      <w:pPr>
        <w:pStyle w:val="BodyText"/>
        <w:jc w:val="both"/>
        <w:rPr>
          <w:rFonts w:asciiTheme="minorHAnsi" w:eastAsia="proxima nova rg" w:hAnsiTheme="minorHAnsi" w:cstheme="minorHAnsi"/>
          <w:snapToGrid w:val="0"/>
          <w:sz w:val="22"/>
          <w:szCs w:val="22"/>
        </w:rPr>
      </w:pPr>
    </w:p>
    <w:p w14:paraId="24B34BC1" w14:textId="57DEA0F6" w:rsidR="001D2C3B" w:rsidRPr="00CC6406" w:rsidRDefault="001D2C3B" w:rsidP="1F10F714">
      <w:pPr>
        <w:pStyle w:val="BodyText"/>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Komuna e </w:t>
      </w:r>
      <w:r w:rsidR="00DE0FE6" w:rsidRPr="00CC6406">
        <w:rPr>
          <w:rFonts w:asciiTheme="minorHAnsi" w:eastAsia="proxima nova rg" w:hAnsiTheme="minorHAnsi" w:cstheme="minorHAnsi"/>
          <w:snapToGrid w:val="0"/>
          <w:sz w:val="22"/>
          <w:szCs w:val="22"/>
        </w:rPr>
        <w:t>Istogut</w:t>
      </w:r>
      <w:r w:rsidRPr="00CC6406">
        <w:rPr>
          <w:rFonts w:asciiTheme="minorHAnsi" w:eastAsia="proxima nova rg" w:hAnsiTheme="minorHAnsi" w:cstheme="minorHAnsi"/>
          <w:snapToGrid w:val="0"/>
          <w:sz w:val="22"/>
          <w:szCs w:val="22"/>
        </w:rPr>
        <w:t xml:space="preserve"> dhe UNDP-ja shpallin një thirrje publike për O</w:t>
      </w:r>
      <w:r w:rsidR="0033250A" w:rsidRPr="00CC6406">
        <w:rPr>
          <w:rFonts w:asciiTheme="minorHAnsi" w:eastAsia="proxima nova rg" w:hAnsiTheme="minorHAnsi" w:cstheme="minorHAnsi"/>
          <w:snapToGrid w:val="0"/>
          <w:sz w:val="22"/>
          <w:szCs w:val="22"/>
        </w:rPr>
        <w:t>SHC-</w:t>
      </w:r>
      <w:r w:rsidRPr="00CC6406">
        <w:rPr>
          <w:rFonts w:asciiTheme="minorHAnsi" w:eastAsia="proxima nova rg" w:hAnsiTheme="minorHAnsi" w:cstheme="minorHAnsi"/>
          <w:snapToGrid w:val="0"/>
          <w:sz w:val="22"/>
          <w:szCs w:val="22"/>
        </w:rPr>
        <w:t>të, me qëllim të forcimit të mëtejshëm të partneriteteve ndërmjet organizatave të shoqërisë civile dhe autoriteteve lokale, si dhe përmirësimit të ofrimit të shërbimeve lokale.</w:t>
      </w:r>
    </w:p>
    <w:p w14:paraId="0D6DEB8E" w14:textId="77777777" w:rsidR="001D2C3B" w:rsidRPr="00CC6406" w:rsidRDefault="001D2C3B" w:rsidP="1F10F714">
      <w:pPr>
        <w:pStyle w:val="BodyText"/>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Fushat e përgjithshme tematike që janë në fokus të programit ReLOaD3 janë: qytetet dhe komunitetet e qëndrueshme, trashëgimia kulturore, fuqizimi ekonomik, shërbimet sociale për grupet më të cenueshme, përfshirja sociale, barazia gjinore, mbrojtja e mjedisit, të drejtat e njeriut, etj.</w:t>
      </w:r>
    </w:p>
    <w:p w14:paraId="2C401A5D" w14:textId="77777777" w:rsidR="00C6610F" w:rsidRPr="00CC6406" w:rsidRDefault="00C6610F" w:rsidP="1F10F714">
      <w:pPr>
        <w:tabs>
          <w:tab w:val="left" w:pos="270"/>
          <w:tab w:val="center" w:pos="8640"/>
        </w:tabs>
        <w:ind w:right="-180"/>
        <w:jc w:val="both"/>
        <w:rPr>
          <w:rFonts w:asciiTheme="minorHAnsi" w:eastAsia="proxima nova rg" w:hAnsiTheme="minorHAnsi" w:cstheme="minorHAnsi"/>
          <w:b/>
          <w:bCs/>
          <w:snapToGrid w:val="0"/>
          <w:u w:val="thick"/>
        </w:rPr>
      </w:pPr>
    </w:p>
    <w:p w14:paraId="0A91BB7C" w14:textId="7ADA4015" w:rsidR="00813274" w:rsidRPr="00CC6406" w:rsidRDefault="009117B8" w:rsidP="1F10F714">
      <w:pPr>
        <w:tabs>
          <w:tab w:val="left" w:pos="270"/>
          <w:tab w:val="center" w:pos="8640"/>
        </w:tabs>
        <w:ind w:right="-180"/>
        <w:jc w:val="both"/>
        <w:rPr>
          <w:rFonts w:asciiTheme="minorHAnsi" w:eastAsia="proxima nova rg" w:hAnsiTheme="minorHAnsi" w:cstheme="minorHAnsi"/>
          <w:b/>
          <w:bCs/>
          <w:snapToGrid w:val="0"/>
          <w:sz w:val="22"/>
          <w:szCs w:val="22"/>
        </w:rPr>
      </w:pPr>
      <w:r w:rsidRPr="00CC6406">
        <w:rPr>
          <w:rFonts w:asciiTheme="minorHAnsi" w:eastAsia="proxima nova rg" w:hAnsiTheme="minorHAnsi" w:cstheme="minorHAnsi"/>
          <w:b/>
          <w:bCs/>
          <w:snapToGrid w:val="0"/>
          <w:sz w:val="22"/>
          <w:szCs w:val="22"/>
        </w:rPr>
        <w:t xml:space="preserve">Në këtë thirrje, OSHC-të nga Kosova mund të dorëzojnë projekt propozime, megjithatë prioritet do t'u jepet OSHC-ve që veprojnë në Komunën e </w:t>
      </w:r>
      <w:r w:rsidR="00DE0FE6" w:rsidRPr="00CC6406">
        <w:rPr>
          <w:rFonts w:asciiTheme="minorHAnsi" w:eastAsia="proxima nova rg" w:hAnsiTheme="minorHAnsi" w:cstheme="minorHAnsi"/>
          <w:b/>
          <w:bCs/>
          <w:snapToGrid w:val="0"/>
          <w:sz w:val="22"/>
          <w:szCs w:val="22"/>
        </w:rPr>
        <w:t>Istogut</w:t>
      </w:r>
      <w:r w:rsidRPr="00CC6406">
        <w:rPr>
          <w:rFonts w:asciiTheme="minorHAnsi" w:eastAsia="proxima nova rg" w:hAnsiTheme="minorHAnsi" w:cstheme="minorHAnsi"/>
          <w:b/>
          <w:bCs/>
          <w:snapToGrid w:val="0"/>
          <w:sz w:val="22"/>
          <w:szCs w:val="22"/>
        </w:rPr>
        <w:t>.</w:t>
      </w:r>
      <w:r w:rsidR="008604D2" w:rsidRPr="00CC6406">
        <w:rPr>
          <w:rFonts w:asciiTheme="minorHAnsi" w:eastAsia="proxima nova rg" w:hAnsiTheme="minorHAnsi" w:cstheme="minorHAnsi"/>
          <w:b/>
          <w:bCs/>
          <w:snapToGrid w:val="0"/>
          <w:sz w:val="22"/>
          <w:szCs w:val="22"/>
        </w:rPr>
        <w:t xml:space="preserve"> </w:t>
      </w:r>
    </w:p>
    <w:p w14:paraId="1969AC4B" w14:textId="77777777" w:rsidR="001407B8" w:rsidRPr="00CC6406" w:rsidRDefault="001407B8" w:rsidP="1F10F714">
      <w:pPr>
        <w:tabs>
          <w:tab w:val="left" w:pos="270"/>
          <w:tab w:val="center" w:pos="8640"/>
        </w:tabs>
        <w:ind w:right="-180"/>
        <w:jc w:val="both"/>
        <w:rPr>
          <w:rFonts w:asciiTheme="minorHAnsi" w:eastAsia="proxima nova rg" w:hAnsiTheme="minorHAnsi" w:cstheme="minorHAnsi"/>
          <w:snapToGrid w:val="0"/>
          <w:sz w:val="22"/>
          <w:szCs w:val="22"/>
        </w:rPr>
      </w:pPr>
    </w:p>
    <w:p w14:paraId="455F4850" w14:textId="1E95D044" w:rsidR="00680BE4" w:rsidRPr="00CC6406" w:rsidRDefault="00C23BA0" w:rsidP="1F10F714">
      <w:pPr>
        <w:tabs>
          <w:tab w:val="left" w:pos="270"/>
          <w:tab w:val="center" w:pos="8640"/>
        </w:tabs>
        <w:ind w:right="-180"/>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Fushat </w:t>
      </w:r>
      <w:r w:rsidR="000F46CB" w:rsidRPr="00CC6406">
        <w:rPr>
          <w:rFonts w:asciiTheme="minorHAnsi" w:eastAsia="proxima nova rg" w:hAnsiTheme="minorHAnsi" w:cstheme="minorHAnsi"/>
          <w:snapToGrid w:val="0"/>
          <w:sz w:val="22"/>
          <w:szCs w:val="22"/>
        </w:rPr>
        <w:t xml:space="preserve">prioritare në komunën e </w:t>
      </w:r>
      <w:r w:rsidR="00DE0FE6" w:rsidRPr="00CC6406">
        <w:rPr>
          <w:rFonts w:asciiTheme="minorHAnsi" w:eastAsia="proxima nova rg" w:hAnsiTheme="minorHAnsi" w:cstheme="minorHAnsi"/>
          <w:snapToGrid w:val="0"/>
          <w:sz w:val="22"/>
          <w:szCs w:val="22"/>
        </w:rPr>
        <w:t>Istogut</w:t>
      </w:r>
      <w:r w:rsidR="000F46CB" w:rsidRPr="00CC6406">
        <w:rPr>
          <w:rFonts w:asciiTheme="minorHAnsi" w:eastAsia="proxima nova rg" w:hAnsiTheme="minorHAnsi" w:cstheme="minorHAnsi"/>
          <w:snapToGrid w:val="0"/>
          <w:sz w:val="22"/>
          <w:szCs w:val="22"/>
        </w:rPr>
        <w:t xml:space="preserve"> që janë përcaktuar bashkërisht për këtë thirrje publike janë: </w:t>
      </w:r>
    </w:p>
    <w:p w14:paraId="5F5C0246" w14:textId="77777777" w:rsidR="004C09E5" w:rsidRPr="00CC6406" w:rsidRDefault="004C09E5" w:rsidP="1F10F714">
      <w:pPr>
        <w:tabs>
          <w:tab w:val="left" w:pos="270"/>
          <w:tab w:val="center" w:pos="8640"/>
        </w:tabs>
        <w:ind w:right="-180"/>
        <w:jc w:val="both"/>
        <w:rPr>
          <w:rFonts w:asciiTheme="minorHAnsi" w:eastAsia="proxima nova rg" w:hAnsiTheme="minorHAnsi" w:cstheme="minorHAnsi"/>
          <w:snapToGrid w:val="0"/>
          <w:sz w:val="22"/>
          <w:szCs w:val="22"/>
        </w:rPr>
      </w:pPr>
    </w:p>
    <w:p w14:paraId="3F410529" w14:textId="686141C1" w:rsidR="00DD6962" w:rsidRPr="00CC6406" w:rsidRDefault="00DD6962" w:rsidP="1F10F714">
      <w:pPr>
        <w:tabs>
          <w:tab w:val="left" w:pos="3369"/>
        </w:tabs>
        <w:spacing w:after="160" w:line="259" w:lineRule="auto"/>
        <w:jc w:val="both"/>
        <w:rPr>
          <w:rFonts w:asciiTheme="minorHAnsi" w:eastAsia="proxima nova rg" w:hAnsiTheme="minorHAnsi" w:cstheme="minorHAnsi"/>
          <w:b/>
          <w:bCs/>
          <w:sz w:val="22"/>
          <w:szCs w:val="22"/>
          <w:lang w:val="en-US"/>
        </w:rPr>
      </w:pPr>
      <w:r w:rsidRPr="00CC6406">
        <w:rPr>
          <w:rFonts w:asciiTheme="minorHAnsi" w:eastAsia="proxima nova rg" w:hAnsiTheme="minorHAnsi" w:cstheme="minorHAnsi"/>
          <w:b/>
          <w:bCs/>
          <w:sz w:val="22"/>
          <w:szCs w:val="22"/>
          <w:lang w:val="en-US"/>
        </w:rPr>
        <w:t>Tema</w:t>
      </w:r>
      <w:r w:rsidR="00E51203" w:rsidRPr="00CC6406">
        <w:rPr>
          <w:rFonts w:asciiTheme="minorHAnsi" w:eastAsia="proxima nova rg" w:hAnsiTheme="minorHAnsi" w:cstheme="minorHAnsi"/>
          <w:b/>
          <w:bCs/>
          <w:sz w:val="22"/>
          <w:szCs w:val="22"/>
          <w:lang w:val="en-US"/>
        </w:rPr>
        <w:t>t</w:t>
      </w:r>
      <w:r w:rsidRPr="00CC6406">
        <w:rPr>
          <w:rFonts w:asciiTheme="minorHAnsi" w:eastAsia="proxima nova rg" w:hAnsiTheme="minorHAnsi" w:cstheme="minorHAnsi"/>
          <w:b/>
          <w:bCs/>
          <w:sz w:val="22"/>
          <w:szCs w:val="22"/>
          <w:lang w:val="en-US"/>
        </w:rPr>
        <w:t xml:space="preserve"> </w:t>
      </w:r>
      <w:proofErr w:type="spellStart"/>
      <w:r w:rsidRPr="00CC6406">
        <w:rPr>
          <w:rFonts w:asciiTheme="minorHAnsi" w:eastAsia="proxima nova rg" w:hAnsiTheme="minorHAnsi" w:cstheme="minorHAnsi"/>
          <w:b/>
          <w:bCs/>
          <w:sz w:val="22"/>
          <w:szCs w:val="22"/>
          <w:lang w:val="en-US"/>
        </w:rPr>
        <w:t>prioritare</w:t>
      </w:r>
      <w:proofErr w:type="spellEnd"/>
      <w:r w:rsidRPr="00CC6406">
        <w:rPr>
          <w:rFonts w:asciiTheme="minorHAnsi" w:eastAsia="proxima nova rg" w:hAnsiTheme="minorHAnsi" w:cstheme="minorHAnsi"/>
          <w:b/>
          <w:bCs/>
          <w:sz w:val="22"/>
          <w:szCs w:val="22"/>
          <w:lang w:val="en-US"/>
        </w:rPr>
        <w:t>:</w:t>
      </w:r>
    </w:p>
    <w:p w14:paraId="0EE58217" w14:textId="77777777" w:rsidR="00C0134E" w:rsidRPr="00CC6406" w:rsidRDefault="00C0134E" w:rsidP="1F10F714">
      <w:pPr>
        <w:pStyle w:val="ListParagraph"/>
        <w:numPr>
          <w:ilvl w:val="0"/>
          <w:numId w:val="24"/>
        </w:numPr>
        <w:jc w:val="both"/>
        <w:outlineLvl w:val="2"/>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 xml:space="preserve">Zhvillimi ekonomik </w:t>
      </w:r>
      <w:r w:rsidRPr="00CC6406">
        <w:rPr>
          <w:rFonts w:asciiTheme="minorHAnsi" w:eastAsia="proxima nova rg" w:hAnsiTheme="minorHAnsi" w:cstheme="minorHAnsi"/>
          <w:b/>
          <w:bCs/>
          <w:color w:val="000000" w:themeColor="text1"/>
          <w:sz w:val="22"/>
          <w:szCs w:val="22"/>
        </w:rPr>
        <w:t>përmes promovimit të turizmit, mbështetjes së bizneseve lokale (turistike e të përgjithshme) dhe mbrojtjes së mjedisit</w:t>
      </w:r>
    </w:p>
    <w:p w14:paraId="15BC7111" w14:textId="77777777" w:rsidR="00C0134E" w:rsidRPr="00CC6406" w:rsidRDefault="00C0134E" w:rsidP="1F10F714">
      <w:pPr>
        <w:jc w:val="both"/>
        <w:outlineLvl w:val="2"/>
        <w:rPr>
          <w:rFonts w:asciiTheme="minorHAnsi" w:eastAsia="proxima nova rg" w:hAnsiTheme="minorHAnsi" w:cstheme="minorHAnsi"/>
          <w:sz w:val="22"/>
          <w:szCs w:val="22"/>
        </w:rPr>
      </w:pPr>
    </w:p>
    <w:p w14:paraId="35AA2EF7" w14:textId="3AF92FBB" w:rsidR="00C0134E" w:rsidRPr="00CC6406" w:rsidRDefault="00C0134E" w:rsidP="1F10F714">
      <w:pPr>
        <w:jc w:val="both"/>
        <w:outlineLvl w:val="2"/>
        <w:rPr>
          <w:rFonts w:asciiTheme="minorHAnsi" w:eastAsia="proxima nova rg" w:hAnsiTheme="minorHAnsi" w:cstheme="minorHAnsi"/>
          <w:color w:val="000000" w:themeColor="text1"/>
          <w:sz w:val="22"/>
          <w:szCs w:val="22"/>
        </w:rPr>
      </w:pPr>
      <w:r w:rsidRPr="00CC6406">
        <w:rPr>
          <w:rFonts w:asciiTheme="minorHAnsi" w:eastAsia="proxima nova rg" w:hAnsiTheme="minorHAnsi" w:cstheme="minorHAnsi"/>
          <w:color w:val="000000" w:themeColor="text1"/>
          <w:sz w:val="22"/>
          <w:szCs w:val="22"/>
        </w:rPr>
        <w:t>1.1. Zhvillimi i turizmit malor, kulturor, rekreativ dhe rural përmes promovimit të potencialit natyror, si dhe produkteve dhe shërbimeve lokale;</w:t>
      </w:r>
    </w:p>
    <w:p w14:paraId="7B519D54" w14:textId="2C361275" w:rsidR="00C0134E" w:rsidRPr="00CC6406" w:rsidRDefault="00C0134E" w:rsidP="1F10F714">
      <w:pPr>
        <w:jc w:val="both"/>
        <w:outlineLvl w:val="2"/>
        <w:rPr>
          <w:rFonts w:asciiTheme="minorHAnsi" w:eastAsia="proxima nova rg" w:hAnsiTheme="minorHAnsi" w:cstheme="minorHAnsi"/>
          <w:color w:val="000000" w:themeColor="text1"/>
          <w:sz w:val="22"/>
          <w:szCs w:val="22"/>
        </w:rPr>
      </w:pPr>
      <w:r w:rsidRPr="00CC6406">
        <w:rPr>
          <w:rFonts w:asciiTheme="minorHAnsi" w:eastAsia="proxima nova rg" w:hAnsiTheme="minorHAnsi" w:cstheme="minorHAnsi"/>
          <w:color w:val="000000" w:themeColor="text1"/>
          <w:sz w:val="22"/>
          <w:szCs w:val="22"/>
        </w:rPr>
        <w:t>1.2. Mbështetja e bizneseve lokale përmes promovimit, rrjetëzimit dhe aftësimit të tyre;</w:t>
      </w:r>
    </w:p>
    <w:p w14:paraId="050D9F92" w14:textId="77777777" w:rsidR="00C0134E" w:rsidRPr="00CC6406" w:rsidRDefault="00C0134E" w:rsidP="1F10F714">
      <w:pPr>
        <w:jc w:val="both"/>
        <w:outlineLvl w:val="2"/>
        <w:rPr>
          <w:rFonts w:asciiTheme="minorHAnsi" w:eastAsia="proxima nova rg" w:hAnsiTheme="minorHAnsi" w:cstheme="minorHAnsi"/>
          <w:color w:val="000000" w:themeColor="text1"/>
          <w:sz w:val="22"/>
          <w:szCs w:val="22"/>
        </w:rPr>
      </w:pPr>
      <w:r w:rsidRPr="00CC6406">
        <w:rPr>
          <w:rFonts w:asciiTheme="minorHAnsi" w:eastAsia="proxima nova rg" w:hAnsiTheme="minorHAnsi" w:cstheme="minorHAnsi"/>
          <w:color w:val="000000" w:themeColor="text1"/>
          <w:sz w:val="22"/>
          <w:szCs w:val="22"/>
        </w:rPr>
        <w:t>1.3. Promovimi i aktiviteteve në natyrë dhe i ndikimit të tyre në shëndetin e njeriut, duke përfshirë menaxhimin e mbeturinave, gjelbërimin urban dhe ndërgjegjësimin për mbrojtjen e vlerave mjedisore.</w:t>
      </w:r>
    </w:p>
    <w:p w14:paraId="76AF67D9" w14:textId="77777777" w:rsidR="00C0134E" w:rsidRPr="00CC6406" w:rsidRDefault="00C0134E" w:rsidP="1F10F714">
      <w:pPr>
        <w:jc w:val="both"/>
        <w:outlineLvl w:val="2"/>
        <w:rPr>
          <w:rFonts w:asciiTheme="minorHAnsi" w:eastAsia="proxima nova rg" w:hAnsiTheme="minorHAnsi" w:cstheme="minorHAnsi"/>
          <w:sz w:val="22"/>
          <w:szCs w:val="22"/>
        </w:rPr>
      </w:pPr>
    </w:p>
    <w:p w14:paraId="422FD86F" w14:textId="77777777" w:rsidR="00C0134E" w:rsidRPr="00CC6406" w:rsidRDefault="00C0134E" w:rsidP="1F10F714">
      <w:pPr>
        <w:pStyle w:val="ListParagraph"/>
        <w:numPr>
          <w:ilvl w:val="0"/>
          <w:numId w:val="24"/>
        </w:numPr>
        <w:outlineLvl w:val="2"/>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Mbështetja e mirëqenies sociale, shëndetit dhe gjithëpërfshirjes së banorëve</w:t>
      </w:r>
    </w:p>
    <w:p w14:paraId="408EE3AE" w14:textId="77777777" w:rsidR="00C0134E" w:rsidRPr="00CC6406" w:rsidRDefault="00C0134E" w:rsidP="1F10F714">
      <w:pPr>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2.1. Përmirësimi i kapaciteteve për përfshirjen e personave me aftësi të kufizuara (PAK) në shërbimet publike, si dhe zhvillimi dhe/ose themelimi i shërbimeve relevante të nevojshme;</w:t>
      </w:r>
    </w:p>
    <w:p w14:paraId="44C15D62" w14:textId="77777777" w:rsidR="00C0134E" w:rsidRPr="00CC6406" w:rsidRDefault="00C0134E" w:rsidP="1F10F714">
      <w:pPr>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2.2. Promovimi i pjesëmarrjes se qytetarëve dhe përkrahja e grave dhe të rinjve në proceset e vendimmarrjes;</w:t>
      </w:r>
    </w:p>
    <w:p w14:paraId="492843E7" w14:textId="77777777" w:rsidR="00C0134E" w:rsidRPr="00CC6406" w:rsidRDefault="00C0134E" w:rsidP="1F10F714">
      <w:pPr>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2.3 Nxitja e barazisë gjinore dhe fuqizimi i grave dhe vajzave në gjithëperfshirjen e tyre në komunitet.</w:t>
      </w:r>
    </w:p>
    <w:p w14:paraId="314D75CF" w14:textId="013E6535" w:rsidR="00C0134E" w:rsidRPr="00CC6406" w:rsidRDefault="00C0134E" w:rsidP="1F10F714">
      <w:pPr>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2.4. Promovimi i mekanizmave për aktivizimin e komunitetit dhe zhvillimin e vullnetarizmit.</w:t>
      </w:r>
    </w:p>
    <w:p w14:paraId="03AD5879" w14:textId="77777777" w:rsidR="00C0134E" w:rsidRPr="00CC6406" w:rsidRDefault="00C0134E" w:rsidP="1F10F714">
      <w:pPr>
        <w:pStyle w:val="Heading3"/>
        <w:numPr>
          <w:ilvl w:val="0"/>
          <w:numId w:val="24"/>
        </w:numPr>
        <w:tabs>
          <w:tab w:val="num" w:pos="720"/>
        </w:tabs>
        <w:ind w:left="72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Fuqizimi i rinisë përmes angazhimit në aktivitete edukative, artistike, kulturore dhe sportive</w:t>
      </w:r>
    </w:p>
    <w:p w14:paraId="2C27DE5E" w14:textId="77777777" w:rsidR="00C0134E" w:rsidRPr="00CC6406" w:rsidRDefault="00C0134E" w:rsidP="1F10F714">
      <w:pPr>
        <w:pStyle w:val="NormalWeb"/>
        <w:spacing w:before="0" w:beforeAutospacing="0" w:after="0" w:afterAutospacing="0"/>
        <w:rPr>
          <w:rFonts w:asciiTheme="minorHAnsi" w:eastAsia="proxima nova rg" w:hAnsiTheme="minorHAnsi" w:cstheme="minorHAnsi"/>
          <w:sz w:val="22"/>
          <w:szCs w:val="22"/>
        </w:rPr>
      </w:pPr>
      <w:r w:rsidRPr="00CC6406">
        <w:rPr>
          <w:rStyle w:val="Strong"/>
          <w:rFonts w:asciiTheme="minorHAnsi" w:eastAsia="proxima nova rg" w:hAnsiTheme="minorHAnsi" w:cstheme="minorHAnsi"/>
          <w:b w:val="0"/>
          <w:bCs w:val="0"/>
          <w:sz w:val="22"/>
          <w:szCs w:val="22"/>
        </w:rPr>
        <w:t>3.1</w:t>
      </w:r>
      <w:r w:rsidRPr="00CC6406">
        <w:rPr>
          <w:rStyle w:val="Strong"/>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Mbështetja e grupeve formale të të rinjve në zgjerimin dhe diversifikimin e aktiviteteve dhe shërbimeve për të rinjtë, përfshirë aktivizimin e Këshillave Rinore Lokale (KRL);</w:t>
      </w:r>
    </w:p>
    <w:p w14:paraId="108A8FC6" w14:textId="77777777" w:rsidR="00C0134E" w:rsidRPr="00CC6406" w:rsidRDefault="00C0134E" w:rsidP="1F10F714">
      <w:pPr>
        <w:pStyle w:val="NormalWeb"/>
        <w:spacing w:before="0" w:beforeAutospacing="0" w:after="0" w:afterAutospacing="0"/>
        <w:rPr>
          <w:rFonts w:asciiTheme="minorHAnsi" w:eastAsia="proxima nova rg" w:hAnsiTheme="minorHAnsi" w:cstheme="minorHAnsi"/>
          <w:b/>
          <w:bCs/>
          <w:sz w:val="22"/>
          <w:szCs w:val="22"/>
          <w:lang w:val="it-IT"/>
        </w:rPr>
      </w:pPr>
      <w:r w:rsidRPr="00CC6406">
        <w:rPr>
          <w:rStyle w:val="Strong"/>
          <w:rFonts w:asciiTheme="minorHAnsi" w:eastAsia="proxima nova rg" w:hAnsiTheme="minorHAnsi" w:cstheme="minorHAnsi"/>
          <w:b w:val="0"/>
          <w:bCs w:val="0"/>
          <w:sz w:val="22"/>
          <w:szCs w:val="22"/>
          <w:lang w:val="it-IT"/>
        </w:rPr>
        <w:t>3.2.</w:t>
      </w:r>
      <w:r w:rsidRPr="00CC6406">
        <w:rPr>
          <w:rFonts w:asciiTheme="minorHAnsi" w:eastAsia="proxima nova rg" w:hAnsiTheme="minorHAnsi" w:cstheme="minorHAnsi"/>
          <w:sz w:val="22"/>
          <w:szCs w:val="22"/>
          <w:lang w:val="it-IT"/>
        </w:rPr>
        <w:t xml:space="preserve"> Organizimi i aktiviteteve edukative, sportive, artistike dhe kulturore </w:t>
      </w:r>
      <w:r w:rsidRPr="00CC6406">
        <w:rPr>
          <w:rStyle w:val="Strong"/>
          <w:rFonts w:asciiTheme="minorHAnsi" w:eastAsia="proxima nova rg" w:hAnsiTheme="minorHAnsi" w:cstheme="minorHAnsi"/>
          <w:b w:val="0"/>
          <w:bCs w:val="0"/>
          <w:sz w:val="22"/>
          <w:szCs w:val="22"/>
          <w:lang w:val="it-IT"/>
        </w:rPr>
        <w:t>nga, me, dhe për të rinjtë</w:t>
      </w:r>
      <w:r w:rsidRPr="00CC6406">
        <w:rPr>
          <w:rFonts w:asciiTheme="minorHAnsi" w:eastAsia="proxima nova rg" w:hAnsiTheme="minorHAnsi" w:cstheme="minorHAnsi"/>
          <w:b/>
          <w:bCs/>
          <w:sz w:val="22"/>
          <w:szCs w:val="22"/>
          <w:lang w:val="it-IT"/>
        </w:rPr>
        <w:t>;</w:t>
      </w:r>
    </w:p>
    <w:p w14:paraId="2EBA4751" w14:textId="77777777" w:rsidR="00C0134E" w:rsidRPr="00CC6406" w:rsidRDefault="00C0134E" w:rsidP="1F10F714">
      <w:pPr>
        <w:pStyle w:val="NormalWeb"/>
        <w:spacing w:before="0" w:beforeAutospacing="0" w:after="0" w:afterAutospacing="0"/>
        <w:rPr>
          <w:rFonts w:asciiTheme="minorHAnsi" w:eastAsia="proxima nova rg" w:hAnsiTheme="minorHAnsi" w:cstheme="minorHAnsi"/>
          <w:sz w:val="22"/>
          <w:szCs w:val="22"/>
          <w:lang w:val="it-IT"/>
        </w:rPr>
      </w:pPr>
      <w:r w:rsidRPr="00CC6406">
        <w:rPr>
          <w:rStyle w:val="Strong"/>
          <w:rFonts w:asciiTheme="minorHAnsi" w:eastAsia="proxima nova rg" w:hAnsiTheme="minorHAnsi" w:cstheme="minorHAnsi"/>
          <w:b w:val="0"/>
          <w:bCs w:val="0"/>
          <w:sz w:val="22"/>
          <w:szCs w:val="22"/>
          <w:lang w:val="it-IT"/>
        </w:rPr>
        <w:t>3.3.</w:t>
      </w:r>
      <w:r w:rsidRPr="00CC6406">
        <w:rPr>
          <w:rFonts w:asciiTheme="minorHAnsi" w:eastAsia="proxima nova rg" w:hAnsiTheme="minorHAnsi" w:cstheme="minorHAnsi"/>
          <w:sz w:val="22"/>
          <w:szCs w:val="22"/>
          <w:lang w:val="it-IT"/>
        </w:rPr>
        <w:t xml:space="preserve"> Organizimi i kampeve verore dhe dimërore edukative dhe sportive.</w:t>
      </w:r>
    </w:p>
    <w:p w14:paraId="50DB708F" w14:textId="2356FB40" w:rsidR="00397A10" w:rsidRPr="00CC6406" w:rsidRDefault="00397A10" w:rsidP="1F10F714">
      <w:pPr>
        <w:tabs>
          <w:tab w:val="left" w:pos="270"/>
        </w:tabs>
        <w:ind w:right="-180"/>
        <w:jc w:val="both"/>
        <w:rPr>
          <w:rFonts w:asciiTheme="minorHAnsi" w:eastAsia="proxima nova rg" w:hAnsiTheme="minorHAnsi" w:cstheme="minorHAnsi"/>
        </w:rPr>
      </w:pPr>
    </w:p>
    <w:p w14:paraId="17881BD5" w14:textId="04F782D9" w:rsidR="000C182B" w:rsidRPr="00CC6406" w:rsidRDefault="000C182B" w:rsidP="1F10F714">
      <w:pPr>
        <w:tabs>
          <w:tab w:val="left" w:pos="270"/>
        </w:tabs>
        <w:ind w:right="-18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Idetë e projektit të ofruara nën prioritetet kryesore janë një mostër e projekteve të mundshme, por jo të kufizuara për idetë e tjera të projektit që lidhen me fushat kryesore prioritare </w:t>
      </w:r>
      <w:r w:rsidR="004438CC" w:rsidRPr="00CC6406">
        <w:rPr>
          <w:rFonts w:asciiTheme="minorHAnsi" w:eastAsia="proxima nova rg" w:hAnsiTheme="minorHAnsi" w:cstheme="minorHAnsi"/>
          <w:sz w:val="22"/>
          <w:szCs w:val="22"/>
        </w:rPr>
        <w:t xml:space="preserve">(teksti në ‘Bold’). </w:t>
      </w:r>
      <w:r w:rsidRPr="00CC6406">
        <w:rPr>
          <w:rFonts w:asciiTheme="minorHAnsi" w:eastAsia="proxima nova rg" w:hAnsiTheme="minorHAnsi" w:cstheme="minorHAnsi"/>
          <w:sz w:val="22"/>
          <w:szCs w:val="22"/>
        </w:rPr>
        <w:t xml:space="preserve"> </w:t>
      </w:r>
    </w:p>
    <w:p w14:paraId="49D435D8" w14:textId="2BF2AA9D" w:rsidR="0037408C" w:rsidRPr="00CC6406" w:rsidRDefault="0037408C" w:rsidP="1F10F714">
      <w:pPr>
        <w:tabs>
          <w:tab w:val="left" w:pos="270"/>
        </w:tabs>
        <w:ind w:right="-18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Fonde do t'u ndahen atyre </w:t>
      </w:r>
      <w:r w:rsidRPr="00CC6406">
        <w:rPr>
          <w:rFonts w:asciiTheme="minorHAnsi" w:eastAsia="proxima nova rg" w:hAnsiTheme="minorHAnsi" w:cstheme="minorHAnsi"/>
          <w:snapToGrid w:val="0"/>
          <w:sz w:val="22"/>
          <w:szCs w:val="22"/>
        </w:rPr>
        <w:t>OS</w:t>
      </w:r>
      <w:r w:rsidR="00E673DA" w:rsidRPr="00CC6406">
        <w:rPr>
          <w:rFonts w:asciiTheme="minorHAnsi" w:eastAsia="proxima nova rg" w:hAnsiTheme="minorHAnsi" w:cstheme="minorHAnsi"/>
          <w:snapToGrid w:val="0"/>
          <w:sz w:val="22"/>
          <w:szCs w:val="22"/>
        </w:rPr>
        <w:t>H</w:t>
      </w:r>
      <w:r w:rsidRPr="00CC6406">
        <w:rPr>
          <w:rFonts w:asciiTheme="minorHAnsi" w:eastAsia="proxima nova rg" w:hAnsiTheme="minorHAnsi" w:cstheme="minorHAnsi"/>
          <w:snapToGrid w:val="0"/>
          <w:sz w:val="22"/>
          <w:szCs w:val="22"/>
        </w:rPr>
        <w:t>C-ve</w:t>
      </w:r>
      <w:r w:rsidR="00BC741D" w:rsidRPr="00CC6406">
        <w:rPr>
          <w:rFonts w:asciiTheme="minorHAnsi" w:eastAsia="proxima nova rg" w:hAnsiTheme="minorHAnsi" w:cstheme="minorHAnsi"/>
          <w:snapToGrid w:val="0"/>
          <w:sz w:val="22"/>
          <w:szCs w:val="22"/>
        </w:rPr>
        <w:t xml:space="preserve">, </w:t>
      </w:r>
      <w:r w:rsidRPr="00CC6406">
        <w:rPr>
          <w:rFonts w:asciiTheme="minorHAnsi" w:eastAsia="proxima nova rg" w:hAnsiTheme="minorHAnsi" w:cstheme="minorHAnsi"/>
          <w:sz w:val="22"/>
          <w:szCs w:val="22"/>
        </w:rPr>
        <w:t xml:space="preserve">projektet e të </w:t>
      </w:r>
      <w:r w:rsidRPr="00CC6406">
        <w:rPr>
          <w:rFonts w:asciiTheme="minorHAnsi" w:eastAsia="proxima nova rg" w:hAnsiTheme="minorHAnsi" w:cstheme="minorHAnsi"/>
          <w:snapToGrid w:val="0"/>
          <w:sz w:val="22"/>
          <w:szCs w:val="22"/>
        </w:rPr>
        <w:t>cilave</w:t>
      </w:r>
      <w:r w:rsidRPr="00CC6406">
        <w:rPr>
          <w:rFonts w:asciiTheme="minorHAnsi" w:eastAsia="proxima nova rg" w:hAnsiTheme="minorHAnsi" w:cstheme="minorHAnsi"/>
          <w:sz w:val="22"/>
          <w:szCs w:val="22"/>
        </w:rPr>
        <w:t xml:space="preserve"> i kontribuojnë zgjidhjes së një apo më shumë prioriteteve, plotësimit të kritereve dhe kushteve të tjera të thirrjes publike. </w:t>
      </w:r>
      <w:r w:rsidR="00822633" w:rsidRPr="00CC6406">
        <w:rPr>
          <w:rFonts w:asciiTheme="minorHAnsi" w:eastAsia="proxima nova rg" w:hAnsiTheme="minorHAnsi" w:cstheme="minorHAnsi"/>
          <w:sz w:val="22"/>
          <w:szCs w:val="22"/>
        </w:rPr>
        <w:t xml:space="preserve"> </w:t>
      </w:r>
    </w:p>
    <w:p w14:paraId="22FF9775" w14:textId="77777777" w:rsidR="004E6DA1" w:rsidRPr="00CC6406" w:rsidRDefault="004E6DA1" w:rsidP="1F10F714">
      <w:pPr>
        <w:snapToGrid w:val="0"/>
        <w:jc w:val="both"/>
        <w:rPr>
          <w:rFonts w:asciiTheme="minorHAnsi" w:eastAsia="proxima nova rg" w:hAnsiTheme="minorHAnsi" w:cstheme="minorHAnsi"/>
          <w:b/>
          <w:bCs/>
          <w:sz w:val="22"/>
          <w:szCs w:val="22"/>
        </w:rPr>
      </w:pPr>
    </w:p>
    <w:p w14:paraId="5CF98FDD" w14:textId="77777777" w:rsidR="0037408C" w:rsidRPr="00CC6406" w:rsidRDefault="0016728C" w:rsidP="1F10F714">
      <w:pPr>
        <w:numPr>
          <w:ilvl w:val="0"/>
          <w:numId w:val="10"/>
        </w:numPr>
        <w:autoSpaceDE w:val="0"/>
        <w:autoSpaceDN w:val="0"/>
        <w:adjustRightInd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Fondet (grantet) në dispozicion për projekte</w:t>
      </w:r>
    </w:p>
    <w:p w14:paraId="6D10F89C" w14:textId="77777777" w:rsidR="0037408C" w:rsidRPr="00CC6406" w:rsidRDefault="0037408C" w:rsidP="1F10F714">
      <w:pPr>
        <w:snapToGrid w:val="0"/>
        <w:jc w:val="both"/>
        <w:rPr>
          <w:rFonts w:asciiTheme="minorHAnsi" w:eastAsia="proxima nova rg" w:hAnsiTheme="minorHAnsi" w:cstheme="minorHAnsi"/>
          <w:sz w:val="22"/>
          <w:szCs w:val="22"/>
        </w:rPr>
      </w:pPr>
    </w:p>
    <w:p w14:paraId="6919871D" w14:textId="7543CCF3" w:rsidR="004906A0" w:rsidRPr="00CC6406" w:rsidRDefault="004906A0" w:rsidP="1F10F714">
      <w:pPr>
        <w:snapToGri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Vlera totale e ndarë për këtë thirrje publike është </w:t>
      </w:r>
      <w:r w:rsidR="00D71533" w:rsidRPr="00CC6406">
        <w:rPr>
          <w:rFonts w:asciiTheme="minorHAnsi" w:eastAsia="proxima nova rg" w:hAnsiTheme="minorHAnsi" w:cstheme="minorHAnsi"/>
          <w:sz w:val="22"/>
          <w:szCs w:val="22"/>
        </w:rPr>
        <w:t>rreth</w:t>
      </w:r>
      <w:r w:rsidRPr="00CC6406">
        <w:rPr>
          <w:rFonts w:asciiTheme="minorHAnsi" w:eastAsia="proxima nova rg" w:hAnsiTheme="minorHAnsi" w:cstheme="minorHAnsi"/>
          <w:sz w:val="22"/>
          <w:szCs w:val="22"/>
        </w:rPr>
        <w:t xml:space="preserve"> </w:t>
      </w:r>
      <w:r w:rsidR="271F7744" w:rsidRPr="00CC6406">
        <w:rPr>
          <w:rFonts w:asciiTheme="minorHAnsi" w:eastAsia="proxima nova rg" w:hAnsiTheme="minorHAnsi" w:cstheme="minorHAnsi"/>
          <w:b/>
          <w:bCs/>
          <w:color w:val="000000" w:themeColor="text1"/>
          <w:sz w:val="22"/>
          <w:szCs w:val="22"/>
          <w:lang w:val="sr-Latn-RS"/>
        </w:rPr>
        <w:t>5</w:t>
      </w:r>
      <w:r w:rsidR="00B056A9" w:rsidRPr="00CC6406">
        <w:rPr>
          <w:rFonts w:asciiTheme="minorHAnsi" w:eastAsia="proxima nova rg" w:hAnsiTheme="minorHAnsi" w:cstheme="minorHAnsi"/>
          <w:b/>
          <w:bCs/>
          <w:color w:val="000000" w:themeColor="text1"/>
          <w:sz w:val="22"/>
          <w:szCs w:val="22"/>
          <w:lang w:val="sr-Latn-RS"/>
        </w:rPr>
        <w:t>3</w:t>
      </w:r>
      <w:r w:rsidR="271F7744" w:rsidRPr="00CC6406">
        <w:rPr>
          <w:rFonts w:asciiTheme="minorHAnsi" w:eastAsia="proxima nova rg" w:hAnsiTheme="minorHAnsi" w:cstheme="minorHAnsi"/>
          <w:b/>
          <w:bCs/>
          <w:color w:val="000000" w:themeColor="text1"/>
          <w:sz w:val="22"/>
          <w:szCs w:val="22"/>
          <w:lang w:val="sr-Latn-RS"/>
        </w:rPr>
        <w:t>.00,00</w:t>
      </w:r>
      <w:r w:rsidR="271F7744"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b/>
          <w:bCs/>
          <w:sz w:val="22"/>
          <w:szCs w:val="22"/>
        </w:rPr>
        <w:t>EUR</w:t>
      </w:r>
      <w:r w:rsidR="00954BFA" w:rsidRPr="00CC6406">
        <w:rPr>
          <w:rStyle w:val="FootnoteReference"/>
          <w:rFonts w:asciiTheme="minorHAnsi" w:eastAsia="proxima nova rg" w:hAnsiTheme="minorHAnsi" w:cstheme="minorHAnsi"/>
          <w:b/>
          <w:bCs/>
        </w:rPr>
        <w:footnoteReference w:id="5"/>
      </w:r>
      <w:r w:rsidRPr="00CC6406">
        <w:rPr>
          <w:rFonts w:asciiTheme="minorHAnsi" w:eastAsia="proxima nova rg" w:hAnsiTheme="minorHAnsi" w:cstheme="minorHAnsi"/>
          <w:sz w:val="22"/>
          <w:szCs w:val="22"/>
        </w:rPr>
        <w:t xml:space="preserve"> (nga të cilat 30% është financuar nga komuna e </w:t>
      </w:r>
      <w:r w:rsidR="002C1DA5" w:rsidRPr="00CC6406">
        <w:rPr>
          <w:rFonts w:asciiTheme="minorHAnsi" w:eastAsia="proxima nova rg" w:hAnsiTheme="minorHAnsi" w:cstheme="minorHAnsi"/>
          <w:snapToGrid w:val="0"/>
          <w:sz w:val="22"/>
          <w:szCs w:val="22"/>
        </w:rPr>
        <w:t>Istogut</w:t>
      </w:r>
      <w:r w:rsidRPr="00CC6406">
        <w:rPr>
          <w:rFonts w:asciiTheme="minorHAnsi" w:eastAsia="proxima nova rg" w:hAnsiTheme="minorHAnsi" w:cstheme="minorHAnsi"/>
          <w:snapToGrid w:val="0"/>
          <w:sz w:val="22"/>
          <w:szCs w:val="22"/>
        </w:rPr>
        <w:t>)</w:t>
      </w:r>
      <w:r w:rsidRPr="00CC6406">
        <w:rPr>
          <w:rFonts w:asciiTheme="minorHAnsi" w:eastAsia="proxima nova rg" w:hAnsiTheme="minorHAnsi" w:cstheme="minorHAnsi"/>
          <w:sz w:val="22"/>
          <w:szCs w:val="22"/>
        </w:rPr>
        <w:t>.</w:t>
      </w:r>
    </w:p>
    <w:p w14:paraId="18EEAA56" w14:textId="77777777" w:rsidR="004906A0" w:rsidRPr="00CC6406" w:rsidRDefault="004906A0" w:rsidP="1F10F714">
      <w:pPr>
        <w:snapToGrid w:val="0"/>
        <w:jc w:val="both"/>
        <w:rPr>
          <w:rFonts w:asciiTheme="minorHAnsi" w:eastAsia="proxima nova rg" w:hAnsiTheme="minorHAnsi" w:cstheme="minorHAnsi"/>
          <w:sz w:val="22"/>
          <w:szCs w:val="22"/>
        </w:rPr>
      </w:pPr>
    </w:p>
    <w:p w14:paraId="5F327EC5" w14:textId="5DA67CD3" w:rsidR="004906A0" w:rsidRPr="00CC6406" w:rsidRDefault="004906A0" w:rsidP="1F10F714">
      <w:pPr>
        <w:snapToGri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Vlera e granteve</w:t>
      </w:r>
      <w:r w:rsidR="00AB262D"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 xml:space="preserve"> 5,000 </w:t>
      </w:r>
      <w:r w:rsidR="00AB262D" w:rsidRPr="00CC6406">
        <w:rPr>
          <w:rFonts w:asciiTheme="minorHAnsi" w:eastAsia="proxima nova rg" w:hAnsiTheme="minorHAnsi" w:cstheme="minorHAnsi"/>
          <w:sz w:val="22"/>
          <w:szCs w:val="22"/>
        </w:rPr>
        <w:t xml:space="preserve">EUR </w:t>
      </w:r>
      <w:r w:rsidRPr="00CC6406">
        <w:rPr>
          <w:rFonts w:asciiTheme="minorHAnsi" w:eastAsia="proxima nova rg" w:hAnsiTheme="minorHAnsi" w:cstheme="minorHAnsi"/>
          <w:sz w:val="22"/>
          <w:szCs w:val="22"/>
        </w:rPr>
        <w:t xml:space="preserve">deri në </w:t>
      </w:r>
      <w:r w:rsidR="4EC3FCE6" w:rsidRPr="00CC6406">
        <w:rPr>
          <w:rFonts w:asciiTheme="minorHAnsi" w:eastAsia="proxima nova rg" w:hAnsiTheme="minorHAnsi" w:cstheme="minorHAnsi"/>
          <w:sz w:val="22"/>
          <w:szCs w:val="22"/>
        </w:rPr>
        <w:t>30</w:t>
      </w:r>
      <w:r w:rsidRPr="00CC6406">
        <w:rPr>
          <w:rFonts w:asciiTheme="minorHAnsi" w:eastAsia="proxima nova rg" w:hAnsiTheme="minorHAnsi" w:cstheme="minorHAnsi"/>
          <w:sz w:val="22"/>
          <w:szCs w:val="22"/>
        </w:rPr>
        <w:t>,000.00 EUR;</w:t>
      </w:r>
    </w:p>
    <w:p w14:paraId="4CE3C5D4" w14:textId="77777777" w:rsidR="004906A0" w:rsidRPr="00CC6406" w:rsidRDefault="004906A0" w:rsidP="1F10F714">
      <w:pPr>
        <w:snapToGrid w:val="0"/>
        <w:jc w:val="both"/>
        <w:rPr>
          <w:rFonts w:asciiTheme="minorHAnsi" w:eastAsia="proxima nova rg" w:hAnsiTheme="minorHAnsi" w:cstheme="minorHAnsi"/>
          <w:sz w:val="22"/>
          <w:szCs w:val="22"/>
        </w:rPr>
      </w:pPr>
    </w:p>
    <w:p w14:paraId="592943C9" w14:textId="213D0720" w:rsidR="004906A0" w:rsidRPr="00CC6406" w:rsidRDefault="004906A0" w:rsidP="5BF4716B">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Kohëzgjatja e projekteve të ndara mund të jetë prej 6 deri në </w:t>
      </w:r>
      <w:r w:rsidR="21F95B41" w:rsidRPr="00CC6406">
        <w:rPr>
          <w:rFonts w:asciiTheme="minorHAnsi" w:eastAsia="proxima nova rg" w:hAnsiTheme="minorHAnsi" w:cstheme="minorHAnsi"/>
          <w:sz w:val="22"/>
          <w:szCs w:val="22"/>
        </w:rPr>
        <w:t>12</w:t>
      </w:r>
      <w:r w:rsidRPr="00CC6406">
        <w:rPr>
          <w:rFonts w:asciiTheme="minorHAnsi" w:eastAsia="proxima nova rg" w:hAnsiTheme="minorHAnsi" w:cstheme="minorHAnsi"/>
          <w:sz w:val="22"/>
          <w:szCs w:val="22"/>
        </w:rPr>
        <w:t xml:space="preserve"> muaj, duke filluar nga </w:t>
      </w:r>
      <w:r w:rsidR="00AB262D" w:rsidRPr="00CC6406">
        <w:rPr>
          <w:rFonts w:asciiTheme="minorHAnsi" w:eastAsia="proxima nova rg" w:hAnsiTheme="minorHAnsi" w:cstheme="minorHAnsi"/>
          <w:sz w:val="22"/>
          <w:szCs w:val="22"/>
        </w:rPr>
        <w:t>maji</w:t>
      </w:r>
      <w:r w:rsidRPr="00CC6406">
        <w:rPr>
          <w:rFonts w:asciiTheme="minorHAnsi" w:eastAsia="proxima nova rg" w:hAnsiTheme="minorHAnsi" w:cstheme="minorHAnsi"/>
          <w:sz w:val="22"/>
          <w:szCs w:val="22"/>
        </w:rPr>
        <w:t xml:space="preserve"> 202</w:t>
      </w:r>
      <w:r w:rsidR="00AB262D" w:rsidRPr="00CC6406">
        <w:rPr>
          <w:rFonts w:asciiTheme="minorHAnsi" w:eastAsia="proxima nova rg" w:hAnsiTheme="minorHAnsi" w:cstheme="minorHAnsi"/>
          <w:sz w:val="22"/>
          <w:szCs w:val="22"/>
        </w:rPr>
        <w:t>6</w:t>
      </w:r>
      <w:r w:rsidRPr="00CC6406">
        <w:rPr>
          <w:rFonts w:asciiTheme="minorHAnsi" w:eastAsia="proxima nova rg" w:hAnsiTheme="minorHAnsi" w:cstheme="minorHAnsi"/>
          <w:sz w:val="22"/>
          <w:szCs w:val="22"/>
        </w:rPr>
        <w:t xml:space="preserve"> deri në </w:t>
      </w:r>
      <w:r w:rsidR="6BA5566D" w:rsidRPr="00CC6406">
        <w:rPr>
          <w:rFonts w:asciiTheme="minorHAnsi" w:eastAsia="proxima nova rg" w:hAnsiTheme="minorHAnsi" w:cstheme="minorHAnsi"/>
          <w:sz w:val="22"/>
          <w:szCs w:val="22"/>
        </w:rPr>
        <w:t>pril</w:t>
      </w:r>
      <w:r w:rsidR="2625E089" w:rsidRPr="00CC6406">
        <w:rPr>
          <w:rFonts w:asciiTheme="minorHAnsi" w:eastAsia="proxima nova rg" w:hAnsiTheme="minorHAnsi" w:cstheme="minorHAnsi"/>
          <w:sz w:val="22"/>
          <w:szCs w:val="22"/>
        </w:rPr>
        <w:t>l</w:t>
      </w:r>
      <w:r w:rsidRPr="00CC6406">
        <w:rPr>
          <w:rFonts w:asciiTheme="minorHAnsi" w:eastAsia="proxima nova rg" w:hAnsiTheme="minorHAnsi" w:cstheme="minorHAnsi"/>
          <w:sz w:val="22"/>
          <w:szCs w:val="22"/>
        </w:rPr>
        <w:t xml:space="preserve"> 202</w:t>
      </w:r>
      <w:r w:rsidR="00AB262D" w:rsidRPr="00CC6406">
        <w:rPr>
          <w:rFonts w:asciiTheme="minorHAnsi" w:eastAsia="proxima nova rg" w:hAnsiTheme="minorHAnsi" w:cstheme="minorHAnsi"/>
          <w:sz w:val="22"/>
          <w:szCs w:val="22"/>
        </w:rPr>
        <w:t>7</w:t>
      </w:r>
      <w:r w:rsidRPr="00CC6406">
        <w:rPr>
          <w:rFonts w:asciiTheme="minorHAnsi" w:eastAsia="proxima nova rg" w:hAnsiTheme="minorHAnsi" w:cstheme="minorHAnsi"/>
          <w:sz w:val="22"/>
          <w:szCs w:val="22"/>
        </w:rPr>
        <w:t xml:space="preserve">. </w:t>
      </w:r>
    </w:p>
    <w:p w14:paraId="6B36C959" w14:textId="77777777" w:rsidR="00007413" w:rsidRPr="00CC6406" w:rsidRDefault="00007413" w:rsidP="1F10F714">
      <w:pPr>
        <w:tabs>
          <w:tab w:val="left" w:pos="270"/>
          <w:tab w:val="center" w:pos="8640"/>
        </w:tabs>
        <w:spacing w:after="240"/>
        <w:ind w:left="-360" w:right="-180"/>
        <w:rPr>
          <w:rFonts w:asciiTheme="minorHAnsi" w:eastAsia="proxima nova rg" w:hAnsiTheme="minorHAnsi" w:cstheme="minorHAnsi"/>
          <w:b/>
          <w:bCs/>
          <w:sz w:val="22"/>
          <w:szCs w:val="22"/>
        </w:rPr>
      </w:pPr>
    </w:p>
    <w:p w14:paraId="75D3329D" w14:textId="62884D0D" w:rsidR="009A0AB3" w:rsidRPr="00CC6406" w:rsidRDefault="009A0AB3" w:rsidP="1F10F714">
      <w:pPr>
        <w:tabs>
          <w:tab w:val="left" w:pos="270"/>
          <w:tab w:val="center" w:pos="8640"/>
        </w:tabs>
        <w:spacing w:after="240"/>
        <w:ind w:left="-360" w:right="-180"/>
        <w:rPr>
          <w:rFonts w:asciiTheme="minorHAnsi" w:eastAsia="proxima nova rg" w:hAnsiTheme="minorHAnsi" w:cstheme="minorHAnsi"/>
          <w:b/>
          <w:bCs/>
          <w:sz w:val="22"/>
          <w:szCs w:val="22"/>
        </w:rPr>
      </w:pPr>
      <w:r w:rsidRPr="00CC6406">
        <w:rPr>
          <w:rStyle w:val="ui-provider"/>
          <w:rFonts w:asciiTheme="minorHAnsi" w:eastAsia="proxima nova rg" w:hAnsiTheme="minorHAnsi" w:cstheme="minorHAnsi"/>
          <w:b/>
          <w:bCs/>
          <w:sz w:val="22"/>
          <w:szCs w:val="22"/>
        </w:rPr>
        <w:t xml:space="preserve">Aplikanti mund të dorëzojë maksimumi një projekt propozim në </w:t>
      </w:r>
      <w:r w:rsidR="007D039B" w:rsidRPr="00CC6406">
        <w:rPr>
          <w:rStyle w:val="ui-provider"/>
          <w:rFonts w:asciiTheme="minorHAnsi" w:eastAsia="proxima nova rg" w:hAnsiTheme="minorHAnsi" w:cstheme="minorHAnsi"/>
          <w:b/>
          <w:bCs/>
          <w:sz w:val="22"/>
          <w:szCs w:val="22"/>
        </w:rPr>
        <w:t>kuadër të kësaj</w:t>
      </w:r>
      <w:r w:rsidRPr="00CC6406">
        <w:rPr>
          <w:rStyle w:val="ui-provider"/>
          <w:rFonts w:asciiTheme="minorHAnsi" w:eastAsia="proxima nova rg" w:hAnsiTheme="minorHAnsi" w:cstheme="minorHAnsi"/>
          <w:b/>
          <w:bCs/>
          <w:sz w:val="22"/>
          <w:szCs w:val="22"/>
        </w:rPr>
        <w:t xml:space="preserve"> thirrje</w:t>
      </w:r>
      <w:r w:rsidR="007D039B" w:rsidRPr="00CC6406">
        <w:rPr>
          <w:rStyle w:val="ui-provider"/>
          <w:rFonts w:asciiTheme="minorHAnsi" w:eastAsia="proxima nova rg" w:hAnsiTheme="minorHAnsi" w:cstheme="minorHAnsi"/>
          <w:b/>
          <w:bCs/>
          <w:sz w:val="22"/>
          <w:szCs w:val="22"/>
        </w:rPr>
        <w:t xml:space="preserve">je </w:t>
      </w:r>
      <w:r w:rsidRPr="00CC6406">
        <w:rPr>
          <w:rStyle w:val="ui-provider"/>
          <w:rFonts w:asciiTheme="minorHAnsi" w:eastAsia="proxima nova rg" w:hAnsiTheme="minorHAnsi" w:cstheme="minorHAnsi"/>
          <w:b/>
          <w:bCs/>
          <w:sz w:val="22"/>
          <w:szCs w:val="22"/>
        </w:rPr>
        <w:t>komunale.</w:t>
      </w:r>
    </w:p>
    <w:p w14:paraId="205F6AFD" w14:textId="77777777" w:rsidR="00D03AE5" w:rsidRPr="00CC6406" w:rsidRDefault="00980ABD" w:rsidP="1F10F714">
      <w:pPr>
        <w:tabs>
          <w:tab w:val="left" w:pos="270"/>
          <w:tab w:val="center" w:pos="8640"/>
        </w:tabs>
        <w:spacing w:after="240"/>
        <w:ind w:left="-360" w:right="-180"/>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Shënim:</w:t>
      </w:r>
      <w:r w:rsidRPr="00CC6406">
        <w:rPr>
          <w:rFonts w:asciiTheme="minorHAnsi" w:eastAsia="proxima nova rg" w:hAnsiTheme="minorHAnsi" w:cstheme="minorHAnsi"/>
          <w:sz w:val="22"/>
          <w:szCs w:val="22"/>
        </w:rPr>
        <w:t xml:space="preserve"> Grantet që ndahen në kuadër të kësaj thirrjeje publike mund t’i financojnë shpenzimet administrative</w:t>
      </w:r>
      <w:r w:rsidR="002328D8" w:rsidRPr="00CC6406">
        <w:rPr>
          <w:rStyle w:val="FootnoteReference"/>
          <w:rFonts w:asciiTheme="minorHAnsi" w:eastAsia="proxima nova rg" w:hAnsiTheme="minorHAnsi" w:cstheme="minorHAnsi"/>
          <w:sz w:val="22"/>
          <w:szCs w:val="22"/>
        </w:rPr>
        <w:footnoteReference w:id="6"/>
      </w:r>
      <w:r w:rsidRPr="00CC6406">
        <w:rPr>
          <w:rFonts w:asciiTheme="minorHAnsi" w:eastAsia="proxima nova rg" w:hAnsiTheme="minorHAnsi" w:cstheme="minorHAnsi"/>
          <w:sz w:val="22"/>
          <w:szCs w:val="22"/>
        </w:rPr>
        <w:t xml:space="preserve"> dhe shpenzimet e stafit deri në më së shumti 30% të shumës së kërkuar. Shuma totale që ndahet për blerjen e pajisjeve dhe punëve të rindërtimit nuk mund ta tejkalojë 30% të shumës së kërkuar. Minimumi i mbetur prej 40% të fondeve duhet të parashihet për aktivitetet e tjera të projektit.</w:t>
      </w:r>
      <w:r w:rsidR="00436FCA" w:rsidRPr="00CC6406">
        <w:rPr>
          <w:rFonts w:asciiTheme="minorHAnsi" w:eastAsia="proxima nova rg" w:hAnsiTheme="minorHAnsi" w:cstheme="minorHAnsi"/>
          <w:sz w:val="22"/>
          <w:szCs w:val="22"/>
        </w:rPr>
        <w:t xml:space="preserve"> </w:t>
      </w:r>
    </w:p>
    <w:p w14:paraId="1B42E563" w14:textId="1B9FF546" w:rsidR="5D3961D0" w:rsidRPr="00CC6406" w:rsidRDefault="00EF2C5D" w:rsidP="007C47ED">
      <w:pPr>
        <w:tabs>
          <w:tab w:val="left" w:pos="270"/>
          <w:tab w:val="center" w:pos="8640"/>
        </w:tabs>
        <w:spacing w:after="240"/>
        <w:ind w:left="-360" w:right="-18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Komuna dhe UNDP e rezervojnë të drejtën për të mos i dhënë të gjitha fondet në dispozicion nëse projekt</w:t>
      </w:r>
      <w:r w:rsidR="00BC741D"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propozimet e dorëzuara nga OS</w:t>
      </w:r>
      <w:r w:rsidR="00535414"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 xml:space="preserve">C-të nuk i plotësojnë kriteret. </w:t>
      </w:r>
    </w:p>
    <w:p w14:paraId="7DCD24BF" w14:textId="77777777" w:rsidR="00686B31" w:rsidRPr="00CC6406" w:rsidRDefault="00686B31" w:rsidP="1F10F714">
      <w:pPr>
        <w:tabs>
          <w:tab w:val="left" w:pos="270"/>
          <w:tab w:val="center" w:pos="8640"/>
        </w:tabs>
        <w:ind w:left="-360" w:right="-180"/>
        <w:jc w:val="both"/>
        <w:rPr>
          <w:rFonts w:asciiTheme="minorHAnsi" w:eastAsia="proxima nova rg" w:hAnsiTheme="minorHAnsi" w:cstheme="minorHAnsi"/>
          <w:sz w:val="22"/>
          <w:szCs w:val="22"/>
        </w:rPr>
      </w:pPr>
    </w:p>
    <w:p w14:paraId="5A0742B8" w14:textId="60FEDF24" w:rsidR="0037408C" w:rsidRPr="00CC6406" w:rsidRDefault="009945B8" w:rsidP="1F10F714">
      <w:pPr>
        <w:numPr>
          <w:ilvl w:val="0"/>
          <w:numId w:val="10"/>
        </w:numPr>
        <w:autoSpaceDE w:val="0"/>
        <w:autoSpaceDN w:val="0"/>
        <w:adjustRightInd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 xml:space="preserve">Informata të përgjithshme </w:t>
      </w:r>
      <w:r w:rsidR="00BC741D" w:rsidRPr="00CC6406">
        <w:rPr>
          <w:rFonts w:asciiTheme="minorHAnsi" w:eastAsia="proxima nova rg" w:hAnsiTheme="minorHAnsi" w:cstheme="minorHAnsi"/>
          <w:b/>
          <w:bCs/>
          <w:sz w:val="22"/>
          <w:szCs w:val="22"/>
          <w:u w:val="single"/>
        </w:rPr>
        <w:t>rreth</w:t>
      </w:r>
      <w:r w:rsidRPr="00CC6406">
        <w:rPr>
          <w:rFonts w:asciiTheme="minorHAnsi" w:eastAsia="proxima nova rg" w:hAnsiTheme="minorHAnsi" w:cstheme="minorHAnsi"/>
          <w:b/>
          <w:bCs/>
          <w:sz w:val="22"/>
          <w:szCs w:val="22"/>
          <w:u w:val="single"/>
        </w:rPr>
        <w:t xml:space="preserve"> thirrje</w:t>
      </w:r>
      <w:r w:rsidR="00BC741D" w:rsidRPr="00CC6406">
        <w:rPr>
          <w:rFonts w:asciiTheme="minorHAnsi" w:eastAsia="proxima nova rg" w:hAnsiTheme="minorHAnsi" w:cstheme="minorHAnsi"/>
          <w:b/>
          <w:bCs/>
          <w:sz w:val="22"/>
          <w:szCs w:val="22"/>
          <w:u w:val="single"/>
        </w:rPr>
        <w:t>s</w:t>
      </w:r>
      <w:r w:rsidRPr="00CC6406">
        <w:rPr>
          <w:rFonts w:asciiTheme="minorHAnsi" w:eastAsia="proxima nova rg" w:hAnsiTheme="minorHAnsi" w:cstheme="minorHAnsi"/>
          <w:b/>
          <w:bCs/>
          <w:sz w:val="22"/>
          <w:szCs w:val="22"/>
          <w:u w:val="single"/>
        </w:rPr>
        <w:t xml:space="preserve"> për projekt</w:t>
      </w:r>
      <w:r w:rsidR="00BC741D" w:rsidRPr="00CC6406">
        <w:rPr>
          <w:rFonts w:asciiTheme="minorHAnsi" w:eastAsia="proxima nova rg" w:hAnsiTheme="minorHAnsi" w:cstheme="minorHAnsi"/>
          <w:b/>
          <w:bCs/>
          <w:sz w:val="22"/>
          <w:szCs w:val="22"/>
          <w:u w:val="single"/>
        </w:rPr>
        <w:t>-</w:t>
      </w:r>
      <w:r w:rsidRPr="00CC6406">
        <w:rPr>
          <w:rFonts w:asciiTheme="minorHAnsi" w:eastAsia="proxima nova rg" w:hAnsiTheme="minorHAnsi" w:cstheme="minorHAnsi"/>
          <w:b/>
          <w:bCs/>
          <w:sz w:val="22"/>
          <w:szCs w:val="22"/>
          <w:u w:val="single"/>
        </w:rPr>
        <w:t xml:space="preserve">propozime </w:t>
      </w:r>
    </w:p>
    <w:p w14:paraId="63977BAA" w14:textId="77777777" w:rsidR="0037408C" w:rsidRPr="00CC6406" w:rsidRDefault="0037408C" w:rsidP="1F10F714">
      <w:pPr>
        <w:autoSpaceDE w:val="0"/>
        <w:autoSpaceDN w:val="0"/>
        <w:adjustRightInd w:val="0"/>
        <w:outlineLvl w:val="0"/>
        <w:rPr>
          <w:rFonts w:asciiTheme="minorHAnsi" w:eastAsia="proxima nova rg" w:hAnsiTheme="minorHAnsi" w:cstheme="minorHAnsi"/>
          <w:b/>
          <w:bCs/>
          <w:sz w:val="22"/>
          <w:szCs w:val="22"/>
          <w:u w:val="single"/>
        </w:rPr>
      </w:pPr>
    </w:p>
    <w:p w14:paraId="01910039" w14:textId="3E4CC327" w:rsidR="00E85F79" w:rsidRPr="00CC6406" w:rsidRDefault="00E85F79" w:rsidP="1F10F714">
      <w:pPr>
        <w:pStyle w:val="BodyText"/>
        <w:spacing w:before="0"/>
        <w:contextualSpacing/>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b/>
          <w:bCs/>
          <w:snapToGrid w:val="0"/>
          <w:color w:val="auto"/>
          <w:sz w:val="22"/>
          <w:szCs w:val="22"/>
        </w:rPr>
        <w:t>Dokumentacioni i projektit duhet të ngarkohet në fol</w:t>
      </w:r>
      <w:r w:rsidR="38E8FCC0" w:rsidRPr="00CC6406">
        <w:rPr>
          <w:rFonts w:asciiTheme="minorHAnsi" w:eastAsia="proxima nova rg" w:hAnsiTheme="minorHAnsi" w:cstheme="minorHAnsi"/>
          <w:b/>
          <w:bCs/>
          <w:snapToGrid w:val="0"/>
          <w:color w:val="auto"/>
          <w:sz w:val="22"/>
          <w:szCs w:val="22"/>
        </w:rPr>
        <w:t>l</w:t>
      </w:r>
      <w:r w:rsidRPr="00CC6406">
        <w:rPr>
          <w:rFonts w:asciiTheme="minorHAnsi" w:eastAsia="proxima nova rg" w:hAnsiTheme="minorHAnsi" w:cstheme="minorHAnsi"/>
          <w:b/>
          <w:bCs/>
          <w:snapToGrid w:val="0"/>
          <w:color w:val="auto"/>
          <w:sz w:val="22"/>
          <w:szCs w:val="22"/>
        </w:rPr>
        <w:t xml:space="preserve">derin e përbashkët </w:t>
      </w:r>
      <w:r w:rsidR="00EC0629" w:rsidRPr="00CC6406">
        <w:rPr>
          <w:rFonts w:asciiTheme="minorHAnsi" w:eastAsia="proxima nova rg" w:hAnsiTheme="minorHAnsi" w:cstheme="minorHAnsi"/>
          <w:b/>
          <w:bCs/>
          <w:snapToGrid w:val="0"/>
          <w:color w:val="auto"/>
          <w:sz w:val="22"/>
          <w:szCs w:val="22"/>
        </w:rPr>
        <w:t>online</w:t>
      </w:r>
      <w:r w:rsidR="00EC0629" w:rsidRPr="00CC6406">
        <w:rPr>
          <w:rFonts w:asciiTheme="minorHAnsi" w:eastAsia="proxima nova rg" w:hAnsiTheme="minorHAnsi" w:cstheme="minorHAnsi"/>
          <w:snapToGrid w:val="0"/>
          <w:color w:val="auto"/>
          <w:sz w:val="22"/>
          <w:szCs w:val="22"/>
        </w:rPr>
        <w:t xml:space="preserve"> </w:t>
      </w:r>
      <w:r w:rsidRPr="00CC6406">
        <w:rPr>
          <w:rFonts w:asciiTheme="minorHAnsi" w:eastAsia="proxima nova rg" w:hAnsiTheme="minorHAnsi" w:cstheme="minorHAnsi"/>
          <w:snapToGrid w:val="0"/>
          <w:color w:val="auto"/>
          <w:sz w:val="22"/>
          <w:szCs w:val="22"/>
        </w:rPr>
        <w:t>të caktuar për O</w:t>
      </w:r>
      <w:r w:rsidR="00EC0629" w:rsidRPr="00CC6406">
        <w:rPr>
          <w:rFonts w:asciiTheme="minorHAnsi" w:eastAsia="proxima nova rg" w:hAnsiTheme="minorHAnsi" w:cstheme="minorHAnsi"/>
          <w:snapToGrid w:val="0"/>
          <w:color w:val="auto"/>
          <w:sz w:val="22"/>
          <w:szCs w:val="22"/>
        </w:rPr>
        <w:t>SHC</w:t>
      </w:r>
      <w:r w:rsidRPr="00CC6406">
        <w:rPr>
          <w:rFonts w:asciiTheme="minorHAnsi" w:eastAsia="proxima nova rg" w:hAnsiTheme="minorHAnsi" w:cstheme="minorHAnsi"/>
          <w:snapToGrid w:val="0"/>
          <w:color w:val="auto"/>
          <w:sz w:val="22"/>
          <w:szCs w:val="22"/>
        </w:rPr>
        <w:t xml:space="preserve">-në aplikuese dhe duhet të përmbajë </w:t>
      </w:r>
      <w:r w:rsidR="00EC0629" w:rsidRPr="00CC6406">
        <w:rPr>
          <w:rFonts w:asciiTheme="minorHAnsi" w:eastAsia="proxima nova rg" w:hAnsiTheme="minorHAnsi" w:cstheme="minorHAnsi"/>
          <w:snapToGrid w:val="0"/>
          <w:color w:val="auto"/>
          <w:sz w:val="22"/>
          <w:szCs w:val="22"/>
        </w:rPr>
        <w:t>dokumentet në vijim</w:t>
      </w:r>
      <w:r w:rsidRPr="00CC6406">
        <w:rPr>
          <w:rFonts w:asciiTheme="minorHAnsi" w:eastAsia="proxima nova rg" w:hAnsiTheme="minorHAnsi" w:cstheme="minorHAnsi"/>
          <w:snapToGrid w:val="0"/>
          <w:color w:val="auto"/>
          <w:sz w:val="22"/>
          <w:szCs w:val="22"/>
        </w:rPr>
        <w:t>:</w:t>
      </w:r>
    </w:p>
    <w:p w14:paraId="768AA8F5" w14:textId="3A640FE6" w:rsidR="0037408C" w:rsidRPr="00CC6406" w:rsidRDefault="0037408C" w:rsidP="1F10F714">
      <w:pPr>
        <w:pStyle w:val="Heading3"/>
        <w:numPr>
          <w:ilvl w:val="0"/>
          <w:numId w:val="12"/>
        </w:numPr>
        <w:spacing w:before="0" w:after="0"/>
        <w:contextualSpacing/>
        <w:rPr>
          <w:rFonts w:asciiTheme="minorHAnsi" w:eastAsia="proxima nova rg" w:hAnsiTheme="minorHAnsi" w:cstheme="minorHAnsi"/>
          <w:b w:val="0"/>
          <w:bCs w:val="0"/>
          <w:snapToGrid w:val="0"/>
          <w:sz w:val="22"/>
          <w:szCs w:val="22"/>
        </w:rPr>
      </w:pPr>
      <w:r w:rsidRPr="00CC6406">
        <w:rPr>
          <w:rFonts w:asciiTheme="minorHAnsi" w:eastAsia="proxima nova rg" w:hAnsiTheme="minorHAnsi" w:cstheme="minorHAnsi"/>
          <w:b w:val="0"/>
          <w:bCs w:val="0"/>
          <w:snapToGrid w:val="0"/>
          <w:sz w:val="22"/>
          <w:szCs w:val="22"/>
        </w:rPr>
        <w:t>Projekt</w:t>
      </w:r>
      <w:r w:rsidR="008E4350" w:rsidRPr="00CC6406">
        <w:rPr>
          <w:rFonts w:asciiTheme="minorHAnsi" w:eastAsia="proxima nova rg" w:hAnsiTheme="minorHAnsi" w:cstheme="minorHAnsi"/>
          <w:b w:val="0"/>
          <w:bCs w:val="0"/>
          <w:snapToGrid w:val="0"/>
          <w:sz w:val="22"/>
          <w:szCs w:val="22"/>
        </w:rPr>
        <w:t>-</w:t>
      </w:r>
      <w:r w:rsidRPr="00CC6406">
        <w:rPr>
          <w:rFonts w:asciiTheme="minorHAnsi" w:eastAsia="proxima nova rg" w:hAnsiTheme="minorHAnsi" w:cstheme="minorHAnsi"/>
          <w:b w:val="0"/>
          <w:bCs w:val="0"/>
          <w:snapToGrid w:val="0"/>
          <w:sz w:val="22"/>
          <w:szCs w:val="22"/>
        </w:rPr>
        <w:t>propozimin (në formatin Word - Shtojca 1),</w:t>
      </w:r>
    </w:p>
    <w:p w14:paraId="4080AA3A" w14:textId="3D17F59D" w:rsidR="0037408C" w:rsidRPr="00CC6406" w:rsidRDefault="008E4350" w:rsidP="1F10F714">
      <w:pPr>
        <w:pStyle w:val="Heading3"/>
        <w:numPr>
          <w:ilvl w:val="0"/>
          <w:numId w:val="12"/>
        </w:numPr>
        <w:spacing w:before="0" w:after="0"/>
        <w:contextualSpacing/>
        <w:rPr>
          <w:rFonts w:asciiTheme="minorHAnsi" w:eastAsia="proxima nova rg" w:hAnsiTheme="minorHAnsi" w:cstheme="minorHAnsi"/>
          <w:b w:val="0"/>
          <w:bCs w:val="0"/>
          <w:snapToGrid w:val="0"/>
          <w:sz w:val="22"/>
          <w:szCs w:val="22"/>
        </w:rPr>
      </w:pPr>
      <w:r w:rsidRPr="00CC6406">
        <w:rPr>
          <w:rFonts w:asciiTheme="minorHAnsi" w:eastAsia="proxima nova rg" w:hAnsiTheme="minorHAnsi" w:cstheme="minorHAnsi"/>
          <w:b w:val="0"/>
          <w:bCs w:val="0"/>
          <w:snapToGrid w:val="0"/>
          <w:sz w:val="22"/>
          <w:szCs w:val="22"/>
        </w:rPr>
        <w:t>Ndarjen</w:t>
      </w:r>
      <w:r w:rsidR="0037408C" w:rsidRPr="00CC6406">
        <w:rPr>
          <w:rFonts w:asciiTheme="minorHAnsi" w:eastAsia="proxima nova rg" w:hAnsiTheme="minorHAnsi" w:cstheme="minorHAnsi"/>
          <w:b w:val="0"/>
          <w:bCs w:val="0"/>
          <w:snapToGrid w:val="0"/>
          <w:sz w:val="22"/>
          <w:szCs w:val="22"/>
        </w:rPr>
        <w:t xml:space="preserve"> e buxhetit (në formatin Excel - Shtojca 2),</w:t>
      </w:r>
    </w:p>
    <w:p w14:paraId="230F4A37" w14:textId="77777777" w:rsidR="0037408C" w:rsidRPr="00CC6406" w:rsidRDefault="0037408C" w:rsidP="1F10F714">
      <w:pPr>
        <w:pStyle w:val="Heading3"/>
        <w:numPr>
          <w:ilvl w:val="0"/>
          <w:numId w:val="12"/>
        </w:numPr>
        <w:spacing w:before="0" w:after="0"/>
        <w:contextualSpacing/>
        <w:rPr>
          <w:rFonts w:asciiTheme="minorHAnsi" w:eastAsia="proxima nova rg" w:hAnsiTheme="minorHAnsi" w:cstheme="minorHAnsi"/>
          <w:b w:val="0"/>
          <w:bCs w:val="0"/>
          <w:snapToGrid w:val="0"/>
          <w:sz w:val="22"/>
          <w:szCs w:val="22"/>
        </w:rPr>
      </w:pPr>
      <w:bookmarkStart w:id="1" w:name="_Toc55365926"/>
      <w:bookmarkStart w:id="2" w:name="_Toc55367676"/>
      <w:bookmarkStart w:id="3" w:name="_Toc55790667"/>
      <w:bookmarkStart w:id="4" w:name="_Toc106018542"/>
      <w:r w:rsidRPr="00CC6406">
        <w:rPr>
          <w:rFonts w:asciiTheme="minorHAnsi" w:eastAsia="proxima nova rg" w:hAnsiTheme="minorHAnsi" w:cstheme="minorHAnsi"/>
          <w:b w:val="0"/>
          <w:bCs w:val="0"/>
          <w:snapToGrid w:val="0"/>
          <w:sz w:val="22"/>
          <w:szCs w:val="22"/>
        </w:rPr>
        <w:t>Matricën e kornizës logjike (në formatin Word - Shtojca 3),</w:t>
      </w:r>
    </w:p>
    <w:p w14:paraId="1C9EDCF9" w14:textId="73B08A9D" w:rsidR="0037408C" w:rsidRPr="00CC6406" w:rsidRDefault="0037408C" w:rsidP="1F10F714">
      <w:pPr>
        <w:pStyle w:val="Heading3"/>
        <w:numPr>
          <w:ilvl w:val="0"/>
          <w:numId w:val="12"/>
        </w:numPr>
        <w:spacing w:before="0" w:after="0"/>
        <w:contextualSpacing/>
        <w:rPr>
          <w:rFonts w:asciiTheme="minorHAnsi" w:eastAsia="proxima nova rg" w:hAnsiTheme="minorHAnsi" w:cstheme="minorHAnsi"/>
          <w:b w:val="0"/>
          <w:bCs w:val="0"/>
          <w:snapToGrid w:val="0"/>
          <w:sz w:val="22"/>
          <w:szCs w:val="22"/>
        </w:rPr>
      </w:pPr>
      <w:r w:rsidRPr="00CC6406">
        <w:rPr>
          <w:rFonts w:asciiTheme="minorHAnsi" w:eastAsia="proxima nova rg" w:hAnsiTheme="minorHAnsi" w:cstheme="minorHAnsi"/>
          <w:b w:val="0"/>
          <w:bCs w:val="0"/>
          <w:snapToGrid w:val="0"/>
          <w:sz w:val="22"/>
          <w:szCs w:val="22"/>
        </w:rPr>
        <w:t xml:space="preserve">Planin e </w:t>
      </w:r>
      <w:r w:rsidR="008E4350" w:rsidRPr="00CC6406">
        <w:rPr>
          <w:rFonts w:asciiTheme="minorHAnsi" w:eastAsia="proxima nova rg" w:hAnsiTheme="minorHAnsi" w:cstheme="minorHAnsi"/>
          <w:b w:val="0"/>
          <w:bCs w:val="0"/>
          <w:snapToGrid w:val="0"/>
          <w:sz w:val="22"/>
          <w:szCs w:val="22"/>
        </w:rPr>
        <w:t>veprimit</w:t>
      </w:r>
      <w:r w:rsidRPr="00CC6406">
        <w:rPr>
          <w:rFonts w:asciiTheme="minorHAnsi" w:eastAsia="proxima nova rg" w:hAnsiTheme="minorHAnsi" w:cstheme="minorHAnsi"/>
          <w:b w:val="0"/>
          <w:bCs w:val="0"/>
          <w:snapToGrid w:val="0"/>
          <w:sz w:val="22"/>
          <w:szCs w:val="22"/>
        </w:rPr>
        <w:t xml:space="preserve"> dhe </w:t>
      </w:r>
      <w:r w:rsidR="008E4350" w:rsidRPr="00CC6406">
        <w:rPr>
          <w:rFonts w:asciiTheme="minorHAnsi" w:eastAsia="proxima nova rg" w:hAnsiTheme="minorHAnsi" w:cstheme="minorHAnsi"/>
          <w:b w:val="0"/>
          <w:bCs w:val="0"/>
          <w:snapToGrid w:val="0"/>
          <w:sz w:val="22"/>
          <w:szCs w:val="22"/>
        </w:rPr>
        <w:t>vizibilitetit</w:t>
      </w:r>
      <w:r w:rsidRPr="00CC6406">
        <w:rPr>
          <w:rFonts w:asciiTheme="minorHAnsi" w:eastAsia="proxima nova rg" w:hAnsiTheme="minorHAnsi" w:cstheme="minorHAnsi"/>
          <w:b w:val="0"/>
          <w:bCs w:val="0"/>
          <w:snapToGrid w:val="0"/>
          <w:sz w:val="22"/>
          <w:szCs w:val="22"/>
        </w:rPr>
        <w:t xml:space="preserve"> (në formatin Excel - Shtojca 4),</w:t>
      </w:r>
      <w:bookmarkStart w:id="5" w:name="_Toc55365927"/>
      <w:bookmarkStart w:id="6" w:name="_Toc55367677"/>
      <w:bookmarkStart w:id="7" w:name="_Toc55790668"/>
      <w:bookmarkEnd w:id="1"/>
      <w:bookmarkEnd w:id="2"/>
      <w:bookmarkEnd w:id="3"/>
      <w:bookmarkEnd w:id="4"/>
    </w:p>
    <w:p w14:paraId="159010C1" w14:textId="4E919C09" w:rsidR="00DC62C2" w:rsidRPr="00CC6406" w:rsidRDefault="00822F0C" w:rsidP="1F10F714">
      <w:pPr>
        <w:pStyle w:val="BodyText"/>
        <w:tabs>
          <w:tab w:val="clear" w:pos="426"/>
          <w:tab w:val="left" w:pos="284"/>
        </w:tabs>
        <w:jc w:val="both"/>
        <w:rPr>
          <w:rFonts w:asciiTheme="minorHAnsi" w:eastAsia="proxima nova rg" w:hAnsiTheme="minorHAnsi" w:cstheme="minorHAnsi"/>
          <w:snapToGrid w:val="0"/>
          <w:color w:val="auto"/>
          <w:sz w:val="22"/>
          <w:szCs w:val="22"/>
          <w:lang w:val="en-US"/>
        </w:rPr>
      </w:pPr>
      <w:r w:rsidRPr="00CC6406">
        <w:rPr>
          <w:rFonts w:asciiTheme="minorHAnsi" w:eastAsia="proxima nova rg" w:hAnsiTheme="minorHAnsi" w:cstheme="minorHAnsi"/>
          <w:snapToGrid w:val="0"/>
          <w:color w:val="auto"/>
          <w:sz w:val="22"/>
          <w:szCs w:val="22"/>
        </w:rPr>
        <w:t xml:space="preserve">Këto dokumente duhet të ngarkohen në nën-folderin me titull </w:t>
      </w:r>
      <w:r w:rsidRPr="00CC6406">
        <w:rPr>
          <w:rFonts w:asciiTheme="minorHAnsi" w:eastAsia="proxima nova rg" w:hAnsiTheme="minorHAnsi" w:cstheme="minorHAnsi"/>
          <w:b/>
          <w:bCs/>
          <w:snapToGrid w:val="0"/>
          <w:color w:val="auto"/>
          <w:sz w:val="22"/>
          <w:szCs w:val="22"/>
        </w:rPr>
        <w:t>“Dokumentet kryesore të projektit”</w:t>
      </w:r>
      <w:r w:rsidRPr="00CC6406">
        <w:rPr>
          <w:rFonts w:asciiTheme="minorHAnsi" w:eastAsia="proxima nova rg" w:hAnsiTheme="minorHAnsi" w:cstheme="minorHAnsi"/>
          <w:snapToGrid w:val="0"/>
          <w:color w:val="auto"/>
          <w:sz w:val="22"/>
          <w:szCs w:val="22"/>
        </w:rPr>
        <w:t>.</w:t>
      </w:r>
    </w:p>
    <w:p w14:paraId="7E36EC71" w14:textId="77777777" w:rsidR="0078754F" w:rsidRPr="00CC6406" w:rsidRDefault="0078754F" w:rsidP="1F10F714">
      <w:pPr>
        <w:pStyle w:val="BodyText"/>
        <w:tabs>
          <w:tab w:val="clear" w:pos="426"/>
          <w:tab w:val="left" w:pos="284"/>
        </w:tabs>
        <w:jc w:val="both"/>
        <w:rPr>
          <w:rFonts w:asciiTheme="minorHAnsi" w:eastAsia="proxima nova rg" w:hAnsiTheme="minorHAnsi" w:cstheme="minorHAnsi"/>
          <w:snapToGrid w:val="0"/>
          <w:color w:val="auto"/>
          <w:sz w:val="22"/>
          <w:szCs w:val="22"/>
          <w:lang w:val="en-US"/>
        </w:rPr>
      </w:pPr>
    </w:p>
    <w:p w14:paraId="61C69F7F" w14:textId="0221D43E" w:rsidR="00210D1D" w:rsidRPr="00CC6406" w:rsidRDefault="00210D1D" w:rsidP="1F10F714">
      <w:pPr>
        <w:pStyle w:val="BodyText"/>
        <w:tabs>
          <w:tab w:val="clear" w:pos="426"/>
          <w:tab w:val="left" w:pos="284"/>
        </w:tabs>
        <w:spacing w:before="0"/>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b/>
          <w:bCs/>
          <w:snapToGrid w:val="0"/>
          <w:color w:val="auto"/>
          <w:sz w:val="22"/>
          <w:szCs w:val="22"/>
        </w:rPr>
        <w:t xml:space="preserve">Dokumentet shtesë </w:t>
      </w:r>
      <w:r w:rsidRPr="00CC6406">
        <w:rPr>
          <w:rFonts w:asciiTheme="minorHAnsi" w:eastAsia="proxima nova rg" w:hAnsiTheme="minorHAnsi" w:cstheme="minorHAnsi"/>
          <w:snapToGrid w:val="0"/>
          <w:color w:val="auto"/>
          <w:sz w:val="22"/>
          <w:szCs w:val="22"/>
        </w:rPr>
        <w:t>janë gjithashtu pjesë e rëndësishme e dokumentacionit të projektit dhe duhet të ngarkohen në mënyrë që propozimi i projektit të mund të vlerësohet. Dokumentet e mëposhtme shtesë duhet të ngarkohen në nën-fol</w:t>
      </w:r>
      <w:r w:rsidR="0A1D06B6" w:rsidRPr="00CC6406">
        <w:rPr>
          <w:rFonts w:asciiTheme="minorHAnsi" w:eastAsia="proxima nova rg" w:hAnsiTheme="minorHAnsi" w:cstheme="minorHAnsi"/>
          <w:snapToGrid w:val="0"/>
          <w:color w:val="auto"/>
          <w:sz w:val="22"/>
          <w:szCs w:val="22"/>
        </w:rPr>
        <w:t>l</w:t>
      </w:r>
      <w:r w:rsidRPr="00CC6406">
        <w:rPr>
          <w:rFonts w:asciiTheme="minorHAnsi" w:eastAsia="proxima nova rg" w:hAnsiTheme="minorHAnsi" w:cstheme="minorHAnsi"/>
          <w:snapToGrid w:val="0"/>
          <w:color w:val="auto"/>
          <w:sz w:val="22"/>
          <w:szCs w:val="22"/>
        </w:rPr>
        <w:t>derin me titull</w:t>
      </w:r>
      <w:r w:rsidRPr="00CC6406">
        <w:rPr>
          <w:rFonts w:asciiTheme="minorHAnsi" w:eastAsia="proxima nova rg" w:hAnsiTheme="minorHAnsi" w:cstheme="minorHAnsi"/>
          <w:b/>
          <w:bCs/>
          <w:snapToGrid w:val="0"/>
          <w:color w:val="auto"/>
          <w:sz w:val="22"/>
          <w:szCs w:val="22"/>
        </w:rPr>
        <w:t xml:space="preserve"> “Dokumentet shtesë” </w:t>
      </w:r>
      <w:r w:rsidRPr="00CC6406">
        <w:rPr>
          <w:rFonts w:asciiTheme="minorHAnsi" w:eastAsia="proxima nova rg" w:hAnsiTheme="minorHAnsi" w:cstheme="minorHAnsi"/>
          <w:snapToGrid w:val="0"/>
          <w:color w:val="auto"/>
          <w:sz w:val="22"/>
          <w:szCs w:val="22"/>
        </w:rPr>
        <w:t>dhe duhet të përmbajë dokumentet në vijim:</w:t>
      </w:r>
    </w:p>
    <w:p w14:paraId="11403070" w14:textId="09F5F3ED" w:rsidR="00CB3944" w:rsidRPr="00CC6406" w:rsidRDefault="00F23908" w:rsidP="1F10F714">
      <w:pPr>
        <w:pStyle w:val="NormalWeb"/>
        <w:numPr>
          <w:ilvl w:val="0"/>
          <w:numId w:val="22"/>
        </w:numPr>
        <w:rPr>
          <w:rFonts w:asciiTheme="minorHAnsi" w:eastAsia="proxima nova rg" w:hAnsiTheme="minorHAnsi" w:cstheme="minorHAnsi"/>
          <w:sz w:val="22"/>
          <w:szCs w:val="22"/>
        </w:rPr>
      </w:pPr>
      <w:bookmarkStart w:id="8" w:name="_Hlk527110828"/>
      <w:r w:rsidRPr="00CC6406">
        <w:rPr>
          <w:rFonts w:asciiTheme="minorHAnsi" w:eastAsia="proxima nova rg" w:hAnsiTheme="minorHAnsi" w:cstheme="minorHAnsi"/>
          <w:sz w:val="22"/>
          <w:szCs w:val="22"/>
        </w:rPr>
        <w:t>Kopje e skanuar e statut</w:t>
      </w:r>
      <w:r w:rsidR="004E2EE2" w:rsidRPr="00CC6406">
        <w:rPr>
          <w:rFonts w:asciiTheme="minorHAnsi" w:eastAsia="proxima nova rg" w:hAnsiTheme="minorHAnsi" w:cstheme="minorHAnsi"/>
          <w:sz w:val="22"/>
          <w:szCs w:val="22"/>
        </w:rPr>
        <w:t>i</w:t>
      </w:r>
      <w:r w:rsidRPr="00CC6406">
        <w:rPr>
          <w:rFonts w:asciiTheme="minorHAnsi" w:eastAsia="proxima nova rg" w:hAnsiTheme="minorHAnsi" w:cstheme="minorHAnsi"/>
          <w:sz w:val="22"/>
          <w:szCs w:val="22"/>
        </w:rPr>
        <w:t xml:space="preserve">t të organizatës (për </w:t>
      </w:r>
      <w:r w:rsidR="004E2EE2" w:rsidRPr="00CC6406">
        <w:rPr>
          <w:rFonts w:asciiTheme="minorHAnsi" w:eastAsia="proxima nova rg" w:hAnsiTheme="minorHAnsi" w:cstheme="minorHAnsi"/>
          <w:sz w:val="22"/>
          <w:szCs w:val="22"/>
        </w:rPr>
        <w:t>OSHC-në</w:t>
      </w:r>
      <w:r w:rsidRPr="00CC6406">
        <w:rPr>
          <w:rFonts w:asciiTheme="minorHAnsi" w:eastAsia="proxima nova rg" w:hAnsiTheme="minorHAnsi" w:cstheme="minorHAnsi"/>
          <w:sz w:val="22"/>
          <w:szCs w:val="22"/>
        </w:rPr>
        <w:t xml:space="preserve"> kryesuese si dhe për partnerët e tjerë të projektit, nëse ka),</w:t>
      </w:r>
    </w:p>
    <w:p w14:paraId="6E38AD44" w14:textId="11C58329" w:rsidR="00F23908" w:rsidRPr="00CC6406" w:rsidRDefault="00F23908" w:rsidP="1F10F714">
      <w:pPr>
        <w:pStyle w:val="NormalWeb"/>
        <w:numPr>
          <w:ilvl w:val="0"/>
          <w:numId w:val="22"/>
        </w:numPr>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Kopje e vërtetuar e </w:t>
      </w:r>
      <w:r w:rsidR="006D3CC0" w:rsidRPr="00CC6406">
        <w:rPr>
          <w:rFonts w:asciiTheme="minorHAnsi" w:eastAsia="proxima nova rg" w:hAnsiTheme="minorHAnsi" w:cstheme="minorHAnsi"/>
          <w:sz w:val="22"/>
          <w:szCs w:val="22"/>
        </w:rPr>
        <w:t xml:space="preserve">skanuar e </w:t>
      </w:r>
      <w:r w:rsidRPr="00CC6406">
        <w:rPr>
          <w:rFonts w:asciiTheme="minorHAnsi" w:eastAsia="proxima nova rg" w:hAnsiTheme="minorHAnsi" w:cstheme="minorHAnsi"/>
          <w:sz w:val="22"/>
          <w:szCs w:val="22"/>
        </w:rPr>
        <w:t>certifikatës së vlefshme të regjistrimit të organizatës dhe partnerëve,</w:t>
      </w:r>
    </w:p>
    <w:p w14:paraId="0F5C0111" w14:textId="25BEF5D9" w:rsidR="00F23908" w:rsidRPr="00CC6406" w:rsidRDefault="00F23908" w:rsidP="1F10F714">
      <w:pPr>
        <w:pStyle w:val="NormalWeb"/>
        <w:numPr>
          <w:ilvl w:val="0"/>
          <w:numId w:val="22"/>
        </w:numPr>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Kopje e skanuar e certifikatës së vlefshme të numrit fiskal (për O</w:t>
      </w:r>
      <w:r w:rsidR="007145B2" w:rsidRPr="00CC6406">
        <w:rPr>
          <w:rFonts w:asciiTheme="minorHAnsi" w:eastAsia="proxima nova rg" w:hAnsiTheme="minorHAnsi" w:cstheme="minorHAnsi"/>
          <w:sz w:val="22"/>
          <w:szCs w:val="22"/>
        </w:rPr>
        <w:t>SHC</w:t>
      </w:r>
      <w:r w:rsidRPr="00CC6406">
        <w:rPr>
          <w:rFonts w:asciiTheme="minorHAnsi" w:eastAsia="proxima nova rg" w:hAnsiTheme="minorHAnsi" w:cstheme="minorHAnsi"/>
          <w:sz w:val="22"/>
          <w:szCs w:val="22"/>
        </w:rPr>
        <w:t>-në kryesuese si dhe për partnerët e tjerë të projektit, nëse ka),</w:t>
      </w:r>
    </w:p>
    <w:p w14:paraId="1D2824B3" w14:textId="774BA1A1" w:rsidR="007145B2" w:rsidRPr="00CC6406" w:rsidRDefault="007145B2" w:rsidP="1F10F714">
      <w:pPr>
        <w:pStyle w:val="BodyText"/>
        <w:numPr>
          <w:ilvl w:val="0"/>
          <w:numId w:val="22"/>
        </w:numPr>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snapToGrid w:val="0"/>
          <w:color w:val="auto"/>
          <w:sz w:val="22"/>
          <w:szCs w:val="22"/>
        </w:rPr>
        <w:t xml:space="preserve">Kopja e skanuar e raportit vjetor narrativ të organizatës për vitin paraprak 2025; (përveç nëse organizata është themeluar në vitin aktual), </w:t>
      </w:r>
    </w:p>
    <w:p w14:paraId="6FF20BE6" w14:textId="4813F33D" w:rsidR="007145B2" w:rsidRPr="00CC6406" w:rsidRDefault="0093088F" w:rsidP="1F10F714">
      <w:pPr>
        <w:pStyle w:val="BodyText"/>
        <w:numPr>
          <w:ilvl w:val="0"/>
          <w:numId w:val="22"/>
        </w:numPr>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snapToGrid w:val="0"/>
          <w:color w:val="auto"/>
          <w:sz w:val="22"/>
          <w:szCs w:val="22"/>
        </w:rPr>
        <w:t>R</w:t>
      </w:r>
      <w:r w:rsidR="0045587C" w:rsidRPr="00CC6406">
        <w:rPr>
          <w:rFonts w:asciiTheme="minorHAnsi" w:eastAsia="proxima nova rg" w:hAnsiTheme="minorHAnsi" w:cstheme="minorHAnsi"/>
          <w:snapToGrid w:val="0"/>
          <w:color w:val="auto"/>
          <w:sz w:val="22"/>
          <w:szCs w:val="22"/>
        </w:rPr>
        <w:t>aport</w:t>
      </w:r>
      <w:r w:rsidRPr="00CC6406">
        <w:rPr>
          <w:rFonts w:asciiTheme="minorHAnsi" w:eastAsia="proxima nova rg" w:hAnsiTheme="minorHAnsi" w:cstheme="minorHAnsi"/>
          <w:snapToGrid w:val="0"/>
          <w:color w:val="auto"/>
          <w:sz w:val="22"/>
          <w:szCs w:val="22"/>
        </w:rPr>
        <w:t>i</w:t>
      </w:r>
      <w:r w:rsidR="0045587C" w:rsidRPr="00CC6406">
        <w:rPr>
          <w:rFonts w:asciiTheme="minorHAnsi" w:eastAsia="proxima nova rg" w:hAnsiTheme="minorHAnsi" w:cstheme="minorHAnsi"/>
          <w:snapToGrid w:val="0"/>
          <w:color w:val="auto"/>
          <w:sz w:val="22"/>
          <w:szCs w:val="22"/>
        </w:rPr>
        <w:t xml:space="preserve"> financiar vjetor </w:t>
      </w:r>
      <w:r w:rsidRPr="00CC6406">
        <w:rPr>
          <w:rFonts w:asciiTheme="minorHAnsi" w:eastAsia="proxima nova rg" w:hAnsiTheme="minorHAnsi" w:cstheme="minorHAnsi"/>
          <w:snapToGrid w:val="0"/>
          <w:color w:val="auto"/>
          <w:sz w:val="22"/>
          <w:szCs w:val="22"/>
        </w:rPr>
        <w:t xml:space="preserve">i skanuar </w:t>
      </w:r>
      <w:r w:rsidR="0045587C" w:rsidRPr="00CC6406">
        <w:rPr>
          <w:rFonts w:asciiTheme="minorHAnsi" w:eastAsia="proxima nova rg" w:hAnsiTheme="minorHAnsi" w:cstheme="minorHAnsi"/>
          <w:snapToGrid w:val="0"/>
          <w:color w:val="auto"/>
          <w:sz w:val="22"/>
          <w:szCs w:val="22"/>
        </w:rPr>
        <w:t>përfundimtar për vitin e kaluar 2025 (Bilanci dhe Pasqyrat e të Ardhurave), e vërtetuar nga një agjenci përgjegjëse për operacionet financiare dhe kontabilisti i licencuar dhe i autorizuar,</w:t>
      </w:r>
    </w:p>
    <w:p w14:paraId="6A7F6A3C" w14:textId="0ED60095" w:rsidR="0037408C" w:rsidRPr="00CC6406" w:rsidRDefault="00C04712" w:rsidP="1F10F714">
      <w:pPr>
        <w:pStyle w:val="BodyText"/>
        <w:numPr>
          <w:ilvl w:val="0"/>
          <w:numId w:val="22"/>
        </w:numPr>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snapToGrid w:val="0"/>
          <w:color w:val="auto"/>
          <w:sz w:val="22"/>
          <w:szCs w:val="22"/>
        </w:rPr>
        <w:t xml:space="preserve">Formulari i </w:t>
      </w:r>
      <w:r w:rsidR="00CA2595" w:rsidRPr="00CC6406">
        <w:rPr>
          <w:rFonts w:asciiTheme="minorHAnsi" w:eastAsia="proxima nova rg" w:hAnsiTheme="minorHAnsi" w:cstheme="minorHAnsi"/>
          <w:snapToGrid w:val="0"/>
          <w:color w:val="auto"/>
          <w:sz w:val="22"/>
          <w:szCs w:val="22"/>
        </w:rPr>
        <w:t xml:space="preserve">skanuar </w:t>
      </w:r>
      <w:r w:rsidRPr="00CC6406">
        <w:rPr>
          <w:rFonts w:asciiTheme="minorHAnsi" w:eastAsia="proxima nova rg" w:hAnsiTheme="minorHAnsi" w:cstheme="minorHAnsi"/>
          <w:b/>
          <w:bCs/>
          <w:snapToGrid w:val="0"/>
          <w:color w:val="auto"/>
          <w:sz w:val="22"/>
          <w:szCs w:val="22"/>
        </w:rPr>
        <w:t>identifikimit administrativ</w:t>
      </w:r>
      <w:r w:rsidR="00A669C6" w:rsidRPr="00CC6406">
        <w:rPr>
          <w:rFonts w:asciiTheme="minorHAnsi" w:eastAsia="proxima nova rg" w:hAnsiTheme="minorHAnsi" w:cstheme="minorHAnsi"/>
          <w:b/>
          <w:bCs/>
          <w:snapToGrid w:val="0"/>
          <w:color w:val="auto"/>
          <w:sz w:val="22"/>
          <w:szCs w:val="22"/>
        </w:rPr>
        <w:t xml:space="preserve"> – financiar &amp; deklarata</w:t>
      </w:r>
      <w:r w:rsidRPr="00CC6406">
        <w:rPr>
          <w:rFonts w:asciiTheme="minorHAnsi" w:eastAsia="proxima nova rg" w:hAnsiTheme="minorHAnsi" w:cstheme="minorHAnsi"/>
          <w:snapToGrid w:val="0"/>
          <w:color w:val="auto"/>
          <w:sz w:val="22"/>
          <w:szCs w:val="22"/>
        </w:rPr>
        <w:t xml:space="preserve"> </w:t>
      </w:r>
      <w:r w:rsidR="00294C91" w:rsidRPr="00CC6406">
        <w:rPr>
          <w:rFonts w:asciiTheme="minorHAnsi" w:eastAsia="proxima nova rg" w:hAnsiTheme="minorHAnsi" w:cstheme="minorHAnsi"/>
          <w:b/>
          <w:bCs/>
          <w:snapToGrid w:val="0"/>
          <w:color w:val="auto"/>
          <w:sz w:val="22"/>
          <w:szCs w:val="22"/>
        </w:rPr>
        <w:t>e përshtatshmërisë</w:t>
      </w:r>
      <w:r w:rsidR="00294C91" w:rsidRPr="00CC6406">
        <w:rPr>
          <w:rFonts w:asciiTheme="minorHAnsi" w:eastAsia="proxima nova rg" w:hAnsiTheme="minorHAnsi" w:cstheme="minorHAnsi"/>
          <w:snapToGrid w:val="0"/>
          <w:color w:val="auto"/>
          <w:sz w:val="22"/>
          <w:szCs w:val="22"/>
        </w:rPr>
        <w:t xml:space="preserve"> </w:t>
      </w:r>
      <w:r w:rsidRPr="00CC6406">
        <w:rPr>
          <w:rFonts w:asciiTheme="minorHAnsi" w:eastAsia="proxima nova rg" w:hAnsiTheme="minorHAnsi" w:cstheme="minorHAnsi"/>
          <w:snapToGrid w:val="0"/>
          <w:color w:val="auto"/>
          <w:sz w:val="22"/>
          <w:szCs w:val="22"/>
        </w:rPr>
        <w:t>i plotësuar (</w:t>
      </w:r>
      <w:r w:rsidRPr="00CC6406">
        <w:rPr>
          <w:rFonts w:asciiTheme="minorHAnsi" w:eastAsia="proxima nova rg" w:hAnsiTheme="minorHAnsi" w:cstheme="minorHAnsi"/>
          <w:b/>
          <w:bCs/>
          <w:snapToGrid w:val="0"/>
          <w:color w:val="auto"/>
          <w:sz w:val="22"/>
          <w:szCs w:val="22"/>
        </w:rPr>
        <w:t>Shtojca 5</w:t>
      </w:r>
      <w:r w:rsidRPr="00CC6406">
        <w:rPr>
          <w:rFonts w:asciiTheme="minorHAnsi" w:eastAsia="proxima nova rg" w:hAnsiTheme="minorHAnsi" w:cstheme="minorHAnsi"/>
          <w:snapToGrid w:val="0"/>
          <w:color w:val="auto"/>
          <w:sz w:val="22"/>
          <w:szCs w:val="22"/>
        </w:rPr>
        <w:t xml:space="preserve">), </w:t>
      </w:r>
    </w:p>
    <w:p w14:paraId="08457AAD" w14:textId="18F50C83" w:rsidR="00954913" w:rsidRPr="00CC6406" w:rsidRDefault="004B14C3" w:rsidP="1F10F714">
      <w:pPr>
        <w:pStyle w:val="BodyText"/>
        <w:numPr>
          <w:ilvl w:val="0"/>
          <w:numId w:val="22"/>
        </w:numPr>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b/>
          <w:bCs/>
          <w:snapToGrid w:val="0"/>
          <w:color w:val="auto"/>
          <w:sz w:val="22"/>
          <w:szCs w:val="22"/>
        </w:rPr>
        <w:t>Deklarata</w:t>
      </w:r>
      <w:r w:rsidRPr="00CC6406">
        <w:rPr>
          <w:rFonts w:asciiTheme="minorHAnsi" w:eastAsia="proxima nova rg" w:hAnsiTheme="minorHAnsi" w:cstheme="minorHAnsi"/>
          <w:snapToGrid w:val="0"/>
          <w:color w:val="auto"/>
          <w:sz w:val="22"/>
          <w:szCs w:val="22"/>
        </w:rPr>
        <w:t xml:space="preserve"> e skanuar plotësuar </w:t>
      </w:r>
      <w:r w:rsidRPr="00CC6406">
        <w:rPr>
          <w:rFonts w:asciiTheme="minorHAnsi" w:eastAsia="proxima nova rg" w:hAnsiTheme="minorHAnsi" w:cstheme="minorHAnsi"/>
          <w:b/>
          <w:bCs/>
          <w:snapToGrid w:val="0"/>
          <w:color w:val="auto"/>
          <w:sz w:val="22"/>
          <w:szCs w:val="22"/>
        </w:rPr>
        <w:t xml:space="preserve">e partneritetit </w:t>
      </w:r>
      <w:r w:rsidRPr="00CC6406">
        <w:rPr>
          <w:rFonts w:asciiTheme="minorHAnsi" w:eastAsia="proxima nova rg" w:hAnsiTheme="minorHAnsi" w:cstheme="minorHAnsi"/>
          <w:snapToGrid w:val="0"/>
          <w:color w:val="auto"/>
          <w:sz w:val="22"/>
          <w:szCs w:val="22"/>
        </w:rPr>
        <w:t xml:space="preserve">(e definuar nga aplikuesit ose e bazuar në formatin e paracaktuar në </w:t>
      </w:r>
      <w:r w:rsidRPr="00CC6406">
        <w:rPr>
          <w:rFonts w:asciiTheme="minorHAnsi" w:eastAsia="proxima nova rg" w:hAnsiTheme="minorHAnsi" w:cstheme="minorHAnsi"/>
          <w:b/>
          <w:bCs/>
          <w:snapToGrid w:val="0"/>
          <w:color w:val="auto"/>
          <w:sz w:val="22"/>
          <w:szCs w:val="22"/>
        </w:rPr>
        <w:t xml:space="preserve">Shtojcën </w:t>
      </w:r>
      <w:r w:rsidR="00D705BF" w:rsidRPr="00CC6406">
        <w:rPr>
          <w:rFonts w:asciiTheme="minorHAnsi" w:eastAsia="proxima nova rg" w:hAnsiTheme="minorHAnsi" w:cstheme="minorHAnsi"/>
          <w:b/>
          <w:bCs/>
          <w:snapToGrid w:val="0"/>
          <w:color w:val="auto"/>
          <w:sz w:val="22"/>
          <w:szCs w:val="22"/>
        </w:rPr>
        <w:t>6</w:t>
      </w:r>
      <w:r w:rsidRPr="00CC6406">
        <w:rPr>
          <w:rFonts w:asciiTheme="minorHAnsi" w:eastAsia="proxima nova rg" w:hAnsiTheme="minorHAnsi" w:cstheme="minorHAnsi"/>
          <w:snapToGrid w:val="0"/>
          <w:color w:val="auto"/>
          <w:sz w:val="22"/>
          <w:szCs w:val="22"/>
        </w:rPr>
        <w:t>).</w:t>
      </w:r>
    </w:p>
    <w:p w14:paraId="57922463" w14:textId="6D7C0CCE" w:rsidR="00D401B6" w:rsidRPr="00CC6406" w:rsidRDefault="00D401B6" w:rsidP="1F10F714">
      <w:pPr>
        <w:pStyle w:val="BodyText"/>
        <w:numPr>
          <w:ilvl w:val="0"/>
          <w:numId w:val="22"/>
        </w:numPr>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b/>
          <w:bCs/>
          <w:snapToGrid w:val="0"/>
          <w:color w:val="auto"/>
          <w:sz w:val="22"/>
          <w:szCs w:val="22"/>
        </w:rPr>
        <w:t>Lista e</w:t>
      </w:r>
      <w:r w:rsidRPr="00CC6406">
        <w:rPr>
          <w:rFonts w:asciiTheme="minorHAnsi" w:eastAsia="proxima nova rg" w:hAnsiTheme="minorHAnsi" w:cstheme="minorHAnsi"/>
          <w:snapToGrid w:val="0"/>
          <w:color w:val="auto"/>
          <w:sz w:val="22"/>
          <w:szCs w:val="22"/>
        </w:rPr>
        <w:t xml:space="preserve"> </w:t>
      </w:r>
      <w:r w:rsidR="00CA2595" w:rsidRPr="00CC6406">
        <w:rPr>
          <w:rFonts w:asciiTheme="minorHAnsi" w:eastAsia="proxima nova rg" w:hAnsiTheme="minorHAnsi" w:cstheme="minorHAnsi"/>
          <w:snapToGrid w:val="0"/>
          <w:color w:val="auto"/>
          <w:sz w:val="22"/>
          <w:szCs w:val="22"/>
        </w:rPr>
        <w:t xml:space="preserve">skanuar e </w:t>
      </w:r>
      <w:r w:rsidRPr="00CC6406">
        <w:rPr>
          <w:rFonts w:asciiTheme="minorHAnsi" w:eastAsia="proxima nova rg" w:hAnsiTheme="minorHAnsi" w:cstheme="minorHAnsi"/>
          <w:snapToGrid w:val="0"/>
          <w:color w:val="auto"/>
          <w:sz w:val="22"/>
          <w:szCs w:val="22"/>
        </w:rPr>
        <w:t xml:space="preserve">plotësuar e </w:t>
      </w:r>
      <w:r w:rsidRPr="00CC6406">
        <w:rPr>
          <w:rFonts w:asciiTheme="minorHAnsi" w:eastAsia="proxima nova rg" w:hAnsiTheme="minorHAnsi" w:cstheme="minorHAnsi"/>
          <w:b/>
          <w:bCs/>
          <w:snapToGrid w:val="0"/>
          <w:color w:val="auto"/>
          <w:sz w:val="22"/>
          <w:szCs w:val="22"/>
        </w:rPr>
        <w:t>kontrollit</w:t>
      </w:r>
      <w:r w:rsidRPr="00CC6406">
        <w:rPr>
          <w:rFonts w:asciiTheme="minorHAnsi" w:eastAsia="proxima nova rg" w:hAnsiTheme="minorHAnsi" w:cstheme="minorHAnsi"/>
          <w:snapToGrid w:val="0"/>
          <w:color w:val="auto"/>
          <w:sz w:val="22"/>
          <w:szCs w:val="22"/>
        </w:rPr>
        <w:t xml:space="preserve"> (</w:t>
      </w:r>
      <w:r w:rsidRPr="00CC6406">
        <w:rPr>
          <w:rFonts w:asciiTheme="minorHAnsi" w:eastAsia="proxima nova rg" w:hAnsiTheme="minorHAnsi" w:cstheme="minorHAnsi"/>
          <w:b/>
          <w:bCs/>
          <w:snapToGrid w:val="0"/>
          <w:color w:val="auto"/>
          <w:sz w:val="22"/>
          <w:szCs w:val="22"/>
        </w:rPr>
        <w:t xml:space="preserve">Shtojca </w:t>
      </w:r>
      <w:r w:rsidR="00D705BF" w:rsidRPr="00CC6406">
        <w:rPr>
          <w:rFonts w:asciiTheme="minorHAnsi" w:eastAsia="proxima nova rg" w:hAnsiTheme="minorHAnsi" w:cstheme="minorHAnsi"/>
          <w:b/>
          <w:bCs/>
          <w:snapToGrid w:val="0"/>
          <w:color w:val="auto"/>
          <w:sz w:val="22"/>
          <w:szCs w:val="22"/>
        </w:rPr>
        <w:t>7</w:t>
      </w:r>
      <w:r w:rsidRPr="00CC6406">
        <w:rPr>
          <w:rFonts w:asciiTheme="minorHAnsi" w:eastAsia="proxima nova rg" w:hAnsiTheme="minorHAnsi" w:cstheme="minorHAnsi"/>
          <w:snapToGrid w:val="0"/>
          <w:color w:val="auto"/>
          <w:sz w:val="22"/>
          <w:szCs w:val="22"/>
        </w:rPr>
        <w:t>).</w:t>
      </w:r>
    </w:p>
    <w:p w14:paraId="697C5690" w14:textId="5C67E323" w:rsidR="00E51D2D" w:rsidRPr="00CC6406" w:rsidRDefault="00E51D2D" w:rsidP="1F10F714">
      <w:pPr>
        <w:pStyle w:val="BodyText"/>
        <w:numPr>
          <w:ilvl w:val="0"/>
          <w:numId w:val="22"/>
        </w:numPr>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r w:rsidRPr="00CC6406">
        <w:rPr>
          <w:rFonts w:asciiTheme="minorHAnsi" w:eastAsia="proxima nova rg" w:hAnsiTheme="minorHAnsi" w:cstheme="minorHAnsi"/>
          <w:b/>
          <w:bCs/>
          <w:snapToGrid w:val="0"/>
          <w:color w:val="auto"/>
          <w:sz w:val="22"/>
          <w:szCs w:val="22"/>
        </w:rPr>
        <w:t>CV-të e</w:t>
      </w:r>
      <w:r w:rsidR="00BD7E0B" w:rsidRPr="00CC6406">
        <w:rPr>
          <w:rFonts w:asciiTheme="minorHAnsi" w:eastAsia="proxima nova rg" w:hAnsiTheme="minorHAnsi" w:cstheme="minorHAnsi"/>
          <w:b/>
          <w:bCs/>
          <w:snapToGrid w:val="0"/>
          <w:color w:val="auto"/>
          <w:sz w:val="22"/>
          <w:szCs w:val="22"/>
        </w:rPr>
        <w:t xml:space="preserve"> skanuara të</w:t>
      </w:r>
      <w:r w:rsidRPr="00CC6406">
        <w:rPr>
          <w:rFonts w:asciiTheme="minorHAnsi" w:eastAsia="proxima nova rg" w:hAnsiTheme="minorHAnsi" w:cstheme="minorHAnsi"/>
          <w:b/>
          <w:bCs/>
          <w:snapToGrid w:val="0"/>
          <w:color w:val="auto"/>
          <w:sz w:val="22"/>
          <w:szCs w:val="22"/>
        </w:rPr>
        <w:t xml:space="preserve"> personave kyç</w:t>
      </w:r>
      <w:r w:rsidRPr="00CC6406">
        <w:rPr>
          <w:rFonts w:asciiTheme="minorHAnsi" w:eastAsia="proxima nova rg" w:hAnsiTheme="minorHAnsi" w:cstheme="minorHAnsi"/>
          <w:snapToGrid w:val="0"/>
          <w:color w:val="auto"/>
          <w:sz w:val="22"/>
          <w:szCs w:val="22"/>
        </w:rPr>
        <w:t xml:space="preserve"> që do të jenë të përfshirë në menaxhimin dhe zbatimin e projektit.</w:t>
      </w:r>
    </w:p>
    <w:p w14:paraId="1CB29111" w14:textId="77777777" w:rsidR="00153943" w:rsidRPr="00CC6406" w:rsidRDefault="00153943" w:rsidP="1F10F714">
      <w:pPr>
        <w:pStyle w:val="BodyText"/>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p>
    <w:p w14:paraId="12F405D3" w14:textId="77777777" w:rsidR="000813CB" w:rsidRPr="00CC6406" w:rsidRDefault="000813CB" w:rsidP="1F10F714">
      <w:pPr>
        <w:pStyle w:val="BodyText"/>
        <w:tabs>
          <w:tab w:val="clear" w:pos="426"/>
          <w:tab w:val="left" w:pos="284"/>
        </w:tabs>
        <w:spacing w:before="0" w:after="0"/>
        <w:contextualSpacing/>
        <w:jc w:val="both"/>
        <w:rPr>
          <w:rFonts w:asciiTheme="minorHAnsi" w:eastAsia="proxima nova rg" w:hAnsiTheme="minorHAnsi" w:cstheme="minorHAnsi"/>
          <w:snapToGrid w:val="0"/>
          <w:color w:val="auto"/>
          <w:sz w:val="22"/>
          <w:szCs w:val="22"/>
        </w:rPr>
      </w:pPr>
    </w:p>
    <w:bookmarkEnd w:id="5"/>
    <w:bookmarkEnd w:id="6"/>
    <w:bookmarkEnd w:id="7"/>
    <w:bookmarkEnd w:id="8"/>
    <w:p w14:paraId="00FC7B0B" w14:textId="658A7243" w:rsidR="0037408C" w:rsidRPr="00CC6406" w:rsidRDefault="0037408C" w:rsidP="1F10F714">
      <w:pPr>
        <w:numPr>
          <w:ilvl w:val="0"/>
          <w:numId w:val="10"/>
        </w:numPr>
        <w:autoSpaceDE w:val="0"/>
        <w:autoSpaceDN w:val="0"/>
        <w:adjustRightInd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Kush mund të aplikojë?</w:t>
      </w:r>
    </w:p>
    <w:p w14:paraId="2D653A66" w14:textId="1DF19A2A" w:rsidR="00BD7CCA" w:rsidRPr="00CC6406" w:rsidRDefault="00F44543"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Aplikantët e </w:t>
      </w:r>
      <w:r w:rsidR="001B71D8" w:rsidRPr="00CC6406">
        <w:rPr>
          <w:rFonts w:asciiTheme="minorHAnsi" w:eastAsia="proxima nova rg" w:hAnsiTheme="minorHAnsi" w:cstheme="minorHAnsi"/>
          <w:sz w:val="22"/>
          <w:szCs w:val="22"/>
        </w:rPr>
        <w:t>pranueshëm</w:t>
      </w:r>
      <w:r w:rsidRPr="00CC6406">
        <w:rPr>
          <w:rFonts w:asciiTheme="minorHAnsi" w:eastAsia="proxima nova rg" w:hAnsiTheme="minorHAnsi" w:cstheme="minorHAnsi"/>
          <w:sz w:val="22"/>
          <w:szCs w:val="22"/>
        </w:rPr>
        <w:t xml:space="preserve"> janë:</w:t>
      </w:r>
    </w:p>
    <w:p w14:paraId="1DD03C81" w14:textId="77777777" w:rsidR="00F44543" w:rsidRPr="00CC6406" w:rsidRDefault="00F44543"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Organizatat jofitimprurëse, të themeluara në Kosovë dhe</w:t>
      </w:r>
    </w:p>
    <w:p w14:paraId="0727E47B" w14:textId="3818A42A" w:rsidR="00B77464" w:rsidRPr="00CC6406" w:rsidRDefault="00F44543"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w:t>
      </w:r>
      <w:r w:rsidR="00D02F10"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 xml:space="preserve"> </w:t>
      </w:r>
      <w:r w:rsidR="00B8542F" w:rsidRPr="00CC6406">
        <w:rPr>
          <w:rFonts w:asciiTheme="minorHAnsi" w:eastAsia="proxima nova rg" w:hAnsiTheme="minorHAnsi" w:cstheme="minorHAnsi"/>
          <w:sz w:val="22"/>
          <w:szCs w:val="22"/>
        </w:rPr>
        <w:t>me</w:t>
      </w:r>
      <w:r w:rsidRPr="00CC6406">
        <w:rPr>
          <w:rFonts w:asciiTheme="minorHAnsi" w:eastAsia="proxima nova rg" w:hAnsiTheme="minorHAnsi" w:cstheme="minorHAnsi"/>
          <w:sz w:val="22"/>
          <w:szCs w:val="22"/>
        </w:rPr>
        <w:t xml:space="preserve"> përvojë pune në Komunën e </w:t>
      </w:r>
      <w:r w:rsidR="007761E4" w:rsidRPr="00CC6406">
        <w:rPr>
          <w:rFonts w:asciiTheme="minorHAnsi" w:eastAsia="proxima nova rg" w:hAnsiTheme="minorHAnsi" w:cstheme="minorHAnsi"/>
          <w:sz w:val="22"/>
          <w:szCs w:val="22"/>
        </w:rPr>
        <w:t>Istogut</w:t>
      </w:r>
      <w:r w:rsidRPr="00CC6406">
        <w:rPr>
          <w:rFonts w:asciiTheme="minorHAnsi" w:eastAsia="proxima nova rg" w:hAnsiTheme="minorHAnsi" w:cstheme="minorHAnsi"/>
          <w:sz w:val="22"/>
          <w:szCs w:val="22"/>
        </w:rPr>
        <w:t>, së paku në një nga prioritetet e thirrjes.</w:t>
      </w:r>
    </w:p>
    <w:p w14:paraId="1A571B79" w14:textId="207506DF" w:rsidR="0037408C" w:rsidRPr="00CC6406" w:rsidRDefault="001A1F8B"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Aplikuesit do të përjashtohen nga pjesëmarrja në thirrjen publike dhe skemën e granteve nëse</w:t>
      </w:r>
      <w:r w:rsidR="00881529" w:rsidRPr="00CC6406">
        <w:rPr>
          <w:rFonts w:asciiTheme="minorHAnsi" w:eastAsia="proxima nova rg" w:hAnsiTheme="minorHAnsi" w:cstheme="minorHAnsi"/>
          <w:sz w:val="22"/>
          <w:szCs w:val="22"/>
        </w:rPr>
        <w:t xml:space="preserve"> në kohën e dorëzimit të projekt-</w:t>
      </w:r>
      <w:r w:rsidRPr="00CC6406">
        <w:rPr>
          <w:rFonts w:asciiTheme="minorHAnsi" w:eastAsia="proxima nova rg" w:hAnsiTheme="minorHAnsi" w:cstheme="minorHAnsi"/>
          <w:sz w:val="22"/>
          <w:szCs w:val="22"/>
        </w:rPr>
        <w:t xml:space="preserve">propozimeve </w:t>
      </w:r>
      <w:r w:rsidR="004569F2" w:rsidRPr="00CC6406">
        <w:rPr>
          <w:rFonts w:asciiTheme="minorHAnsi" w:eastAsia="proxima nova rg" w:hAnsiTheme="minorHAnsi" w:cstheme="minorHAnsi"/>
          <w:sz w:val="22"/>
          <w:szCs w:val="22"/>
        </w:rPr>
        <w:t>përfaqësuesi i OS</w:t>
      </w:r>
      <w:r w:rsidR="00F41E4C" w:rsidRPr="00CC6406">
        <w:rPr>
          <w:rFonts w:asciiTheme="minorHAnsi" w:eastAsia="proxima nova rg" w:hAnsiTheme="minorHAnsi" w:cstheme="minorHAnsi"/>
          <w:sz w:val="22"/>
          <w:szCs w:val="22"/>
        </w:rPr>
        <w:t>H</w:t>
      </w:r>
      <w:r w:rsidR="004569F2" w:rsidRPr="00CC6406">
        <w:rPr>
          <w:rFonts w:asciiTheme="minorHAnsi" w:eastAsia="proxima nova rg" w:hAnsiTheme="minorHAnsi" w:cstheme="minorHAnsi"/>
          <w:sz w:val="22"/>
          <w:szCs w:val="22"/>
        </w:rPr>
        <w:t>C-ve</w:t>
      </w:r>
      <w:r w:rsidRPr="00CC6406">
        <w:rPr>
          <w:rFonts w:asciiTheme="minorHAnsi" w:eastAsia="proxima nova rg" w:hAnsiTheme="minorHAnsi" w:cstheme="minorHAnsi"/>
          <w:sz w:val="22"/>
          <w:szCs w:val="22"/>
        </w:rPr>
        <w:t xml:space="preserve"> janë:</w:t>
      </w:r>
      <w:r w:rsidR="00686B31" w:rsidRPr="00CC6406">
        <w:rPr>
          <w:rFonts w:asciiTheme="minorHAnsi" w:eastAsia="proxima nova rg" w:hAnsiTheme="minorHAnsi" w:cstheme="minorHAnsi"/>
          <w:sz w:val="22"/>
          <w:szCs w:val="22"/>
        </w:rPr>
        <w:t xml:space="preserve"> </w:t>
      </w:r>
    </w:p>
    <w:p w14:paraId="1AC5A08A" w14:textId="77777777" w:rsidR="0037408C" w:rsidRPr="00CC6406" w:rsidRDefault="0037408C" w:rsidP="1F10F714">
      <w:pPr>
        <w:autoSpaceDE w:val="0"/>
        <w:autoSpaceDN w:val="0"/>
        <w:adjustRightInd w:val="0"/>
        <w:contextualSpacing/>
        <w:jc w:val="both"/>
        <w:rPr>
          <w:rFonts w:asciiTheme="minorHAnsi" w:eastAsia="proxima nova rg" w:hAnsiTheme="minorHAnsi" w:cstheme="minorHAnsi"/>
          <w:sz w:val="22"/>
          <w:szCs w:val="22"/>
        </w:rPr>
      </w:pPr>
      <w:bookmarkStart w:id="9" w:name="_Hlk528768758"/>
    </w:p>
    <w:bookmarkEnd w:id="9"/>
    <w:p w14:paraId="2AAC8EB9" w14:textId="77777777" w:rsidR="006D16A1" w:rsidRPr="00CC6406" w:rsidRDefault="0037408C" w:rsidP="1F10F714">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subjekt i ndonjë konflikti të interesit, sidomos nëse: </w:t>
      </w:r>
    </w:p>
    <w:p w14:paraId="38EC18B6" w14:textId="3496C252" w:rsidR="00997E41" w:rsidRPr="00CC6406" w:rsidRDefault="00881529" w:rsidP="63F35801">
      <w:pPr>
        <w:numPr>
          <w:ilvl w:val="0"/>
          <w:numId w:val="11"/>
        </w:numPr>
        <w:tabs>
          <w:tab w:val="left" w:pos="1350"/>
        </w:tabs>
        <w:autoSpaceDE w:val="0"/>
        <w:autoSpaceDN w:val="0"/>
        <w:adjustRightInd w:val="0"/>
        <w:contextualSpacing/>
        <w:jc w:val="both"/>
        <w:rPr>
          <w:rFonts w:ascii="Calibri" w:eastAsia="Calibri" w:hAnsi="Calibri" w:cs="Calibri"/>
          <w:color w:val="000000" w:themeColor="text1"/>
          <w:sz w:val="22"/>
          <w:szCs w:val="22"/>
        </w:rPr>
      </w:pPr>
      <w:r w:rsidRPr="63F35801">
        <w:rPr>
          <w:rFonts w:asciiTheme="minorHAnsi" w:eastAsia="proxima nova rg" w:hAnsiTheme="minorHAnsi" w:cstheme="minorBidi"/>
          <w:color w:val="000000" w:themeColor="text1"/>
          <w:sz w:val="22"/>
          <w:szCs w:val="22"/>
        </w:rPr>
        <w:t>zyrtari komunal</w:t>
      </w:r>
      <w:r w:rsidR="008D1D43" w:rsidRPr="63F35801">
        <w:rPr>
          <w:rFonts w:asciiTheme="minorHAnsi" w:eastAsia="proxima nova rg" w:hAnsiTheme="minorHAnsi" w:cstheme="minorBidi"/>
          <w:color w:val="000000" w:themeColor="text1"/>
          <w:sz w:val="22"/>
          <w:szCs w:val="22"/>
        </w:rPr>
        <w:t xml:space="preserve"> është anëtar i ndonjë strukture të organizatës aplikuese,</w:t>
      </w:r>
      <w:r w:rsidR="1930C4E2" w:rsidRPr="63F35801">
        <w:rPr>
          <w:rFonts w:asciiTheme="minorHAnsi" w:eastAsia="proxima nova rg" w:hAnsiTheme="minorHAnsi" w:cstheme="minorBidi"/>
          <w:color w:val="000000" w:themeColor="text1"/>
          <w:sz w:val="22"/>
          <w:szCs w:val="22"/>
        </w:rPr>
        <w:t xml:space="preserve"> </w:t>
      </w:r>
      <w:r w:rsidR="1930C4E2" w:rsidRPr="63F35801">
        <w:rPr>
          <w:rFonts w:ascii="Calibri" w:eastAsia="Calibri" w:hAnsi="Calibri" w:cs="Calibri"/>
          <w:color w:val="000000" w:themeColor="text1"/>
          <w:sz w:val="22"/>
          <w:szCs w:val="22"/>
        </w:rPr>
        <w:t>duke përfshi themeluesit e organizatës, asamblenë, bordin e drejtorëve, drejtorin ekzekutiv, staf, etj.;</w:t>
      </w:r>
    </w:p>
    <w:p w14:paraId="547CDF39" w14:textId="77777777" w:rsidR="006D16A1" w:rsidRPr="00CC6406" w:rsidRDefault="008D1D43" w:rsidP="1F10F714">
      <w:pPr>
        <w:numPr>
          <w:ilvl w:val="0"/>
          <w:numId w:val="11"/>
        </w:numPr>
        <w:tabs>
          <w:tab w:val="clear" w:pos="1800"/>
          <w:tab w:val="left" w:pos="1350"/>
        </w:tabs>
        <w:autoSpaceDE w:val="0"/>
        <w:autoSpaceDN w:val="0"/>
        <w:adjustRightInd w:val="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parashihet që zyrtari komunal që është plotësisht i punësuar në komunë të përfshihet në zbatimin e projektit me orar të plotë apo të shkurtuar;</w:t>
      </w:r>
    </w:p>
    <w:p w14:paraId="558C7721" w14:textId="5B8AAF80" w:rsidR="006D16A1" w:rsidRPr="00CC6406" w:rsidRDefault="006D16A1" w:rsidP="1F10F714">
      <w:pPr>
        <w:numPr>
          <w:ilvl w:val="0"/>
          <w:numId w:val="11"/>
        </w:numPr>
        <w:tabs>
          <w:tab w:val="clear" w:pos="1800"/>
          <w:tab w:val="left" w:pos="1350"/>
        </w:tabs>
        <w:autoSpaceDE w:val="0"/>
        <w:autoSpaceDN w:val="0"/>
        <w:adjustRightInd w:val="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në projekt parashihen përfitime financiare të drejtpërdrejta ose të tërthorta për zyrtarin komunal përmes OS</w:t>
      </w:r>
      <w:r w:rsidR="009842F1"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C-së së shpërblyer në të cilën është i punësuar bashkëshorti/ja, fëmijët, të afërmit e/të tij/saj;</w:t>
      </w:r>
    </w:p>
    <w:p w14:paraId="08C31CA3" w14:textId="10E4AA71" w:rsidR="00A64EEC" w:rsidRPr="00CC6406" w:rsidRDefault="00997E41" w:rsidP="1F10F714">
      <w:pPr>
        <w:numPr>
          <w:ilvl w:val="0"/>
          <w:numId w:val="11"/>
        </w:numPr>
        <w:tabs>
          <w:tab w:val="clear" w:pos="1800"/>
          <w:tab w:val="left" w:pos="1350"/>
        </w:tabs>
        <w:autoSpaceDE w:val="0"/>
        <w:autoSpaceDN w:val="0"/>
        <w:adjustRightInd w:val="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OS</w:t>
      </w:r>
      <w:r w:rsidR="009842F1"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C-ja aplikuese ka ndonjë lidhje me zyrtarët publikë</w:t>
      </w:r>
      <w:r w:rsidR="00881529"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 xml:space="preserve"> anëtarët e komisionit të vlerësimit, etj;</w:t>
      </w:r>
    </w:p>
    <w:p w14:paraId="2D53A7E3" w14:textId="3E06560C" w:rsidR="007C5A0E" w:rsidRPr="00CC6406" w:rsidRDefault="00090586" w:rsidP="1F10F714">
      <w:pPr>
        <w:numPr>
          <w:ilvl w:val="0"/>
          <w:numId w:val="11"/>
        </w:numPr>
        <w:tabs>
          <w:tab w:val="clear" w:pos="1800"/>
          <w:tab w:val="left" w:pos="1350"/>
        </w:tabs>
        <w:autoSpaceDE w:val="0"/>
        <w:autoSpaceDN w:val="0"/>
        <w:adjustRightInd w:val="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Anëtarët e</w:t>
      </w:r>
      <w:r w:rsidR="007C5A0E" w:rsidRPr="00CC6406">
        <w:rPr>
          <w:rFonts w:asciiTheme="minorHAnsi" w:eastAsia="proxima nova rg" w:hAnsiTheme="minorHAnsi" w:cstheme="minorHAnsi"/>
          <w:sz w:val="22"/>
          <w:szCs w:val="22"/>
        </w:rPr>
        <w:t xml:space="preserve"> paraparë</w:t>
      </w:r>
      <w:r w:rsidRPr="00CC6406">
        <w:rPr>
          <w:rFonts w:asciiTheme="minorHAnsi" w:eastAsia="proxima nova rg" w:hAnsiTheme="minorHAnsi" w:cstheme="minorHAnsi"/>
          <w:sz w:val="22"/>
          <w:szCs w:val="22"/>
        </w:rPr>
        <w:t xml:space="preserve"> të stafit të</w:t>
      </w:r>
      <w:r w:rsidR="007C5A0E"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OSHC</w:t>
      </w:r>
      <w:r w:rsidR="007C5A0E" w:rsidRPr="00CC6406">
        <w:rPr>
          <w:rFonts w:asciiTheme="minorHAnsi" w:eastAsia="proxima nova rg" w:hAnsiTheme="minorHAnsi" w:cstheme="minorHAnsi"/>
          <w:sz w:val="22"/>
          <w:szCs w:val="22"/>
        </w:rPr>
        <w:t>-së për menaxhimin dhe zbatimin e projektit janë anëtarë të së njëjtës familje ose janë në lidhje familjare;</w:t>
      </w:r>
    </w:p>
    <w:p w14:paraId="4935CB82" w14:textId="727BB9AF" w:rsidR="0037408C" w:rsidRPr="00CC6406" w:rsidRDefault="00315069" w:rsidP="1F10F714">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Është shpallur fajtor/e për dhënie të informatave të rrejshme palës kontraktuese (Programit ReLOaD</w:t>
      </w:r>
      <w:r w:rsidR="00090586" w:rsidRPr="00CC6406">
        <w:rPr>
          <w:rFonts w:asciiTheme="minorHAnsi" w:eastAsia="proxima nova rg" w:hAnsiTheme="minorHAnsi" w:cstheme="minorHAnsi"/>
          <w:sz w:val="22"/>
          <w:szCs w:val="22"/>
        </w:rPr>
        <w:t>3</w:t>
      </w:r>
      <w:r w:rsidRPr="00CC6406">
        <w:rPr>
          <w:rFonts w:asciiTheme="minorHAnsi" w:eastAsia="proxima nova rg" w:hAnsiTheme="minorHAnsi" w:cstheme="minorHAnsi"/>
          <w:sz w:val="22"/>
          <w:szCs w:val="22"/>
        </w:rPr>
        <w:t xml:space="preserve">) që është parakusht për pjesëmarrje në thirrjen publike, ose nëse aplikuesit nuk i dorëzojnë informatat e kërkuara, </w:t>
      </w:r>
    </w:p>
    <w:p w14:paraId="2FCD28BF" w14:textId="77777777" w:rsidR="0037408C" w:rsidRPr="00CC6406" w:rsidRDefault="0037408C" w:rsidP="1F10F714">
      <w:pPr>
        <w:numPr>
          <w:ilvl w:val="0"/>
          <w:numId w:val="8"/>
        </w:numPr>
        <w:tabs>
          <w:tab w:val="clear" w:pos="1800"/>
          <w:tab w:val="left" w:pos="1350"/>
          <w:tab w:val="num" w:pos="1530"/>
        </w:tabs>
        <w:autoSpaceDE w:val="0"/>
        <w:autoSpaceDN w:val="0"/>
        <w:adjustRightInd w:val="0"/>
        <w:ind w:left="1350" w:hanging="990"/>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Është përpjekur të marrë informata konfidenciale, të ushtrojë ndikim mbi komisionin vlerësues ose palën e autorizuar kontraktuese gjatë thirrjes publike dhe/ose procesit të vlerësimit. </w:t>
      </w:r>
    </w:p>
    <w:p w14:paraId="2222ABF3" w14:textId="77777777" w:rsidR="004569F2" w:rsidRPr="00CC6406" w:rsidRDefault="004569F2" w:rsidP="1F10F714">
      <w:pPr>
        <w:autoSpaceDE w:val="0"/>
        <w:autoSpaceDN w:val="0"/>
        <w:adjustRightInd w:val="0"/>
        <w:rPr>
          <w:rFonts w:asciiTheme="minorHAnsi" w:eastAsia="proxima nova rg" w:hAnsiTheme="minorHAnsi" w:cstheme="minorHAnsi"/>
          <w:sz w:val="22"/>
          <w:szCs w:val="22"/>
        </w:rPr>
      </w:pPr>
    </w:p>
    <w:p w14:paraId="7743050B" w14:textId="77777777" w:rsidR="0037408C" w:rsidRPr="00CC6406" w:rsidRDefault="0037408C" w:rsidP="1F10F714">
      <w:pPr>
        <w:numPr>
          <w:ilvl w:val="0"/>
          <w:numId w:val="10"/>
        </w:numPr>
        <w:autoSpaceDE w:val="0"/>
        <w:autoSpaceDN w:val="0"/>
        <w:adjustRightInd w:val="0"/>
        <w:outlineLvl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 xml:space="preserve">Partneritetet dhe përshtatshmëria e partnerit </w:t>
      </w:r>
    </w:p>
    <w:p w14:paraId="61255FF8" w14:textId="77777777" w:rsidR="0037408C" w:rsidRPr="00CC6406" w:rsidRDefault="0037408C" w:rsidP="1F10F714">
      <w:pPr>
        <w:autoSpaceDE w:val="0"/>
        <w:autoSpaceDN w:val="0"/>
        <w:adjustRightInd w:val="0"/>
        <w:ind w:left="360"/>
        <w:outlineLvl w:val="0"/>
        <w:rPr>
          <w:rFonts w:asciiTheme="minorHAnsi" w:eastAsia="proxima nova rg" w:hAnsiTheme="minorHAnsi" w:cstheme="minorHAnsi"/>
          <w:b/>
          <w:bCs/>
          <w:sz w:val="22"/>
          <w:szCs w:val="22"/>
          <w:u w:val="single"/>
        </w:rPr>
      </w:pPr>
    </w:p>
    <w:p w14:paraId="71DF995D" w14:textId="384942DB" w:rsidR="0037408C" w:rsidRPr="00CC6406" w:rsidRDefault="0037408C" w:rsidP="1F10F714">
      <w:pPr>
        <w:spacing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Aplikuesit mund të aplikojnë individualisht ose </w:t>
      </w:r>
      <w:r w:rsidR="008E11B9" w:rsidRPr="00CC6406">
        <w:rPr>
          <w:rFonts w:asciiTheme="minorHAnsi" w:eastAsia="proxima nova rg" w:hAnsiTheme="minorHAnsi" w:cstheme="minorHAnsi"/>
          <w:sz w:val="22"/>
          <w:szCs w:val="22"/>
        </w:rPr>
        <w:t>në partneritet</w:t>
      </w:r>
      <w:r w:rsidRPr="00CC6406">
        <w:rPr>
          <w:rFonts w:asciiTheme="minorHAnsi" w:eastAsia="proxima nova rg" w:hAnsiTheme="minorHAnsi" w:cstheme="minorHAnsi"/>
          <w:sz w:val="22"/>
          <w:szCs w:val="22"/>
        </w:rPr>
        <w:t xml:space="preserve"> me OS</w:t>
      </w:r>
      <w:r w:rsidR="008001B6"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 xml:space="preserve">C-të e tjera. </w:t>
      </w:r>
    </w:p>
    <w:p w14:paraId="480643B5" w14:textId="38AB4F74" w:rsidR="008E11B9" w:rsidRPr="00CC6406" w:rsidRDefault="0037408C" w:rsidP="1F10F714">
      <w:pPr>
        <w:autoSpaceDE w:val="0"/>
        <w:autoSpaceDN w:val="0"/>
        <w:adjustRightInd w:val="0"/>
        <w:outlineLvl w:val="0"/>
        <w:rPr>
          <w:rFonts w:asciiTheme="minorHAnsi" w:eastAsia="proxima nova rg" w:hAnsiTheme="minorHAnsi" w:cstheme="minorHAnsi"/>
          <w:b/>
          <w:bCs/>
          <w:i/>
          <w:iCs/>
          <w:sz w:val="22"/>
          <w:szCs w:val="22"/>
        </w:rPr>
      </w:pPr>
      <w:r w:rsidRPr="00CC6406">
        <w:rPr>
          <w:rFonts w:asciiTheme="minorHAnsi" w:eastAsia="proxima nova rg" w:hAnsiTheme="minorHAnsi" w:cstheme="minorHAnsi"/>
          <w:b/>
          <w:bCs/>
          <w:i/>
          <w:iCs/>
          <w:sz w:val="22"/>
          <w:szCs w:val="22"/>
        </w:rPr>
        <w:t xml:space="preserve">Organizatat partnere </w:t>
      </w:r>
    </w:p>
    <w:p w14:paraId="13EEB2A2" w14:textId="71299AAA" w:rsidR="009C44F2" w:rsidRPr="00CC6406" w:rsidRDefault="009117B8"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Partnerët e pranueshëm të projektit duhet të plotësojnë të njëjtat kritere të </w:t>
      </w:r>
      <w:r w:rsidR="00B43C01" w:rsidRPr="00CC6406">
        <w:rPr>
          <w:rFonts w:asciiTheme="minorHAnsi" w:eastAsia="proxima nova rg" w:hAnsiTheme="minorHAnsi" w:cstheme="minorHAnsi"/>
          <w:sz w:val="22"/>
          <w:szCs w:val="22"/>
        </w:rPr>
        <w:t>përshtatshmëris</w:t>
      </w:r>
      <w:r w:rsidRPr="00CC6406">
        <w:rPr>
          <w:rFonts w:asciiTheme="minorHAnsi" w:eastAsia="proxima nova rg" w:hAnsiTheme="minorHAnsi" w:cstheme="minorHAnsi"/>
          <w:sz w:val="22"/>
          <w:szCs w:val="22"/>
        </w:rPr>
        <w:t xml:space="preserve">ë sikurse aplikanti kryesor, me përjashtim të përvojës në Komunë </w:t>
      </w:r>
      <w:r w:rsidRPr="00CC6406">
        <w:rPr>
          <w:rFonts w:asciiTheme="minorHAnsi" w:eastAsia="proxima nova rg" w:hAnsiTheme="minorHAnsi" w:cstheme="minorHAnsi"/>
          <w:b/>
          <w:bCs/>
          <w:sz w:val="22"/>
          <w:szCs w:val="22"/>
        </w:rPr>
        <w:t>(shih më lart Kush mund të aplikojë?).</w:t>
      </w:r>
      <w:r w:rsidRPr="00CC6406">
        <w:rPr>
          <w:rFonts w:asciiTheme="minorHAnsi" w:eastAsia="proxima nova rg" w:hAnsiTheme="minorHAnsi" w:cstheme="minorHAnsi"/>
          <w:sz w:val="22"/>
          <w:szCs w:val="22"/>
        </w:rPr>
        <w:t xml:space="preserve"> </w:t>
      </w:r>
      <w:r w:rsidR="0037408C" w:rsidRPr="00CC6406">
        <w:rPr>
          <w:rFonts w:asciiTheme="minorHAnsi" w:eastAsia="proxima nova rg" w:hAnsiTheme="minorHAnsi" w:cstheme="minorHAnsi"/>
          <w:sz w:val="22"/>
          <w:szCs w:val="22"/>
        </w:rPr>
        <w:t>Partnerët e aplikuesve marrin pjesë në hartimin dhe zbatimin e projekteve. Shpenzimet që i shkaktojnë ata hyjnë në kuadër të rregullave të njëjta që zbatohen për shpenzimet që i bëjnë vetë aplikuesit</w:t>
      </w:r>
      <w:r w:rsidR="00B43C01" w:rsidRPr="00CC6406">
        <w:rPr>
          <w:rFonts w:asciiTheme="minorHAnsi" w:eastAsia="proxima nova rg" w:hAnsiTheme="minorHAnsi" w:cstheme="minorHAnsi"/>
          <w:sz w:val="22"/>
          <w:szCs w:val="22"/>
        </w:rPr>
        <w:t>.</w:t>
      </w:r>
      <w:r w:rsidR="0037408C" w:rsidRPr="00CC6406">
        <w:rPr>
          <w:rFonts w:asciiTheme="minorHAnsi" w:eastAsia="proxima nova rg" w:hAnsiTheme="minorHAnsi" w:cstheme="minorHAnsi"/>
          <w:sz w:val="22"/>
          <w:szCs w:val="22"/>
        </w:rPr>
        <w:t xml:space="preserve"> </w:t>
      </w:r>
    </w:p>
    <w:p w14:paraId="4747A826" w14:textId="77777777" w:rsidR="00180561" w:rsidRPr="00CC6406" w:rsidRDefault="009C44F2" w:rsidP="1F10F714">
      <w:pPr>
        <w:autoSpaceDE w:val="0"/>
        <w:autoSpaceDN w:val="0"/>
        <w:adjustRightInd w:val="0"/>
        <w:spacing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Kur aplikohet në partneritet, aplikues do të jetë organizata kryesore, ndërsa nëse përzgjidhet si palë kontraktuese (përfituese), ajo do t’i marrë të gjitha përgjegjësitë ligjore dhe financiare për zbatimin e projektit. </w:t>
      </w:r>
    </w:p>
    <w:p w14:paraId="230A9598" w14:textId="08DF44FB" w:rsidR="0037408C" w:rsidRPr="00CC6406" w:rsidRDefault="0037408C"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u w:val="single"/>
        </w:rPr>
        <w:t>Deklarata e partneritetit duhet të plotësohet saktë dhe të dorëzohet së bashku me aplikacionin.</w:t>
      </w:r>
      <w:r w:rsidRPr="00CC6406">
        <w:rPr>
          <w:rFonts w:asciiTheme="minorHAnsi" w:eastAsia="proxima nova rg" w:hAnsiTheme="minorHAnsi" w:cstheme="minorHAnsi"/>
          <w:sz w:val="22"/>
          <w:szCs w:val="22"/>
          <w:u w:val="single"/>
        </w:rPr>
        <w:t xml:space="preserve"> </w:t>
      </w:r>
      <w:r w:rsidRPr="00CC6406">
        <w:rPr>
          <w:rFonts w:asciiTheme="minorHAnsi" w:eastAsia="proxima nova rg" w:hAnsiTheme="minorHAnsi" w:cstheme="minorHAnsi"/>
          <w:sz w:val="22"/>
          <w:szCs w:val="22"/>
        </w:rPr>
        <w:t>Formati i partneritetit duhet të përmbajë detaje për të gjitha OS</w:t>
      </w:r>
      <w:r w:rsidR="00A27F1E"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 xml:space="preserve">C-të e përfshira dhe marrëveshjen e partneritetit në të cilën përcaktohet natyra e bashkëpunimit. Rekomandohet që të përdoret forma e deklaratës së partneritetit në </w:t>
      </w:r>
      <w:r w:rsidR="00821C1F" w:rsidRPr="00CC6406">
        <w:rPr>
          <w:rFonts w:asciiTheme="minorHAnsi" w:eastAsia="proxima nova rg" w:hAnsiTheme="minorHAnsi" w:cstheme="minorHAnsi"/>
          <w:b/>
          <w:bCs/>
          <w:sz w:val="22"/>
          <w:szCs w:val="22"/>
        </w:rPr>
        <w:t>S</w:t>
      </w:r>
      <w:r w:rsidRPr="00CC6406">
        <w:rPr>
          <w:rFonts w:asciiTheme="minorHAnsi" w:eastAsia="proxima nova rg" w:hAnsiTheme="minorHAnsi" w:cstheme="minorHAnsi"/>
          <w:b/>
          <w:bCs/>
          <w:sz w:val="22"/>
          <w:szCs w:val="22"/>
        </w:rPr>
        <w:t xml:space="preserve">htojcën </w:t>
      </w:r>
      <w:r w:rsidR="00C36E73" w:rsidRPr="00CC6406">
        <w:rPr>
          <w:rFonts w:asciiTheme="minorHAnsi" w:eastAsia="proxima nova rg" w:hAnsiTheme="minorHAnsi" w:cstheme="minorHAnsi"/>
          <w:b/>
          <w:bCs/>
          <w:sz w:val="22"/>
          <w:szCs w:val="22"/>
        </w:rPr>
        <w:t>6</w:t>
      </w:r>
      <w:r w:rsidRPr="00CC6406">
        <w:rPr>
          <w:rFonts w:asciiTheme="minorHAnsi" w:eastAsia="proxima nova rg" w:hAnsiTheme="minorHAnsi" w:cstheme="minorHAnsi"/>
          <w:sz w:val="22"/>
          <w:szCs w:val="22"/>
        </w:rPr>
        <w:t xml:space="preserve">. </w:t>
      </w:r>
    </w:p>
    <w:p w14:paraId="6819AF40" w14:textId="77777777" w:rsidR="00572ACC" w:rsidRPr="00CC6406" w:rsidRDefault="00572ACC" w:rsidP="1F10F714">
      <w:pPr>
        <w:autoSpaceDE w:val="0"/>
        <w:autoSpaceDN w:val="0"/>
        <w:adjustRightInd w:val="0"/>
        <w:jc w:val="both"/>
        <w:rPr>
          <w:rFonts w:asciiTheme="minorHAnsi" w:eastAsia="proxima nova rg" w:hAnsiTheme="minorHAnsi" w:cstheme="minorHAnsi"/>
          <w:b/>
          <w:bCs/>
          <w:sz w:val="22"/>
          <w:szCs w:val="22"/>
        </w:rPr>
      </w:pPr>
    </w:p>
    <w:p w14:paraId="3C650B95" w14:textId="20ABD34C" w:rsidR="00572ACC" w:rsidRPr="00CC6406" w:rsidRDefault="00572ACC" w:rsidP="1F10F714">
      <w:pPr>
        <w:autoSpaceDE w:val="0"/>
        <w:autoSpaceDN w:val="0"/>
        <w:adjustRightInd w:val="0"/>
        <w:spacing w:after="24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 xml:space="preserve">SHËNIM: </w:t>
      </w:r>
      <w:r w:rsidR="00F95BBA" w:rsidRPr="00CC6406">
        <w:rPr>
          <w:rFonts w:asciiTheme="minorHAnsi" w:eastAsia="proxima nova rg" w:hAnsiTheme="minorHAnsi" w:cstheme="minorHAnsi"/>
          <w:b/>
          <w:bCs/>
          <w:sz w:val="22"/>
          <w:szCs w:val="22"/>
        </w:rPr>
        <w:t xml:space="preserve">OSHC-të me bazë në Komunën e </w:t>
      </w:r>
      <w:r w:rsidR="00E853E3" w:rsidRPr="00CC6406">
        <w:rPr>
          <w:rFonts w:asciiTheme="minorHAnsi" w:eastAsia="proxima nova rg" w:hAnsiTheme="minorHAnsi" w:cstheme="minorHAnsi"/>
          <w:b/>
          <w:bCs/>
          <w:sz w:val="22"/>
          <w:szCs w:val="22"/>
        </w:rPr>
        <w:t>Istogut</w:t>
      </w:r>
      <w:r w:rsidR="00A16EF2" w:rsidRPr="00CC6406">
        <w:rPr>
          <w:rFonts w:asciiTheme="minorHAnsi" w:eastAsia="proxima nova rg" w:hAnsiTheme="minorHAnsi" w:cstheme="minorHAnsi"/>
          <w:b/>
          <w:bCs/>
          <w:sz w:val="22"/>
          <w:szCs w:val="22"/>
        </w:rPr>
        <w:t xml:space="preserve"> </w:t>
      </w:r>
      <w:r w:rsidR="00F95BBA" w:rsidRPr="00CC6406">
        <w:rPr>
          <w:rFonts w:asciiTheme="minorHAnsi" w:eastAsia="proxima nova rg" w:hAnsiTheme="minorHAnsi" w:cstheme="minorHAnsi"/>
          <w:b/>
          <w:bCs/>
          <w:sz w:val="22"/>
          <w:szCs w:val="22"/>
        </w:rPr>
        <w:t>me përvojë pune në Komunën e</w:t>
      </w:r>
      <w:r w:rsidR="00746B44" w:rsidRPr="00CC6406">
        <w:rPr>
          <w:rFonts w:asciiTheme="minorHAnsi" w:eastAsia="proxima nova rg" w:hAnsiTheme="minorHAnsi" w:cstheme="minorHAnsi"/>
          <w:b/>
          <w:bCs/>
          <w:sz w:val="22"/>
          <w:szCs w:val="22"/>
        </w:rPr>
        <w:t xml:space="preserve"> </w:t>
      </w:r>
      <w:r w:rsidR="00E853E3" w:rsidRPr="00CC6406">
        <w:rPr>
          <w:rFonts w:asciiTheme="minorHAnsi" w:eastAsia="proxima nova rg" w:hAnsiTheme="minorHAnsi" w:cstheme="minorHAnsi"/>
          <w:b/>
          <w:bCs/>
          <w:sz w:val="22"/>
          <w:szCs w:val="22"/>
        </w:rPr>
        <w:t>Istogut</w:t>
      </w:r>
      <w:r w:rsidR="00F95BBA" w:rsidRPr="00CC6406">
        <w:rPr>
          <w:rFonts w:asciiTheme="minorHAnsi" w:eastAsia="proxima nova rg" w:hAnsiTheme="minorHAnsi" w:cstheme="minorHAnsi"/>
          <w:b/>
          <w:bCs/>
          <w:sz w:val="22"/>
          <w:szCs w:val="22"/>
        </w:rPr>
        <w:t xml:space="preserve"> inkurajohen të aplikojnë.</w:t>
      </w:r>
      <w:r w:rsidR="00C360D8" w:rsidRPr="00CC6406">
        <w:rPr>
          <w:rFonts w:asciiTheme="minorHAnsi" w:eastAsia="proxima nova rg" w:hAnsiTheme="minorHAnsi" w:cstheme="minorHAnsi"/>
          <w:b/>
          <w:bCs/>
          <w:sz w:val="22"/>
          <w:szCs w:val="22"/>
        </w:rPr>
        <w:t xml:space="preserve"> </w:t>
      </w:r>
    </w:p>
    <w:p w14:paraId="42A2F03F" w14:textId="53694D53" w:rsidR="00BC629E" w:rsidRPr="00CC6406" w:rsidRDefault="00BC629E" w:rsidP="1F10F714">
      <w:pPr>
        <w:autoSpaceDE w:val="0"/>
        <w:autoSpaceDN w:val="0"/>
        <w:adjustRightInd w:val="0"/>
        <w:spacing w:after="24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OS</w:t>
      </w:r>
      <w:r w:rsidR="009F7F01" w:rsidRPr="00CC6406">
        <w:rPr>
          <w:rFonts w:asciiTheme="minorHAnsi" w:eastAsia="proxima nova rg" w:hAnsiTheme="minorHAnsi" w:cstheme="minorHAnsi"/>
          <w:b/>
          <w:bCs/>
          <w:sz w:val="22"/>
          <w:szCs w:val="22"/>
        </w:rPr>
        <w:t>H</w:t>
      </w:r>
      <w:r w:rsidRPr="00CC6406">
        <w:rPr>
          <w:rFonts w:asciiTheme="minorHAnsi" w:eastAsia="proxima nova rg" w:hAnsiTheme="minorHAnsi" w:cstheme="minorHAnsi"/>
          <w:b/>
          <w:bCs/>
          <w:sz w:val="22"/>
          <w:szCs w:val="22"/>
        </w:rPr>
        <w:t>C-të duhet të dokumentojnë përvojën e tyre të punës ose në të kundërtën nuk do të merren parasysh për financim; (atyre do t'u jepet një mundësi për të dhënë këtë informacion në paketën e aplikimit/Shtojca 1. Projekt propozimi, duke shpjeguar përputhjen e tyre me këtë kriter përmes ofrimit të raporteve përkatëse, planeve të punës etj. nëse është e aplikueshme).</w:t>
      </w:r>
    </w:p>
    <w:p w14:paraId="29C30034" w14:textId="77777777" w:rsidR="006D44D4" w:rsidRPr="00CC6406" w:rsidRDefault="006D44D4" w:rsidP="1F10F714">
      <w:pPr>
        <w:autoSpaceDE w:val="0"/>
        <w:autoSpaceDN w:val="0"/>
        <w:adjustRightInd w:val="0"/>
        <w:jc w:val="both"/>
        <w:rPr>
          <w:rFonts w:asciiTheme="minorHAnsi" w:eastAsia="proxima nova rg" w:hAnsiTheme="minorHAnsi" w:cstheme="minorHAnsi"/>
          <w:b/>
          <w:bCs/>
          <w:i/>
          <w:iCs/>
          <w:sz w:val="22"/>
          <w:szCs w:val="22"/>
        </w:rPr>
      </w:pPr>
    </w:p>
    <w:p w14:paraId="0B7A2B19" w14:textId="0DFBF2B4" w:rsidR="0037408C" w:rsidRPr="00CC6406" w:rsidRDefault="0038310B" w:rsidP="1F10F714">
      <w:pPr>
        <w:autoSpaceDE w:val="0"/>
        <w:autoSpaceDN w:val="0"/>
        <w:adjustRightInd w:val="0"/>
        <w:jc w:val="both"/>
        <w:rPr>
          <w:rFonts w:asciiTheme="minorHAnsi" w:eastAsia="proxima nova rg" w:hAnsiTheme="minorHAnsi" w:cstheme="minorHAnsi"/>
          <w:b/>
          <w:bCs/>
          <w:i/>
          <w:iCs/>
          <w:sz w:val="22"/>
          <w:szCs w:val="22"/>
        </w:rPr>
      </w:pPr>
      <w:r w:rsidRPr="00CC6406">
        <w:rPr>
          <w:rFonts w:asciiTheme="minorHAnsi" w:eastAsia="proxima nova rg" w:hAnsiTheme="minorHAnsi" w:cstheme="minorHAnsi"/>
          <w:b/>
          <w:bCs/>
          <w:i/>
          <w:iCs/>
          <w:sz w:val="22"/>
          <w:szCs w:val="22"/>
        </w:rPr>
        <w:t>Organizatat shoqëruese</w:t>
      </w:r>
    </w:p>
    <w:p w14:paraId="36C5ED61" w14:textId="132AB0FB" w:rsidR="00C360D8" w:rsidRPr="00CC6406" w:rsidRDefault="0037408C" w:rsidP="1F10F714">
      <w:pPr>
        <w:spacing w:after="24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Organizata dhe/ose institucione të tjera (p.sh. shkolla, kopshte, muze, etj.) mund të përfshihen në projekt. Organizatat e tilla, si organizata shoqëruese, mund të kenë rol aktual në zbatimin e aktiviteteve, por nuk duhet të kenë ndonjë interes financiar apo interes tjetër nga projekti. </w:t>
      </w:r>
    </w:p>
    <w:p w14:paraId="2D112DF0" w14:textId="77777777" w:rsidR="0037408C" w:rsidRPr="00CC6406" w:rsidRDefault="0037408C" w:rsidP="1F10F714">
      <w:pPr>
        <w:numPr>
          <w:ilvl w:val="0"/>
          <w:numId w:val="10"/>
        </w:numPr>
        <w:autoSpaceDE w:val="0"/>
        <w:autoSpaceDN w:val="0"/>
        <w:adjustRightInd w:val="0"/>
        <w:spacing w:after="240"/>
        <w:outlineLvl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 xml:space="preserve">Lokacionet </w:t>
      </w:r>
    </w:p>
    <w:p w14:paraId="071C289B" w14:textId="27FA6EBA" w:rsidR="0037408C" w:rsidRPr="00CC6406" w:rsidRDefault="009A3D6C"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Projektet e fituara duhet të realizohen ekskluzivisht në territorin e Komunës së </w:t>
      </w:r>
      <w:r w:rsidR="00E853E3" w:rsidRPr="00CC6406">
        <w:rPr>
          <w:rFonts w:asciiTheme="minorHAnsi" w:eastAsia="proxima nova rg" w:hAnsiTheme="minorHAnsi" w:cstheme="minorHAnsi"/>
          <w:sz w:val="22"/>
          <w:szCs w:val="22"/>
        </w:rPr>
        <w:t>Istogut</w:t>
      </w:r>
      <w:r w:rsidR="00A16EF2"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dhe në dobi të qytetarëve të saj.</w:t>
      </w:r>
      <w:r w:rsidR="005637B6" w:rsidRPr="00CC6406">
        <w:rPr>
          <w:rFonts w:asciiTheme="minorHAnsi" w:eastAsia="proxima nova rg" w:hAnsiTheme="minorHAnsi" w:cstheme="minorHAnsi"/>
          <w:sz w:val="22"/>
          <w:szCs w:val="22"/>
        </w:rPr>
        <w:t xml:space="preserve"> </w:t>
      </w:r>
    </w:p>
    <w:p w14:paraId="5E4E82AC" w14:textId="77777777" w:rsidR="003A1C63" w:rsidRPr="00CC6406" w:rsidRDefault="003A1C63" w:rsidP="1F10F714">
      <w:pPr>
        <w:autoSpaceDE w:val="0"/>
        <w:autoSpaceDN w:val="0"/>
        <w:adjustRightInd w:val="0"/>
        <w:jc w:val="both"/>
        <w:rPr>
          <w:rFonts w:asciiTheme="minorHAnsi" w:eastAsia="proxima nova rg" w:hAnsiTheme="minorHAnsi" w:cstheme="minorHAnsi"/>
          <w:sz w:val="22"/>
          <w:szCs w:val="22"/>
        </w:rPr>
      </w:pPr>
    </w:p>
    <w:p w14:paraId="04F7DB74" w14:textId="77777777" w:rsidR="0037408C" w:rsidRPr="00CC6406" w:rsidRDefault="0037408C" w:rsidP="1F10F714">
      <w:pPr>
        <w:numPr>
          <w:ilvl w:val="0"/>
          <w:numId w:val="10"/>
        </w:numPr>
        <w:autoSpaceDE w:val="0"/>
        <w:autoSpaceDN w:val="0"/>
        <w:adjustRightInd w:val="0"/>
        <w:spacing w:after="240"/>
        <w:outlineLvl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 xml:space="preserve">Llojet e projekteve </w:t>
      </w:r>
    </w:p>
    <w:p w14:paraId="33AA91E3" w14:textId="3A5D6648" w:rsidR="00E451B8" w:rsidRPr="00CC6406" w:rsidRDefault="003A7073"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Projektet e fituara nga OSHC-të duhet të përgatiten në përputhje me thirrjen publike dhe prioritetet e përcaktuara. Projektet e OS</w:t>
      </w:r>
      <w:r w:rsidR="00B9096D"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C-ve duhet të ofrojnë zgjidhje për nevojat specifike të komunitetit lokal dhe grupeve të synuara të identifikuara nga projekti.</w:t>
      </w:r>
      <w:r w:rsidR="00180F7A" w:rsidRPr="00CC6406">
        <w:rPr>
          <w:rFonts w:asciiTheme="minorHAnsi" w:eastAsia="proxima nova rg" w:hAnsiTheme="minorHAnsi" w:cstheme="minorHAnsi"/>
          <w:sz w:val="22"/>
          <w:szCs w:val="22"/>
        </w:rPr>
        <w:t xml:space="preserve"> Për referencë të lehtë, më poshtë është lista e shembujve të veprimeve mbështetëse në secilën fushë të përcaktuar prioritare të thirrjes:</w:t>
      </w:r>
    </w:p>
    <w:p w14:paraId="17F3D202" w14:textId="77777777" w:rsidR="00980EA1" w:rsidRPr="00CC6406" w:rsidRDefault="00980EA1" w:rsidP="1F10F714">
      <w:pPr>
        <w:autoSpaceDE w:val="0"/>
        <w:autoSpaceDN w:val="0"/>
        <w:adjustRightInd w:val="0"/>
        <w:jc w:val="both"/>
        <w:rPr>
          <w:rFonts w:asciiTheme="minorHAnsi" w:eastAsia="proxima nova rg" w:hAnsiTheme="minorHAnsi" w:cstheme="minorHAnsi"/>
          <w:sz w:val="22"/>
          <w:szCs w:val="22"/>
        </w:rPr>
      </w:pPr>
    </w:p>
    <w:p w14:paraId="4831BEF1" w14:textId="77777777" w:rsidR="00714C79" w:rsidRPr="00CC6406" w:rsidRDefault="00714C79" w:rsidP="1F10F714">
      <w:pPr>
        <w:autoSpaceDE w:val="0"/>
        <w:autoSpaceDN w:val="0"/>
        <w:adjustRightInd w:val="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Shembuj të temave prioritare:</w:t>
      </w:r>
    </w:p>
    <w:p w14:paraId="434B4080" w14:textId="77777777" w:rsidR="00BB5158" w:rsidRPr="00CC6406" w:rsidRDefault="00BB5158" w:rsidP="1F10F714">
      <w:pPr>
        <w:autoSpaceDE w:val="0"/>
        <w:autoSpaceDN w:val="0"/>
        <w:adjustRightInd w:val="0"/>
        <w:jc w:val="both"/>
        <w:rPr>
          <w:rFonts w:asciiTheme="minorHAnsi" w:eastAsia="proxima nova rg" w:hAnsiTheme="minorHAnsi" w:cstheme="minorHAnsi"/>
          <w:sz w:val="22"/>
          <w:szCs w:val="22"/>
          <w:lang w:val="it-IT"/>
        </w:rPr>
      </w:pPr>
    </w:p>
    <w:p w14:paraId="58ACE105" w14:textId="77777777" w:rsidR="00BB5158" w:rsidRPr="00CC6406" w:rsidRDefault="00BB5158" w:rsidP="1F10F714">
      <w:pPr>
        <w:pStyle w:val="ListParagraph"/>
        <w:numPr>
          <w:ilvl w:val="0"/>
          <w:numId w:val="15"/>
        </w:numPr>
        <w:tabs>
          <w:tab w:val="left" w:pos="270"/>
        </w:tabs>
        <w:spacing w:after="160" w:line="259" w:lineRule="auto"/>
        <w:ind w:right="27"/>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 xml:space="preserve">Zhvillimi ekonomik përmes promovimit të turizmit, mbështjes së bizneseve lokale (turistike dhe pergjithshme) dhe mbrojtjes së mjedisit </w:t>
      </w:r>
    </w:p>
    <w:p w14:paraId="7B417154" w14:textId="77777777" w:rsidR="00BB5158" w:rsidRPr="00CC6406" w:rsidRDefault="00BB5158" w:rsidP="1F10F714">
      <w:pPr>
        <w:pStyle w:val="ListParagraph"/>
        <w:tabs>
          <w:tab w:val="left" w:pos="270"/>
        </w:tabs>
        <w:ind w:right="27"/>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P.sh.</w:t>
      </w:r>
      <w:r w:rsidRPr="00CC6406">
        <w:rPr>
          <w:rFonts w:asciiTheme="minorHAnsi" w:eastAsia="proxima nova rg" w:hAnsiTheme="minorHAnsi" w:cstheme="minorHAnsi"/>
          <w:sz w:val="22"/>
          <w:szCs w:val="22"/>
        </w:rPr>
        <w:t xml:space="preserve"> OSHC-të zbatojnë projekte që synojnë rritjen e zhvillimit ekonomik lokal përmes identifikimit dhe promovimit të potencialit turistik (natyror, rural, kulturor), mbështetjes së bizneseve të vogla dhe familjare, si dhe ndërgjegjësimit për mbrojtjen e mjedisit. Aktivitetet mund të përfshijnë organizimin e panaireve lokale, promovimin e produkteve tradicionale, zhvillimin e paketave turistike, trajnime për ndërmarrjet lokale, si dhe fushata për ruajtjen e mjedisit dhe përdorimin e qëndrueshëm të burimeve natyrore.</w:t>
      </w:r>
    </w:p>
    <w:p w14:paraId="18A58EAA" w14:textId="77777777" w:rsidR="00BB5158" w:rsidRPr="00CC6406" w:rsidRDefault="00BB5158" w:rsidP="1F10F714">
      <w:pPr>
        <w:pStyle w:val="ListParagraph"/>
        <w:tabs>
          <w:tab w:val="left" w:pos="270"/>
        </w:tabs>
        <w:ind w:right="27"/>
        <w:jc w:val="both"/>
        <w:rPr>
          <w:rFonts w:asciiTheme="minorHAnsi" w:eastAsia="proxima nova rg" w:hAnsiTheme="minorHAnsi" w:cstheme="minorHAnsi"/>
          <w:sz w:val="22"/>
          <w:szCs w:val="22"/>
        </w:rPr>
      </w:pPr>
    </w:p>
    <w:p w14:paraId="225EE002" w14:textId="77777777" w:rsidR="00BB5158" w:rsidRPr="00CC6406" w:rsidRDefault="00BB5158" w:rsidP="1F10F714">
      <w:pPr>
        <w:pStyle w:val="ListParagraph"/>
        <w:numPr>
          <w:ilvl w:val="0"/>
          <w:numId w:val="15"/>
        </w:numPr>
        <w:tabs>
          <w:tab w:val="left" w:pos="270"/>
        </w:tabs>
        <w:spacing w:after="160" w:line="259" w:lineRule="auto"/>
        <w:ind w:right="27"/>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 xml:space="preserve">Mbështetja e mirëqenies sociale, shëndetëtit dhe gjithëpërfshirjes së banorëve </w:t>
      </w:r>
    </w:p>
    <w:p w14:paraId="2CC474CF" w14:textId="77777777" w:rsidR="00BB5158" w:rsidRPr="00CC6406" w:rsidRDefault="00BB5158" w:rsidP="1F10F714">
      <w:pPr>
        <w:pStyle w:val="ListParagraph"/>
        <w:tabs>
          <w:tab w:val="left" w:pos="270"/>
        </w:tabs>
        <w:ind w:right="27"/>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P.sh.</w:t>
      </w:r>
      <w:r w:rsidRPr="00CC6406">
        <w:rPr>
          <w:rFonts w:asciiTheme="minorHAnsi" w:eastAsia="proxima nova rg" w:hAnsiTheme="minorHAnsi" w:cstheme="minorHAnsi"/>
          <w:sz w:val="22"/>
          <w:szCs w:val="22"/>
        </w:rPr>
        <w:t xml:space="preserve"> OSHC-të zbatojnë aktivitete që synojnë përmirësimin e mirëqenies sociale dhe shëndetësore të banorëve, me fokus të veçantë në grupet e cenueshme dhe të margjinalizuara. Aktivitetet mund të përfshijnë ofrimin e shërbimeve psiko-sociale, fushata vetëdijësuese për shëndetin fizik dhe mendor, promovimin e një stili jetese të shëndetshëm, aktivitete komunitare për forcimin e solidaritetit social, si dhe iniciativa që nxisin digjitalizimin, gjithëpërfshirjen dhe barazinë në qasje ndaj shërbimeve publike.</w:t>
      </w:r>
    </w:p>
    <w:p w14:paraId="07C1F900" w14:textId="77777777" w:rsidR="00BB5158" w:rsidRPr="00CC6406" w:rsidRDefault="00BB5158" w:rsidP="1F10F714">
      <w:pPr>
        <w:pStyle w:val="ListParagraph"/>
        <w:tabs>
          <w:tab w:val="left" w:pos="270"/>
        </w:tabs>
        <w:ind w:right="27"/>
        <w:jc w:val="both"/>
        <w:rPr>
          <w:rFonts w:asciiTheme="minorHAnsi" w:eastAsia="proxima nova rg" w:hAnsiTheme="minorHAnsi" w:cstheme="minorHAnsi"/>
          <w:sz w:val="22"/>
          <w:szCs w:val="22"/>
        </w:rPr>
      </w:pPr>
    </w:p>
    <w:p w14:paraId="377A39A3" w14:textId="77777777" w:rsidR="00BB5158" w:rsidRPr="00CC6406" w:rsidRDefault="00BB5158" w:rsidP="1F10F714">
      <w:pPr>
        <w:pStyle w:val="ListParagraph"/>
        <w:numPr>
          <w:ilvl w:val="0"/>
          <w:numId w:val="15"/>
        </w:numPr>
        <w:tabs>
          <w:tab w:val="left" w:pos="270"/>
        </w:tabs>
        <w:spacing w:after="160" w:line="259" w:lineRule="auto"/>
        <w:ind w:right="27"/>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 xml:space="preserve"> Fuqizimi i rinisë përmes angazhimit në aktivitete edukative, artistike, kulturore dhe sportive </w:t>
      </w:r>
    </w:p>
    <w:p w14:paraId="4EA31FA0" w14:textId="19855826" w:rsidR="00BB5158" w:rsidRPr="00CC6406" w:rsidRDefault="00BB5158" w:rsidP="1F10F714">
      <w:pPr>
        <w:pStyle w:val="ListParagraph"/>
        <w:tabs>
          <w:tab w:val="left" w:pos="270"/>
        </w:tabs>
        <w:ind w:right="27"/>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P.sh.</w:t>
      </w:r>
      <w:r w:rsidRPr="00CC6406">
        <w:rPr>
          <w:rFonts w:asciiTheme="minorHAnsi" w:eastAsia="proxima nova rg" w:hAnsiTheme="minorHAnsi" w:cstheme="minorHAnsi"/>
          <w:sz w:val="22"/>
          <w:szCs w:val="22"/>
        </w:rPr>
        <w:t xml:space="preserve"> OSHC-të zhvillojnë projekte që synojnë fuqizimin e të rinjve përmes përfshirjes së tyre aktive në aktivitete edukative formale dhe joformale, krijuese dhe sportive. Aktivitetet mund të përfshijnë trajnime dhe punëtori edukative, klube rinore, aktivitete artistike dhe kulturore (teatër, muzikë, art pamor, trashëgimi kulturore), organizimin e aktiviteteve sportive, si dhe nisma vullnetare që promovojnë zhvillimin personal, qytetarinë aktive dhe pjesëmarrjen e rinisë në jetën komunitare.</w:t>
      </w:r>
    </w:p>
    <w:p w14:paraId="1FE33156" w14:textId="77777777" w:rsidR="004F32E3" w:rsidRPr="00CC6406" w:rsidRDefault="004F32E3" w:rsidP="1F10F714">
      <w:pPr>
        <w:pStyle w:val="ListParagraph"/>
        <w:rPr>
          <w:rFonts w:asciiTheme="minorHAnsi" w:eastAsia="proxima nova rg" w:hAnsiTheme="minorHAnsi" w:cstheme="minorHAnsi"/>
          <w:sz w:val="22"/>
          <w:szCs w:val="22"/>
        </w:rPr>
      </w:pPr>
    </w:p>
    <w:p w14:paraId="12C9D68E" w14:textId="6DF252A1" w:rsidR="0066571F" w:rsidRPr="00CC6406" w:rsidRDefault="000D7846"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Aktivitetet e rregullta të një OS</w:t>
      </w:r>
      <w:r w:rsidR="00B9096D"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C-je, ose partneri</w:t>
      </w:r>
      <w:r w:rsidR="00185486" w:rsidRPr="00CC6406">
        <w:rPr>
          <w:rFonts w:asciiTheme="minorHAnsi" w:eastAsia="proxima nova rg" w:hAnsiTheme="minorHAnsi" w:cstheme="minorHAnsi"/>
          <w:sz w:val="22"/>
          <w:szCs w:val="22"/>
        </w:rPr>
        <w:t>t/ëve</w:t>
      </w:r>
      <w:r w:rsidRPr="00CC6406">
        <w:rPr>
          <w:rFonts w:asciiTheme="minorHAnsi" w:eastAsia="proxima nova rg" w:hAnsiTheme="minorHAnsi" w:cstheme="minorHAnsi"/>
          <w:sz w:val="22"/>
          <w:szCs w:val="22"/>
        </w:rPr>
        <w:t xml:space="preserve"> të projektit, nuk mund të konsiderohen të përshtatshme për këtë thirrje publike. Kjo ka të bëjë me aktivitetet që OS</w:t>
      </w:r>
      <w:r w:rsidR="005A2DD7"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C-ja i realizon rregullisht çdo vit (p.sh. nëse OSH</w:t>
      </w:r>
      <w:r w:rsidR="005A2DD7" w:rsidRPr="00CC6406">
        <w:rPr>
          <w:rFonts w:asciiTheme="minorHAnsi" w:eastAsia="proxima nova rg" w:hAnsiTheme="minorHAnsi" w:cstheme="minorHAnsi"/>
          <w:sz w:val="22"/>
          <w:szCs w:val="22"/>
        </w:rPr>
        <w:t>C</w:t>
      </w:r>
      <w:r w:rsidRPr="00CC6406">
        <w:rPr>
          <w:rFonts w:asciiTheme="minorHAnsi" w:eastAsia="proxima nova rg" w:hAnsiTheme="minorHAnsi" w:cstheme="minorHAnsi"/>
          <w:sz w:val="22"/>
          <w:szCs w:val="22"/>
        </w:rPr>
        <w:t>-ja e drejton ndonjë qendër të kujdesit ditor, atëherë mbështetja e një aktiviteti të tillë konsiderohet si aktivitet i rregullt. Megjithatë, nëse OS</w:t>
      </w:r>
      <w:r w:rsidR="00AF4411"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 xml:space="preserve">C-ja propozon aktivitete që synojnë ta përhapin punën e saj duke sjellë më shumë përfitues apo propozon aktivitete të ndryshme dhe të reja me shfrytëzuesit ekzistues të ndonjë qendre të kujdesit ditor, atëherë nuk është aktivitet i rregullt dhe mund të financohet. </w:t>
      </w:r>
    </w:p>
    <w:p w14:paraId="32AB405D" w14:textId="6ED10D98" w:rsidR="009A0AB3" w:rsidRPr="00CC6406" w:rsidRDefault="009A0AB3" w:rsidP="1F10F714">
      <w:pPr>
        <w:autoSpaceDE w:val="0"/>
        <w:autoSpaceDN w:val="0"/>
        <w:adjustRightInd w:val="0"/>
        <w:jc w:val="both"/>
        <w:rPr>
          <w:rFonts w:asciiTheme="minorHAnsi" w:eastAsia="proxima nova rg" w:hAnsiTheme="minorHAnsi" w:cstheme="minorHAnsi"/>
          <w:sz w:val="22"/>
          <w:szCs w:val="22"/>
        </w:rPr>
      </w:pPr>
    </w:p>
    <w:p w14:paraId="056F8AC6" w14:textId="55ADDDBC" w:rsidR="009A0AB3" w:rsidRPr="00CC6406" w:rsidRDefault="009A0AB3" w:rsidP="1F10F714">
      <w:pPr>
        <w:contextualSpacing/>
        <w:jc w:val="both"/>
        <w:rPr>
          <w:rFonts w:asciiTheme="minorHAnsi" w:eastAsia="proxima nova rg" w:hAnsiTheme="minorHAnsi" w:cstheme="minorHAnsi"/>
          <w:sz w:val="22"/>
          <w:szCs w:val="22"/>
        </w:rPr>
      </w:pPr>
      <w:bookmarkStart w:id="10" w:name="_Hlk134561199"/>
      <w:r w:rsidRPr="00CC6406">
        <w:rPr>
          <w:rFonts w:asciiTheme="minorHAnsi" w:eastAsia="proxima nova rg" w:hAnsiTheme="minorHAnsi" w:cstheme="minorHAnsi"/>
          <w:sz w:val="22"/>
          <w:szCs w:val="22"/>
        </w:rPr>
        <w:t>Gjithashtu aktivitete të caktuara të projektit mund të bashkë financohen nga ana e ndonjë donatori tjetër derisa sigurohet që aktivitetet të cilat financohen nga UNDP të realizohen përbrenda afatit të paraparë kohor. Projekt propozimi duhet të prezantojë qartë se çka financohet nga palët e treta dhe për çka kërkohen mjete nga kjo thirrje (ReLOaD</w:t>
      </w:r>
      <w:r w:rsidR="00BF1CCB" w:rsidRPr="00CC6406">
        <w:rPr>
          <w:rFonts w:asciiTheme="minorHAnsi" w:eastAsia="proxima nova rg" w:hAnsiTheme="minorHAnsi" w:cstheme="minorHAnsi"/>
          <w:sz w:val="22"/>
          <w:szCs w:val="22"/>
        </w:rPr>
        <w:t>3</w:t>
      </w:r>
      <w:r w:rsidRPr="00CC6406">
        <w:rPr>
          <w:rFonts w:asciiTheme="minorHAnsi" w:eastAsia="proxima nova rg" w:hAnsiTheme="minorHAnsi" w:cstheme="minorHAnsi"/>
          <w:sz w:val="22"/>
          <w:szCs w:val="22"/>
        </w:rPr>
        <w:t>). Para nënshkrimit të kontratës me UNDP-në, duhet të sigurohet dëshmia mbi disponueshmërinë e mjeteve për bashkëfinancim.</w:t>
      </w:r>
    </w:p>
    <w:bookmarkEnd w:id="10"/>
    <w:p w14:paraId="650369F1" w14:textId="77777777" w:rsidR="009A0AB3" w:rsidRPr="00CC6406" w:rsidRDefault="009A0AB3" w:rsidP="1F10F714">
      <w:pPr>
        <w:autoSpaceDE w:val="0"/>
        <w:autoSpaceDN w:val="0"/>
        <w:adjustRightInd w:val="0"/>
        <w:jc w:val="both"/>
        <w:rPr>
          <w:rFonts w:asciiTheme="minorHAnsi" w:eastAsia="proxima nova rg" w:hAnsiTheme="minorHAnsi" w:cstheme="minorHAnsi"/>
          <w:sz w:val="22"/>
          <w:szCs w:val="22"/>
        </w:rPr>
      </w:pPr>
    </w:p>
    <w:p w14:paraId="308DF371" w14:textId="506A22E7" w:rsidR="0037408C" w:rsidRPr="00CC6406" w:rsidRDefault="0037408C" w:rsidP="1F10F714">
      <w:p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b/>
          <w:bCs/>
          <w:sz w:val="22"/>
          <w:szCs w:val="22"/>
        </w:rPr>
        <w:t>Aktivitetet e mëposhtme nuk janë të pranueshme:</w:t>
      </w:r>
      <w:r w:rsidRPr="00CC6406">
        <w:rPr>
          <w:rFonts w:asciiTheme="minorHAnsi" w:eastAsia="proxima nova rg" w:hAnsiTheme="minorHAnsi" w:cstheme="minorHAnsi"/>
          <w:b/>
          <w:bCs/>
          <w:sz w:val="22"/>
          <w:szCs w:val="22"/>
          <w:u w:val="thick"/>
        </w:rPr>
        <w:t xml:space="preserve"> </w:t>
      </w:r>
    </w:p>
    <w:p w14:paraId="50C10CAB" w14:textId="2F379416"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Spon</w:t>
      </w:r>
      <w:r w:rsidR="00881529" w:rsidRPr="00CC6406">
        <w:rPr>
          <w:rFonts w:asciiTheme="minorHAnsi" w:eastAsia="proxima nova rg" w:hAnsiTheme="minorHAnsi" w:cstheme="minorHAnsi"/>
          <w:sz w:val="22"/>
          <w:szCs w:val="22"/>
        </w:rPr>
        <w:t>z</w:t>
      </w:r>
      <w:r w:rsidRPr="00CC6406">
        <w:rPr>
          <w:rFonts w:asciiTheme="minorHAnsi" w:eastAsia="proxima nova rg" w:hAnsiTheme="minorHAnsi" w:cstheme="minorHAnsi"/>
          <w:sz w:val="22"/>
          <w:szCs w:val="22"/>
        </w:rPr>
        <w:t>ori</w:t>
      </w:r>
      <w:r w:rsidR="00881529" w:rsidRPr="00CC6406">
        <w:rPr>
          <w:rFonts w:asciiTheme="minorHAnsi" w:eastAsia="proxima nova rg" w:hAnsiTheme="minorHAnsi" w:cstheme="minorHAnsi"/>
          <w:sz w:val="22"/>
          <w:szCs w:val="22"/>
        </w:rPr>
        <w:t>z</w:t>
      </w:r>
      <w:r w:rsidR="00B657FC" w:rsidRPr="00CC6406">
        <w:rPr>
          <w:rFonts w:asciiTheme="minorHAnsi" w:eastAsia="proxima nova rg" w:hAnsiTheme="minorHAnsi" w:cstheme="minorHAnsi"/>
          <w:sz w:val="22"/>
          <w:szCs w:val="22"/>
        </w:rPr>
        <w:t>i</w:t>
      </w:r>
      <w:r w:rsidRPr="00CC6406">
        <w:rPr>
          <w:rFonts w:asciiTheme="minorHAnsi" w:eastAsia="proxima nova rg" w:hAnsiTheme="minorHAnsi" w:cstheme="minorHAnsi"/>
          <w:sz w:val="22"/>
          <w:szCs w:val="22"/>
        </w:rPr>
        <w:t xml:space="preserve">met individuale për pjesëmarrje në punëtori, seminare, konferenca, kongrese; </w:t>
      </w:r>
    </w:p>
    <w:p w14:paraId="190FD510" w14:textId="77777777"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Bursat individuale për studime ose kurse trajnimi; </w:t>
      </w:r>
    </w:p>
    <w:p w14:paraId="0F6D9198" w14:textId="655DBDC8"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Konferencat e herëpashershme (përveç nëse janë të nevojshme për realizimin e suksesshëm të projektit);</w:t>
      </w:r>
      <w:r w:rsidR="00686B31" w:rsidRPr="00CC6406">
        <w:rPr>
          <w:rFonts w:asciiTheme="minorHAnsi" w:eastAsia="proxima nova rg" w:hAnsiTheme="minorHAnsi" w:cstheme="minorHAnsi"/>
          <w:sz w:val="22"/>
          <w:szCs w:val="22"/>
        </w:rPr>
        <w:t xml:space="preserve"> </w:t>
      </w:r>
    </w:p>
    <w:p w14:paraId="79773255" w14:textId="77777777"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Blerja e pajisjeve dhe punëve të rindërtimit ose rehabilitimit (përveç nëse është e nevojshme për realizimin e suksesshëm të projektit, por, madje edhe atëherë, nuk mund ta tejkalojë maksimumin e lejuar prej 30% të gjithsej buxhetit të projektit); </w:t>
      </w:r>
    </w:p>
    <w:p w14:paraId="6CD2D6F8" w14:textId="77777777"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Financimi i projekteve të cilat tashmë janë në progres ose janë finalizuar; </w:t>
      </w:r>
    </w:p>
    <w:p w14:paraId="6F8DDE1A" w14:textId="77777777"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Projektet për përfitim ekskluziv të individëve; </w:t>
      </w:r>
    </w:p>
    <w:p w14:paraId="308E8EF2" w14:textId="353F9CB0"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Projektet që i mbështesin partitë politike; </w:t>
      </w:r>
    </w:p>
    <w:p w14:paraId="646AD91D" w14:textId="710299AE" w:rsidR="00AD1565" w:rsidRPr="00CC6406" w:rsidRDefault="0037442D"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Ndarja e ndihmave humanitare</w:t>
      </w:r>
      <w:r w:rsidR="00AD1565" w:rsidRPr="00CC6406">
        <w:rPr>
          <w:rFonts w:asciiTheme="minorHAnsi" w:eastAsia="proxima nova rg" w:hAnsiTheme="minorHAnsi" w:cstheme="minorHAnsi"/>
          <w:sz w:val="22"/>
          <w:szCs w:val="22"/>
        </w:rPr>
        <w:t>;</w:t>
      </w:r>
    </w:p>
    <w:p w14:paraId="680EAB5C" w14:textId="7970BB37" w:rsidR="0037408C" w:rsidRPr="00CC6406" w:rsidRDefault="0037408C" w:rsidP="1F10F714">
      <w:pPr>
        <w:numPr>
          <w:ilvl w:val="0"/>
          <w:numId w:val="1"/>
        </w:numPr>
        <w:autoSpaceDE w:val="0"/>
        <w:autoSpaceDN w:val="0"/>
        <w:adjustRightInd w:val="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Ndarja e granteve për një palë të tretë</w:t>
      </w:r>
      <w:r w:rsidR="005F2B3D" w:rsidRPr="00CC6406">
        <w:rPr>
          <w:rFonts w:asciiTheme="minorHAnsi" w:eastAsia="proxima nova rg" w:hAnsiTheme="minorHAnsi" w:cstheme="minorHAnsi"/>
          <w:sz w:val="22"/>
          <w:szCs w:val="22"/>
        </w:rPr>
        <w:t>;</w:t>
      </w:r>
    </w:p>
    <w:p w14:paraId="1D956FAA" w14:textId="28152C8C" w:rsidR="001B44C8" w:rsidRPr="00CC6406" w:rsidRDefault="00491BF9" w:rsidP="1F10F714">
      <w:pPr>
        <w:pStyle w:val="ListParagraph"/>
        <w:numPr>
          <w:ilvl w:val="0"/>
          <w:numId w:val="1"/>
        </w:num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lang w:val="sr-Latn-RS"/>
        </w:rPr>
        <w:t>Projektet që përfshijnë shërbime të caktuara shëndetësore që tashmë mbulohen nga sistemi i kujdesit shëndetësor</w:t>
      </w:r>
      <w:r w:rsidR="006C3BAC" w:rsidRPr="00CC6406">
        <w:rPr>
          <w:rFonts w:asciiTheme="minorHAnsi" w:eastAsia="proxima nova rg" w:hAnsiTheme="minorHAnsi" w:cstheme="minorHAnsi"/>
          <w:sz w:val="22"/>
          <w:szCs w:val="22"/>
          <w:lang w:val="sr-Latn-RS"/>
        </w:rPr>
        <w:t>.</w:t>
      </w:r>
    </w:p>
    <w:p w14:paraId="52B8FBB6" w14:textId="77777777" w:rsidR="00315034" w:rsidRPr="00CC6406" w:rsidRDefault="00315034" w:rsidP="1F10F714">
      <w:pPr>
        <w:autoSpaceDE w:val="0"/>
        <w:autoSpaceDN w:val="0"/>
        <w:adjustRightInd w:val="0"/>
        <w:rPr>
          <w:rFonts w:asciiTheme="minorHAnsi" w:eastAsia="proxima nova rg" w:hAnsiTheme="minorHAnsi" w:cstheme="minorHAnsi"/>
          <w:sz w:val="22"/>
          <w:szCs w:val="22"/>
        </w:rPr>
      </w:pPr>
    </w:p>
    <w:p w14:paraId="6D630CAD" w14:textId="2EFD9E91" w:rsidR="00F338A3" w:rsidRPr="00CC6406" w:rsidRDefault="00F338A3" w:rsidP="1F10F714">
      <w:p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Nëse aktivitetet e mësipërme përbëjnë </w:t>
      </w:r>
      <w:r w:rsidR="0004229F" w:rsidRPr="00CC6406">
        <w:rPr>
          <w:rFonts w:asciiTheme="minorHAnsi" w:eastAsia="proxima nova rg" w:hAnsiTheme="minorHAnsi" w:cstheme="minorHAnsi"/>
          <w:sz w:val="22"/>
          <w:szCs w:val="22"/>
        </w:rPr>
        <w:t>pjesën</w:t>
      </w:r>
      <w:r w:rsidRPr="00CC6406">
        <w:rPr>
          <w:rFonts w:asciiTheme="minorHAnsi" w:eastAsia="proxima nova rg" w:hAnsiTheme="minorHAnsi" w:cstheme="minorHAnsi"/>
          <w:sz w:val="22"/>
          <w:szCs w:val="22"/>
        </w:rPr>
        <w:t xml:space="preserve"> </w:t>
      </w:r>
      <w:r w:rsidR="008C63B9" w:rsidRPr="00CC6406">
        <w:rPr>
          <w:rFonts w:asciiTheme="minorHAnsi" w:eastAsia="proxima nova rg" w:hAnsiTheme="minorHAnsi" w:cstheme="minorHAnsi"/>
          <w:sz w:val="22"/>
          <w:szCs w:val="22"/>
        </w:rPr>
        <w:t>kryesore</w:t>
      </w:r>
      <w:r w:rsidRPr="00CC6406">
        <w:rPr>
          <w:rFonts w:asciiTheme="minorHAnsi" w:eastAsia="proxima nova rg" w:hAnsiTheme="minorHAnsi" w:cstheme="minorHAnsi"/>
          <w:sz w:val="22"/>
          <w:szCs w:val="22"/>
        </w:rPr>
        <w:t xml:space="preserve"> të projektit, komisioni i vlerësimit do të </w:t>
      </w:r>
      <w:r w:rsidR="002B20D2" w:rsidRPr="00CC6406">
        <w:rPr>
          <w:rFonts w:asciiTheme="minorHAnsi" w:eastAsia="proxima nova rg" w:hAnsiTheme="minorHAnsi" w:cstheme="minorHAnsi"/>
          <w:sz w:val="22"/>
          <w:szCs w:val="22"/>
        </w:rPr>
        <w:t>dis</w:t>
      </w:r>
      <w:r w:rsidRPr="00CC6406">
        <w:rPr>
          <w:rFonts w:asciiTheme="minorHAnsi" w:eastAsia="proxima nova rg" w:hAnsiTheme="minorHAnsi" w:cstheme="minorHAnsi"/>
          <w:sz w:val="22"/>
          <w:szCs w:val="22"/>
        </w:rPr>
        <w:t>kualifikojë projektet.</w:t>
      </w:r>
    </w:p>
    <w:p w14:paraId="0BEA4289" w14:textId="51C514A4" w:rsidR="00F338A3" w:rsidRPr="00CC6406" w:rsidRDefault="00F338A3" w:rsidP="1F10F714">
      <w:p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Komisioni i Vlerësimit do të </w:t>
      </w:r>
      <w:r w:rsidR="002B20D2" w:rsidRPr="00CC6406">
        <w:rPr>
          <w:rFonts w:asciiTheme="minorHAnsi" w:eastAsia="proxima nova rg" w:hAnsiTheme="minorHAnsi" w:cstheme="minorHAnsi"/>
          <w:sz w:val="22"/>
          <w:szCs w:val="22"/>
        </w:rPr>
        <w:t>dis</w:t>
      </w:r>
      <w:r w:rsidRPr="00CC6406">
        <w:rPr>
          <w:rFonts w:asciiTheme="minorHAnsi" w:eastAsia="proxima nova rg" w:hAnsiTheme="minorHAnsi" w:cstheme="minorHAnsi"/>
          <w:sz w:val="22"/>
          <w:szCs w:val="22"/>
        </w:rPr>
        <w:t>kualifikojë projektet që nuk janë në përputhje me thirrjen publike për arsyet e mëposhtme:</w:t>
      </w:r>
    </w:p>
    <w:p w14:paraId="12C4DFA1" w14:textId="1A34A740" w:rsidR="00965CB8" w:rsidRPr="00CC6406" w:rsidRDefault="00965CB8" w:rsidP="5BF4716B">
      <w:pPr>
        <w:pStyle w:val="ListParagraph"/>
        <w:numPr>
          <w:ilvl w:val="1"/>
          <w:numId w:val="14"/>
        </w:num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Projektet që zgjasin më pak ose më shumë se kohëzgjatja e parashikuar e projekteve sipas kësaj thirrjeje publike, më e shkurtër se 6 ose më e gjatë se </w:t>
      </w:r>
      <w:r w:rsidR="590FD55D" w:rsidRPr="00CC6406">
        <w:rPr>
          <w:rFonts w:asciiTheme="minorHAnsi" w:eastAsia="proxima nova rg" w:hAnsiTheme="minorHAnsi" w:cstheme="minorHAnsi"/>
          <w:sz w:val="22"/>
          <w:szCs w:val="22"/>
        </w:rPr>
        <w:t>12</w:t>
      </w:r>
      <w:r w:rsidRPr="00CC6406">
        <w:rPr>
          <w:rFonts w:asciiTheme="minorHAnsi" w:eastAsia="proxima nova rg" w:hAnsiTheme="minorHAnsi" w:cstheme="minorHAnsi"/>
          <w:sz w:val="22"/>
          <w:szCs w:val="22"/>
        </w:rPr>
        <w:t xml:space="preserve"> muaj në periudhën </w:t>
      </w:r>
      <w:r w:rsidR="00E956EE" w:rsidRPr="00CC6406">
        <w:rPr>
          <w:rFonts w:asciiTheme="minorHAnsi" w:eastAsia="proxima nova rg" w:hAnsiTheme="minorHAnsi" w:cstheme="minorHAnsi"/>
          <w:sz w:val="22"/>
          <w:szCs w:val="22"/>
        </w:rPr>
        <w:t>maj</w:t>
      </w:r>
      <w:r w:rsidRPr="00CC6406">
        <w:rPr>
          <w:rFonts w:asciiTheme="minorHAnsi" w:eastAsia="proxima nova rg" w:hAnsiTheme="minorHAnsi" w:cstheme="minorHAnsi"/>
          <w:sz w:val="22"/>
          <w:szCs w:val="22"/>
        </w:rPr>
        <w:t xml:space="preserve"> 202</w:t>
      </w:r>
      <w:r w:rsidR="00E956EE" w:rsidRPr="00CC6406">
        <w:rPr>
          <w:rFonts w:asciiTheme="minorHAnsi" w:eastAsia="proxima nova rg" w:hAnsiTheme="minorHAnsi" w:cstheme="minorHAnsi"/>
          <w:sz w:val="22"/>
          <w:szCs w:val="22"/>
        </w:rPr>
        <w:t>6</w:t>
      </w:r>
      <w:r w:rsidRPr="00CC6406">
        <w:rPr>
          <w:rFonts w:asciiTheme="minorHAnsi" w:eastAsia="proxima nova rg" w:hAnsiTheme="minorHAnsi" w:cstheme="minorHAnsi"/>
          <w:sz w:val="22"/>
          <w:szCs w:val="22"/>
        </w:rPr>
        <w:t xml:space="preserve"> deri në </w:t>
      </w:r>
      <w:r w:rsidR="55EFC208" w:rsidRPr="00CC6406">
        <w:rPr>
          <w:rFonts w:asciiTheme="minorHAnsi" w:eastAsia="proxima nova rg" w:hAnsiTheme="minorHAnsi" w:cstheme="minorHAnsi"/>
          <w:sz w:val="22"/>
          <w:szCs w:val="22"/>
        </w:rPr>
        <w:t>prill</w:t>
      </w:r>
      <w:r w:rsidRPr="00CC6406">
        <w:rPr>
          <w:rFonts w:asciiTheme="minorHAnsi" w:eastAsia="proxima nova rg" w:hAnsiTheme="minorHAnsi" w:cstheme="minorHAnsi"/>
          <w:sz w:val="22"/>
          <w:szCs w:val="22"/>
        </w:rPr>
        <w:t xml:space="preserve"> 202</w:t>
      </w:r>
      <w:r w:rsidR="004D7589" w:rsidRPr="00CC6406">
        <w:rPr>
          <w:rFonts w:asciiTheme="minorHAnsi" w:eastAsia="proxima nova rg" w:hAnsiTheme="minorHAnsi" w:cstheme="minorHAnsi"/>
          <w:sz w:val="22"/>
          <w:szCs w:val="22"/>
        </w:rPr>
        <w:t>7</w:t>
      </w:r>
      <w:r w:rsidRPr="00CC6406">
        <w:rPr>
          <w:rFonts w:asciiTheme="minorHAnsi" w:eastAsia="proxima nova rg" w:hAnsiTheme="minorHAnsi" w:cstheme="minorHAnsi"/>
          <w:sz w:val="22"/>
          <w:szCs w:val="22"/>
        </w:rPr>
        <w:t>;</w:t>
      </w:r>
    </w:p>
    <w:p w14:paraId="25C3DBB0" w14:textId="20827B50" w:rsidR="00965CB8" w:rsidRPr="00CC6406" w:rsidRDefault="00965CB8" w:rsidP="1F10F714">
      <w:pPr>
        <w:pStyle w:val="ListParagraph"/>
        <w:numPr>
          <w:ilvl w:val="1"/>
          <w:numId w:val="14"/>
        </w:num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Projektet me një buxhet të kërkuar nën një minimum prej </w:t>
      </w:r>
      <w:bookmarkStart w:id="11" w:name="_Hlk133496033"/>
      <w:r w:rsidRPr="00CC6406">
        <w:rPr>
          <w:rFonts w:asciiTheme="minorHAnsi" w:eastAsia="proxima nova rg" w:hAnsiTheme="minorHAnsi" w:cstheme="minorHAnsi"/>
          <w:sz w:val="22"/>
          <w:szCs w:val="22"/>
        </w:rPr>
        <w:t xml:space="preserve">€ 5,000.00 </w:t>
      </w:r>
      <w:bookmarkEnd w:id="11"/>
      <w:r w:rsidRPr="00CC6406">
        <w:rPr>
          <w:rFonts w:asciiTheme="minorHAnsi" w:eastAsia="proxima nova rg" w:hAnsiTheme="minorHAnsi" w:cstheme="minorHAnsi"/>
          <w:sz w:val="22"/>
          <w:szCs w:val="22"/>
        </w:rPr>
        <w:t xml:space="preserve">ose mbi një maksimum prej € </w:t>
      </w:r>
      <w:r w:rsidR="004D7589" w:rsidRPr="00CC6406">
        <w:rPr>
          <w:rFonts w:asciiTheme="minorHAnsi" w:eastAsia="proxima nova rg" w:hAnsiTheme="minorHAnsi" w:cstheme="minorHAnsi"/>
          <w:sz w:val="22"/>
          <w:szCs w:val="22"/>
        </w:rPr>
        <w:t>30</w:t>
      </w:r>
      <w:r w:rsidRPr="00CC6406">
        <w:rPr>
          <w:rFonts w:asciiTheme="minorHAnsi" w:eastAsia="proxima nova rg" w:hAnsiTheme="minorHAnsi" w:cstheme="minorHAnsi"/>
          <w:sz w:val="22"/>
          <w:szCs w:val="22"/>
        </w:rPr>
        <w:t>,000.00;</w:t>
      </w:r>
    </w:p>
    <w:p w14:paraId="4D9A8F36" w14:textId="7184C676" w:rsidR="00F338A3" w:rsidRPr="00CC6406" w:rsidRDefault="00F338A3" w:rsidP="1F10F714">
      <w:pPr>
        <w:pStyle w:val="ListParagraph"/>
        <w:numPr>
          <w:ilvl w:val="1"/>
          <w:numId w:val="14"/>
        </w:num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Projektet që nuk realizohen në territorin e komunës </w:t>
      </w:r>
      <w:r w:rsidR="00166585" w:rsidRPr="00CC6406">
        <w:rPr>
          <w:rFonts w:asciiTheme="minorHAnsi" w:eastAsia="proxima nova rg" w:hAnsiTheme="minorHAnsi" w:cstheme="minorHAnsi"/>
          <w:sz w:val="22"/>
          <w:szCs w:val="22"/>
        </w:rPr>
        <w:t xml:space="preserve">së </w:t>
      </w:r>
      <w:r w:rsidR="00742CB4" w:rsidRPr="00CC6406">
        <w:rPr>
          <w:rFonts w:asciiTheme="minorHAnsi" w:eastAsia="proxima nova rg" w:hAnsiTheme="minorHAnsi" w:cstheme="minorHAnsi"/>
          <w:sz w:val="22"/>
          <w:szCs w:val="22"/>
        </w:rPr>
        <w:t>Istogut</w:t>
      </w:r>
      <w:r w:rsidR="00A16EF2"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z w:val="22"/>
          <w:szCs w:val="22"/>
        </w:rPr>
        <w:t xml:space="preserve">dhe nuk janë për banorët e komunës </w:t>
      </w:r>
      <w:r w:rsidR="00230CDD" w:rsidRPr="00CC6406">
        <w:rPr>
          <w:rFonts w:asciiTheme="minorHAnsi" w:eastAsia="proxima nova rg" w:hAnsiTheme="minorHAnsi" w:cstheme="minorHAnsi"/>
          <w:sz w:val="22"/>
          <w:szCs w:val="22"/>
        </w:rPr>
        <w:t xml:space="preserve">së </w:t>
      </w:r>
      <w:r w:rsidR="00742CB4" w:rsidRPr="00CC6406">
        <w:rPr>
          <w:rFonts w:asciiTheme="minorHAnsi" w:eastAsia="proxima nova rg" w:hAnsiTheme="minorHAnsi" w:cstheme="minorHAnsi"/>
          <w:sz w:val="22"/>
          <w:szCs w:val="22"/>
        </w:rPr>
        <w:t>Istogut</w:t>
      </w:r>
      <w:r w:rsidRPr="00CC6406">
        <w:rPr>
          <w:rFonts w:asciiTheme="minorHAnsi" w:eastAsia="proxima nova rg" w:hAnsiTheme="minorHAnsi" w:cstheme="minorHAnsi"/>
          <w:sz w:val="22"/>
          <w:szCs w:val="22"/>
        </w:rPr>
        <w:t>;</w:t>
      </w:r>
    </w:p>
    <w:p w14:paraId="3D74FC49" w14:textId="41D2AC2C" w:rsidR="00F338A3" w:rsidRPr="00CC6406" w:rsidRDefault="00F338A3" w:rsidP="1F10F714">
      <w:pPr>
        <w:pStyle w:val="ListParagraph"/>
        <w:numPr>
          <w:ilvl w:val="1"/>
          <w:numId w:val="14"/>
        </w:num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Projektet që kanë një ndërprerje në zbatimin e aktiviteteve (një ose më shumë muaj gjatë projektit nuk janë aktivitete të planifikuara në projekt);</w:t>
      </w:r>
    </w:p>
    <w:p w14:paraId="793863CC" w14:textId="35B54758" w:rsidR="00B06AC6" w:rsidRPr="00CC6406" w:rsidRDefault="00F338A3" w:rsidP="1F10F714">
      <w:pPr>
        <w:pStyle w:val="ListParagraph"/>
        <w:numPr>
          <w:ilvl w:val="1"/>
          <w:numId w:val="14"/>
        </w:numPr>
        <w:autoSpaceDE w:val="0"/>
        <w:autoSpaceDN w:val="0"/>
        <w:adjustRightInd w:val="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Projektet buxheti i të cilave nuk është në përputhje me rregullat e kësaj thirrjeje publike.</w:t>
      </w:r>
    </w:p>
    <w:p w14:paraId="49A2E749" w14:textId="77777777" w:rsidR="003C3F3F" w:rsidRPr="00CC6406" w:rsidRDefault="003C3F3F" w:rsidP="1F10F714">
      <w:pPr>
        <w:pStyle w:val="ListParagraph"/>
        <w:autoSpaceDE w:val="0"/>
        <w:autoSpaceDN w:val="0"/>
        <w:adjustRightInd w:val="0"/>
        <w:ind w:left="1440"/>
        <w:rPr>
          <w:rFonts w:asciiTheme="minorHAnsi" w:eastAsia="proxima nova rg" w:hAnsiTheme="minorHAnsi" w:cstheme="minorHAnsi"/>
          <w:sz w:val="22"/>
          <w:szCs w:val="22"/>
        </w:rPr>
      </w:pPr>
    </w:p>
    <w:p w14:paraId="08E97CF1" w14:textId="72022851" w:rsidR="0037408C" w:rsidRPr="00CC6406" w:rsidRDefault="0037408C" w:rsidP="1F10F714">
      <w:pPr>
        <w:pStyle w:val="ListParagraph"/>
        <w:numPr>
          <w:ilvl w:val="0"/>
          <w:numId w:val="10"/>
        </w:numPr>
        <w:autoSpaceDE w:val="0"/>
        <w:autoSpaceDN w:val="0"/>
        <w:adjustRightInd w:val="0"/>
        <w:spacing w:after="240"/>
        <w:outlineLvl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Numri i projekt</w:t>
      </w:r>
      <w:r w:rsidR="00881529" w:rsidRPr="00CC6406">
        <w:rPr>
          <w:rFonts w:asciiTheme="minorHAnsi" w:eastAsia="proxima nova rg" w:hAnsiTheme="minorHAnsi" w:cstheme="minorHAnsi"/>
          <w:b/>
          <w:bCs/>
          <w:sz w:val="22"/>
          <w:szCs w:val="22"/>
          <w:u w:val="single"/>
        </w:rPr>
        <w:t>-</w:t>
      </w:r>
      <w:r w:rsidRPr="00CC6406">
        <w:rPr>
          <w:rFonts w:asciiTheme="minorHAnsi" w:eastAsia="proxima nova rg" w:hAnsiTheme="minorHAnsi" w:cstheme="minorHAnsi"/>
          <w:b/>
          <w:bCs/>
          <w:sz w:val="22"/>
          <w:szCs w:val="22"/>
          <w:u w:val="single"/>
        </w:rPr>
        <w:t>propozimeve dhe granteve për aplikues</w:t>
      </w:r>
    </w:p>
    <w:p w14:paraId="5E7AC8F3" w14:textId="432671BF" w:rsidR="009A0AB3" w:rsidRPr="00CC6406" w:rsidRDefault="009A0AB3" w:rsidP="1F10F714">
      <w:pPr>
        <w:autoSpaceDE w:val="0"/>
        <w:autoSpaceDN w:val="0"/>
        <w:adjustRightInd w:val="0"/>
        <w:jc w:val="both"/>
        <w:rPr>
          <w:rFonts w:asciiTheme="minorHAnsi" w:eastAsia="proxima nova rg" w:hAnsiTheme="minorHAnsi" w:cstheme="minorHAnsi"/>
          <w:sz w:val="22"/>
          <w:szCs w:val="22"/>
        </w:rPr>
      </w:pPr>
      <w:bookmarkStart w:id="12" w:name="_Hlk134561226"/>
      <w:r w:rsidRPr="00CC6406">
        <w:rPr>
          <w:rFonts w:asciiTheme="minorHAnsi" w:eastAsia="proxima nova rg" w:hAnsiTheme="minorHAnsi" w:cstheme="minorHAnsi"/>
          <w:sz w:val="22"/>
          <w:szCs w:val="22"/>
        </w:rPr>
        <w:t xml:space="preserve">Aplikanti mund të dorëzojë maksimumi një projekt propozim </w:t>
      </w:r>
      <w:r w:rsidR="008C6F6F" w:rsidRPr="00CC6406">
        <w:rPr>
          <w:rFonts w:asciiTheme="minorHAnsi" w:eastAsia="proxima nova rg" w:hAnsiTheme="minorHAnsi" w:cstheme="minorHAnsi"/>
          <w:sz w:val="22"/>
          <w:szCs w:val="22"/>
        </w:rPr>
        <w:t>n</w:t>
      </w:r>
      <w:r w:rsidRPr="00CC6406">
        <w:rPr>
          <w:rFonts w:asciiTheme="minorHAnsi" w:eastAsia="proxima nova rg" w:hAnsiTheme="minorHAnsi" w:cstheme="minorHAnsi"/>
          <w:sz w:val="22"/>
          <w:szCs w:val="22"/>
        </w:rPr>
        <w:t>ë</w:t>
      </w:r>
      <w:r w:rsidR="008C6F6F" w:rsidRPr="00CC6406">
        <w:rPr>
          <w:rFonts w:asciiTheme="minorHAnsi" w:eastAsia="proxima nova rg" w:hAnsiTheme="minorHAnsi" w:cstheme="minorHAnsi"/>
          <w:sz w:val="22"/>
          <w:szCs w:val="22"/>
        </w:rPr>
        <w:t xml:space="preserve"> kuadë</w:t>
      </w:r>
      <w:r w:rsidRPr="00CC6406">
        <w:rPr>
          <w:rFonts w:asciiTheme="minorHAnsi" w:eastAsia="proxima nova rg" w:hAnsiTheme="minorHAnsi" w:cstheme="minorHAnsi"/>
          <w:sz w:val="22"/>
          <w:szCs w:val="22"/>
        </w:rPr>
        <w:t>r</w:t>
      </w:r>
      <w:r w:rsidR="008C6F6F" w:rsidRPr="00CC6406">
        <w:rPr>
          <w:rFonts w:asciiTheme="minorHAnsi" w:eastAsia="proxima nova rg" w:hAnsiTheme="minorHAnsi" w:cstheme="minorHAnsi"/>
          <w:sz w:val="22"/>
          <w:szCs w:val="22"/>
        </w:rPr>
        <w:t xml:space="preserve"> të kësaj thirrjeje</w:t>
      </w:r>
      <w:r w:rsidR="00AD318D"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 xml:space="preserve"> i cili përmban të gjitha dokumentet e kërkuara. I njëjti aplikant mund të aplikojë për maksimum 2 thirrje komunale në kuadër të ReLOaD</w:t>
      </w:r>
      <w:r w:rsidR="00AD318D" w:rsidRPr="00CC6406">
        <w:rPr>
          <w:rFonts w:asciiTheme="minorHAnsi" w:eastAsia="proxima nova rg" w:hAnsiTheme="minorHAnsi" w:cstheme="minorHAnsi"/>
          <w:sz w:val="22"/>
          <w:szCs w:val="22"/>
        </w:rPr>
        <w:t>3</w:t>
      </w:r>
      <w:r w:rsidRPr="00CC6406">
        <w:rPr>
          <w:rFonts w:asciiTheme="minorHAnsi" w:eastAsia="proxima nova rg" w:hAnsiTheme="minorHAnsi" w:cstheme="minorHAnsi"/>
          <w:sz w:val="22"/>
          <w:szCs w:val="22"/>
        </w:rPr>
        <w:t>. Shuma maksimale e fondeve që mund t’i ndahen një OSHC-je aplikuese gjatë kohëzgjatjes së këtij projekti deri në dhjetor 202</w:t>
      </w:r>
      <w:r w:rsidR="00AD318D" w:rsidRPr="00CC6406">
        <w:rPr>
          <w:rFonts w:asciiTheme="minorHAnsi" w:eastAsia="proxima nova rg" w:hAnsiTheme="minorHAnsi" w:cstheme="minorHAnsi"/>
          <w:sz w:val="22"/>
          <w:szCs w:val="22"/>
        </w:rPr>
        <w:t>8</w:t>
      </w:r>
      <w:r w:rsidRPr="00CC6406">
        <w:rPr>
          <w:rFonts w:asciiTheme="minorHAnsi" w:eastAsia="proxima nova rg" w:hAnsiTheme="minorHAnsi" w:cstheme="minorHAnsi"/>
          <w:sz w:val="22"/>
          <w:szCs w:val="22"/>
        </w:rPr>
        <w:t xml:space="preserve"> nuk mund t’i tejkalojë </w:t>
      </w:r>
      <w:r w:rsidR="0099065F" w:rsidRPr="00CC6406">
        <w:rPr>
          <w:rFonts w:asciiTheme="minorHAnsi" w:eastAsia="proxima nova rg" w:hAnsiTheme="minorHAnsi" w:cstheme="minorHAnsi"/>
          <w:sz w:val="22"/>
          <w:szCs w:val="22"/>
        </w:rPr>
        <w:t>6</w:t>
      </w:r>
      <w:r w:rsidRPr="00CC6406">
        <w:rPr>
          <w:rFonts w:asciiTheme="minorHAnsi" w:eastAsia="proxima nova rg" w:hAnsiTheme="minorHAnsi" w:cstheme="minorHAnsi"/>
          <w:sz w:val="22"/>
          <w:szCs w:val="22"/>
        </w:rPr>
        <w:t xml:space="preserve">0,000.00 euro. </w:t>
      </w:r>
    </w:p>
    <w:bookmarkEnd w:id="12"/>
    <w:p w14:paraId="1D4E0E03" w14:textId="77777777" w:rsidR="001A64F3" w:rsidRPr="00CC6406" w:rsidRDefault="001A64F3" w:rsidP="1F10F714">
      <w:pPr>
        <w:autoSpaceDE w:val="0"/>
        <w:autoSpaceDN w:val="0"/>
        <w:adjustRightInd w:val="0"/>
        <w:jc w:val="both"/>
        <w:rPr>
          <w:rFonts w:asciiTheme="minorHAnsi" w:eastAsia="proxima nova rg" w:hAnsiTheme="minorHAnsi" w:cstheme="minorHAnsi"/>
          <w:sz w:val="22"/>
          <w:szCs w:val="22"/>
        </w:rPr>
      </w:pPr>
    </w:p>
    <w:p w14:paraId="5F41D3DA" w14:textId="77777777" w:rsidR="0037408C" w:rsidRPr="00CC6406" w:rsidRDefault="0037408C" w:rsidP="1F10F714">
      <w:pPr>
        <w:numPr>
          <w:ilvl w:val="0"/>
          <w:numId w:val="10"/>
        </w:numPr>
        <w:autoSpaceDE w:val="0"/>
        <w:autoSpaceDN w:val="0"/>
        <w:adjustRightInd w:val="0"/>
        <w:spacing w:after="240"/>
        <w:ind w:left="810" w:hanging="450"/>
        <w:outlineLvl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Ku dhe si të merret e dorëzohet dokumentacioni për aplikim</w:t>
      </w:r>
    </w:p>
    <w:p w14:paraId="0CA178DC" w14:textId="421C73E3" w:rsidR="008D14CD" w:rsidRPr="00CC6406" w:rsidRDefault="000C114B" w:rsidP="1F10F714">
      <w:pPr>
        <w:pStyle w:val="ListParagraph"/>
        <w:numPr>
          <w:ilvl w:val="0"/>
          <w:numId w:val="23"/>
        </w:numPr>
        <w:tabs>
          <w:tab w:val="left" w:pos="270"/>
          <w:tab w:val="center" w:pos="8640"/>
        </w:tabs>
        <w:ind w:right="-180"/>
        <w:jc w:val="both"/>
        <w:rPr>
          <w:rFonts w:asciiTheme="minorHAnsi" w:eastAsia="proxima nova rg" w:hAnsiTheme="minorHAnsi" w:cstheme="minorHAnsi"/>
          <w:color w:val="0000FF"/>
          <w:sz w:val="22"/>
          <w:szCs w:val="22"/>
          <w:u w:val="single"/>
        </w:rPr>
      </w:pPr>
      <w:r w:rsidRPr="00CC6406">
        <w:rPr>
          <w:rFonts w:asciiTheme="minorHAnsi" w:eastAsia="proxima nova rg" w:hAnsiTheme="minorHAnsi" w:cstheme="minorHAnsi"/>
          <w:snapToGrid w:val="0"/>
          <w:sz w:val="22"/>
          <w:szCs w:val="22"/>
        </w:rPr>
        <w:t>Të gjitha informatat dhe ver</w:t>
      </w:r>
      <w:r w:rsidR="00D777B2" w:rsidRPr="00CC6406">
        <w:rPr>
          <w:rFonts w:asciiTheme="minorHAnsi" w:eastAsia="proxima nova rg" w:hAnsiTheme="minorHAnsi" w:cstheme="minorHAnsi"/>
          <w:snapToGrid w:val="0"/>
          <w:sz w:val="22"/>
          <w:szCs w:val="22"/>
        </w:rPr>
        <w:t>z</w:t>
      </w:r>
      <w:r w:rsidRPr="00CC6406">
        <w:rPr>
          <w:rFonts w:asciiTheme="minorHAnsi" w:eastAsia="proxima nova rg" w:hAnsiTheme="minorHAnsi" w:cstheme="minorHAnsi"/>
          <w:snapToGrid w:val="0"/>
          <w:sz w:val="22"/>
          <w:szCs w:val="22"/>
        </w:rPr>
        <w:t xml:space="preserve">ioni elektronik i të gjithë pakos së dokumenteve për aplikim mund të gjenden </w:t>
      </w:r>
      <w:r w:rsidR="71D11AF0" w:rsidRPr="00CC6406">
        <w:rPr>
          <w:rFonts w:asciiTheme="minorHAnsi" w:eastAsia="proxima nova rg" w:hAnsiTheme="minorHAnsi" w:cstheme="minorHAnsi"/>
          <w:sz w:val="22"/>
          <w:szCs w:val="22"/>
        </w:rPr>
        <w:t xml:space="preserve">në adresën zyrtare të komunës së </w:t>
      </w:r>
      <w:r w:rsidR="00971D6E" w:rsidRPr="00CC6406">
        <w:rPr>
          <w:rFonts w:asciiTheme="minorHAnsi" w:eastAsia="proxima nova rg" w:hAnsiTheme="minorHAnsi" w:cstheme="minorHAnsi"/>
          <w:snapToGrid w:val="0"/>
          <w:sz w:val="22"/>
          <w:szCs w:val="22"/>
        </w:rPr>
        <w:t>Istogut</w:t>
      </w:r>
      <w:r w:rsidR="71D11AF0" w:rsidRPr="00CC6406">
        <w:rPr>
          <w:rFonts w:asciiTheme="minorHAnsi" w:eastAsia="proxima nova rg" w:hAnsiTheme="minorHAnsi" w:cstheme="minorHAnsi"/>
          <w:sz w:val="22"/>
          <w:szCs w:val="22"/>
        </w:rPr>
        <w:t xml:space="preserve"> </w:t>
      </w:r>
      <w:hyperlink r:id="rId11">
        <w:r w:rsidR="009632BC" w:rsidRPr="00CC6406">
          <w:rPr>
            <w:rStyle w:val="Hyperlink"/>
            <w:rFonts w:asciiTheme="minorHAnsi" w:eastAsia="proxima nova rg" w:hAnsiTheme="minorHAnsi" w:cstheme="minorHAnsi"/>
            <w:sz w:val="22"/>
            <w:szCs w:val="22"/>
          </w:rPr>
          <w:t>https://istog.rks-gov.net/</w:t>
        </w:r>
      </w:hyperlink>
      <w:r w:rsidR="71D11AF0" w:rsidRPr="00CC6406">
        <w:rPr>
          <w:rFonts w:asciiTheme="minorHAnsi" w:eastAsia="proxima nova rg" w:hAnsiTheme="minorHAnsi" w:cstheme="minorHAnsi"/>
          <w:snapToGrid w:val="0"/>
          <w:sz w:val="22"/>
          <w:szCs w:val="22"/>
        </w:rPr>
        <w:t xml:space="preserve"> dhe n</w:t>
      </w:r>
      <w:r w:rsidR="71D11AF0" w:rsidRPr="00CC6406">
        <w:rPr>
          <w:rFonts w:asciiTheme="minorHAnsi" w:eastAsia="proxima nova rg" w:hAnsiTheme="minorHAnsi" w:cstheme="minorHAnsi"/>
          <w:sz w:val="22"/>
          <w:szCs w:val="22"/>
        </w:rPr>
        <w:t>ë web faqen e UNDP-së</w:t>
      </w:r>
      <w:r w:rsidRPr="00CC6406">
        <w:rPr>
          <w:rFonts w:asciiTheme="minorHAnsi" w:eastAsia="proxima nova rg" w:hAnsiTheme="minorHAnsi" w:cstheme="minorHAnsi"/>
          <w:color w:val="0000FF"/>
          <w:sz w:val="22"/>
          <w:szCs w:val="22"/>
          <w:u w:val="single"/>
        </w:rPr>
        <w:t xml:space="preserve"> </w:t>
      </w:r>
      <w:hyperlink r:id="rId12">
        <w:r w:rsidR="000C426D" w:rsidRPr="00CC6406">
          <w:rPr>
            <w:rFonts w:asciiTheme="minorHAnsi" w:eastAsia="proxima nova rg" w:hAnsiTheme="minorHAnsi" w:cstheme="minorHAnsi"/>
            <w:color w:val="0000FF"/>
            <w:sz w:val="22"/>
            <w:szCs w:val="22"/>
            <w:u w:val="single"/>
          </w:rPr>
          <w:t>www.ks.undp.org</w:t>
        </w:r>
        <w:r w:rsidR="39CC793B" w:rsidRPr="00CC6406">
          <w:rPr>
            <w:rFonts w:asciiTheme="minorHAnsi" w:eastAsia="proxima nova rg" w:hAnsiTheme="minorHAnsi" w:cstheme="minorHAnsi"/>
            <w:color w:val="0000FF"/>
            <w:sz w:val="22"/>
            <w:szCs w:val="22"/>
            <w:u w:val="single"/>
          </w:rPr>
          <w:t>.</w:t>
        </w:r>
      </w:hyperlink>
      <w:r w:rsidRPr="00CC6406">
        <w:rPr>
          <w:rFonts w:asciiTheme="minorHAnsi" w:eastAsia="proxima nova rg" w:hAnsiTheme="minorHAnsi" w:cstheme="minorHAnsi"/>
          <w:snapToGrid w:val="0"/>
          <w:sz w:val="22"/>
          <w:szCs w:val="22"/>
        </w:rPr>
        <w:t xml:space="preserve"> </w:t>
      </w:r>
    </w:p>
    <w:p w14:paraId="3B632BA2" w14:textId="77777777" w:rsidR="00C20185" w:rsidRPr="00CC6406" w:rsidRDefault="00C20185" w:rsidP="1F10F714">
      <w:pPr>
        <w:tabs>
          <w:tab w:val="left" w:pos="270"/>
          <w:tab w:val="center" w:pos="8640"/>
        </w:tabs>
        <w:ind w:right="-180"/>
        <w:jc w:val="both"/>
        <w:rPr>
          <w:rFonts w:asciiTheme="minorHAnsi" w:eastAsia="proxima nova rg" w:hAnsiTheme="minorHAnsi" w:cstheme="minorHAnsi"/>
          <w:sz w:val="22"/>
          <w:szCs w:val="22"/>
        </w:rPr>
      </w:pPr>
    </w:p>
    <w:p w14:paraId="60BC4544" w14:textId="4184D103" w:rsidR="00F10D68" w:rsidRPr="00CC6406" w:rsidRDefault="004E4EEE" w:rsidP="1F10F714">
      <w:pPr>
        <w:pStyle w:val="ListParagraph"/>
        <w:numPr>
          <w:ilvl w:val="0"/>
          <w:numId w:val="23"/>
        </w:numPr>
        <w:tabs>
          <w:tab w:val="left" w:pos="270"/>
          <w:tab w:val="center" w:pos="8640"/>
        </w:tabs>
        <w:ind w:right="-180"/>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Paketa e aplikimit do të vendoset gjithashtu në folderin e përbashkët të caktuar për OSHC-në aplikuese. Çdo OSHC e interesuar ose përfaqësues i autorizuar mund të kontaktojë ekipin e projektit ReLOaD3 përmes e-mailit: </w:t>
      </w:r>
      <w:hyperlink r:id="rId13">
        <w:r w:rsidR="00AB3C9B" w:rsidRPr="00CC6406">
          <w:rPr>
            <w:rStyle w:val="Hyperlink"/>
            <w:rFonts w:asciiTheme="minorHAnsi" w:eastAsia="proxima nova rg" w:hAnsiTheme="minorHAnsi" w:cstheme="minorHAnsi"/>
            <w:sz w:val="22"/>
            <w:szCs w:val="22"/>
          </w:rPr>
          <w:t>reload.ks@undp.org</w:t>
        </w:r>
      </w:hyperlink>
      <w:r w:rsidR="00AB3C9B" w:rsidRPr="00CC6406">
        <w:rPr>
          <w:rFonts w:asciiTheme="minorHAnsi" w:eastAsia="proxima nova rg" w:hAnsiTheme="minorHAnsi" w:cstheme="minorHAnsi"/>
          <w:b/>
          <w:bCs/>
          <w:sz w:val="22"/>
          <w:szCs w:val="22"/>
        </w:rPr>
        <w:t xml:space="preserve"> </w:t>
      </w:r>
      <w:r w:rsidRPr="00CC6406">
        <w:rPr>
          <w:rFonts w:asciiTheme="minorHAnsi" w:eastAsia="proxima nova rg" w:hAnsiTheme="minorHAnsi" w:cstheme="minorHAnsi"/>
          <w:sz w:val="22"/>
          <w:szCs w:val="22"/>
        </w:rPr>
        <w:t xml:space="preserve">për të marrë qasje në folderin e përbashkët për </w:t>
      </w:r>
      <w:r w:rsidR="00AB3C9B" w:rsidRPr="00CC6406">
        <w:rPr>
          <w:rFonts w:asciiTheme="minorHAnsi" w:eastAsia="proxima nova rg" w:hAnsiTheme="minorHAnsi" w:cstheme="minorHAnsi"/>
          <w:sz w:val="22"/>
          <w:szCs w:val="22"/>
        </w:rPr>
        <w:t>organizatën</w:t>
      </w:r>
      <w:r w:rsidRPr="00CC6406">
        <w:rPr>
          <w:rFonts w:asciiTheme="minorHAnsi" w:eastAsia="proxima nova rg" w:hAnsiTheme="minorHAnsi" w:cstheme="minorHAnsi"/>
          <w:sz w:val="22"/>
          <w:szCs w:val="22"/>
        </w:rPr>
        <w:t xml:space="preserve"> </w:t>
      </w:r>
      <w:r w:rsidR="00BD7E0B" w:rsidRPr="00CC6406">
        <w:rPr>
          <w:rFonts w:asciiTheme="minorHAnsi" w:eastAsia="proxima nova rg" w:hAnsiTheme="minorHAnsi" w:cstheme="minorHAnsi"/>
          <w:sz w:val="22"/>
          <w:szCs w:val="22"/>
        </w:rPr>
        <w:t xml:space="preserve">e shoqërisë civile </w:t>
      </w:r>
      <w:r w:rsidRPr="00CC6406">
        <w:rPr>
          <w:rFonts w:asciiTheme="minorHAnsi" w:eastAsia="proxima nova rg" w:hAnsiTheme="minorHAnsi" w:cstheme="minorHAnsi"/>
          <w:sz w:val="22"/>
          <w:szCs w:val="22"/>
        </w:rPr>
        <w:t>përkatëse.</w:t>
      </w:r>
      <w:r w:rsidRPr="00CC6406">
        <w:rPr>
          <w:rFonts w:asciiTheme="minorHAnsi" w:hAnsiTheme="minorHAnsi" w:cstheme="minorHAnsi"/>
        </w:rPr>
        <w:br/>
      </w:r>
      <w:r w:rsidRPr="00CC6406">
        <w:rPr>
          <w:rFonts w:asciiTheme="minorHAnsi" w:eastAsia="proxima nova rg" w:hAnsiTheme="minorHAnsi" w:cstheme="minorHAnsi"/>
          <w:sz w:val="22"/>
          <w:szCs w:val="22"/>
        </w:rPr>
        <w:t xml:space="preserve">Email-i duhet të ketë subjektin: </w:t>
      </w:r>
      <w:r w:rsidRPr="00CC6406">
        <w:rPr>
          <w:rFonts w:asciiTheme="minorHAnsi" w:eastAsia="proxima nova rg" w:hAnsiTheme="minorHAnsi" w:cstheme="minorHAnsi"/>
          <w:b/>
          <w:bCs/>
          <w:sz w:val="22"/>
          <w:szCs w:val="22"/>
        </w:rPr>
        <w:t>ReLOaD3 – Thirrja Publike për O</w:t>
      </w:r>
      <w:r w:rsidR="00AB3C9B" w:rsidRPr="00CC6406">
        <w:rPr>
          <w:rFonts w:asciiTheme="minorHAnsi" w:eastAsia="proxima nova rg" w:hAnsiTheme="minorHAnsi" w:cstheme="minorHAnsi"/>
          <w:b/>
          <w:bCs/>
          <w:sz w:val="22"/>
          <w:szCs w:val="22"/>
        </w:rPr>
        <w:t>SHC</w:t>
      </w:r>
      <w:r w:rsidRPr="00CC6406">
        <w:rPr>
          <w:rFonts w:asciiTheme="minorHAnsi" w:eastAsia="proxima nova rg" w:hAnsiTheme="minorHAnsi" w:cstheme="minorHAnsi"/>
          <w:b/>
          <w:bCs/>
          <w:sz w:val="22"/>
          <w:szCs w:val="22"/>
        </w:rPr>
        <w:t xml:space="preserve">-të </w:t>
      </w:r>
      <w:r w:rsidR="00971D6E" w:rsidRPr="00CC6406">
        <w:rPr>
          <w:rFonts w:asciiTheme="minorHAnsi" w:eastAsia="proxima nova rg" w:hAnsiTheme="minorHAnsi" w:cstheme="minorHAnsi"/>
          <w:b/>
          <w:bCs/>
          <w:sz w:val="22"/>
          <w:szCs w:val="22"/>
        </w:rPr>
        <w:t>Istog</w:t>
      </w:r>
      <w:r w:rsidRPr="00CC6406">
        <w:rPr>
          <w:rFonts w:asciiTheme="minorHAnsi" w:eastAsia="proxima nova rg" w:hAnsiTheme="minorHAnsi" w:cstheme="minorHAnsi"/>
          <w:b/>
          <w:bCs/>
          <w:sz w:val="22"/>
          <w:szCs w:val="22"/>
        </w:rPr>
        <w:t xml:space="preserve"> – Qasje në Aplikim</w:t>
      </w:r>
      <w:r w:rsidRPr="00CC6406">
        <w:rPr>
          <w:rFonts w:asciiTheme="minorHAnsi" w:eastAsia="proxima nova rg" w:hAnsiTheme="minorHAnsi" w:cstheme="minorHAnsi"/>
          <w:sz w:val="22"/>
          <w:szCs w:val="22"/>
        </w:rPr>
        <w:t>.</w:t>
      </w:r>
    </w:p>
    <w:p w14:paraId="68E0BF2E" w14:textId="77777777" w:rsidR="00366BA7" w:rsidRPr="00CC6406" w:rsidRDefault="00366BA7" w:rsidP="1F10F714">
      <w:pPr>
        <w:tabs>
          <w:tab w:val="left" w:pos="270"/>
          <w:tab w:val="center" w:pos="8640"/>
        </w:tabs>
        <w:ind w:right="-180"/>
        <w:jc w:val="both"/>
        <w:rPr>
          <w:rFonts w:asciiTheme="minorHAnsi" w:eastAsia="proxima nova rg" w:hAnsiTheme="minorHAnsi" w:cstheme="minorHAnsi"/>
          <w:sz w:val="22"/>
          <w:szCs w:val="22"/>
        </w:rPr>
      </w:pPr>
    </w:p>
    <w:p w14:paraId="1754BE28" w14:textId="0E994AEF" w:rsidR="00F16184" w:rsidRPr="00CC6406" w:rsidRDefault="00366BA7" w:rsidP="13E38538">
      <w:pPr>
        <w:tabs>
          <w:tab w:val="left" w:pos="270"/>
          <w:tab w:val="center" w:pos="8640"/>
        </w:tabs>
        <w:ind w:right="-18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Gjatë ngarkimit të aplikimit të plotë, OSHC-të aplikuese këshillohen të verifikojnë nëse dokumentacioni/paketa e aplikimit të kërkuar është e plotësuar. Kjo bëhet duke plotësuar </w:t>
      </w:r>
      <w:r w:rsidRPr="00CC6406">
        <w:rPr>
          <w:rFonts w:asciiTheme="minorHAnsi" w:eastAsia="proxima nova rg" w:hAnsiTheme="minorHAnsi" w:cstheme="minorHAnsi"/>
          <w:b/>
          <w:bCs/>
          <w:sz w:val="22"/>
          <w:szCs w:val="22"/>
        </w:rPr>
        <w:t>Listën e Kontrollit (Shtojca 7)</w:t>
      </w:r>
      <w:r w:rsidRPr="00CC6406">
        <w:rPr>
          <w:rFonts w:asciiTheme="minorHAnsi" w:eastAsia="proxima nova rg" w:hAnsiTheme="minorHAnsi" w:cstheme="minorHAnsi"/>
          <w:sz w:val="22"/>
          <w:szCs w:val="22"/>
        </w:rPr>
        <w:t>, e cila është pjesë përbërëse e aplikimit</w:t>
      </w:r>
      <w:r w:rsidR="3A5CA167" w:rsidRPr="00CC6406">
        <w:rPr>
          <w:rFonts w:asciiTheme="minorHAnsi" w:eastAsia="proxima nova rg" w:hAnsiTheme="minorHAnsi" w:cstheme="minorHAnsi"/>
          <w:sz w:val="22"/>
          <w:szCs w:val="22"/>
        </w:rPr>
        <w:t>.</w:t>
      </w:r>
      <w:r w:rsidR="004902C0">
        <w:rPr>
          <w:rFonts w:asciiTheme="minorHAnsi" w:eastAsia="Calibri" w:hAnsiTheme="minorHAnsi" w:cstheme="minorHAnsi"/>
          <w:b/>
          <w:bCs/>
          <w:color w:val="000000" w:themeColor="text1"/>
          <w:sz w:val="22"/>
          <w:szCs w:val="22"/>
        </w:rPr>
        <w:t xml:space="preserve"> </w:t>
      </w:r>
      <w:r w:rsidR="3A5CA167" w:rsidRPr="00CC6406">
        <w:rPr>
          <w:rFonts w:asciiTheme="minorHAnsi" w:eastAsia="Calibri" w:hAnsiTheme="minorHAnsi" w:cstheme="minorHAnsi"/>
          <w:b/>
          <w:bCs/>
          <w:color w:val="000000" w:themeColor="text1"/>
          <w:sz w:val="22"/>
          <w:szCs w:val="22"/>
          <w:u w:val="single"/>
        </w:rPr>
        <w:t xml:space="preserve">Thirrja për aplikim është e hapur nga 11 shkurt 2026 ndërsa afati i fundit për aplikim është më 24 mars 2026 deri në ora: 16:00. </w:t>
      </w:r>
      <w:r w:rsidR="3A5CA167" w:rsidRPr="00CC6406">
        <w:rPr>
          <w:rFonts w:asciiTheme="minorHAnsi" w:eastAsia="Calibri" w:hAnsiTheme="minorHAnsi" w:cstheme="minorHAnsi"/>
          <w:color w:val="000000" w:themeColor="text1"/>
        </w:rPr>
        <w:t xml:space="preserve"> </w:t>
      </w:r>
      <w:r w:rsidR="3A5CA167" w:rsidRPr="00CC6406">
        <w:rPr>
          <w:rFonts w:asciiTheme="minorHAnsi" w:eastAsia="proxima nova rg" w:hAnsiTheme="minorHAnsi" w:cstheme="minorHAnsi"/>
          <w:sz w:val="22"/>
          <w:szCs w:val="22"/>
        </w:rPr>
        <w:t xml:space="preserve"> </w:t>
      </w:r>
    </w:p>
    <w:p w14:paraId="1E6C6B21" w14:textId="5DEDCD34" w:rsidR="00F16184" w:rsidRPr="00CC6406" w:rsidRDefault="00F16184" w:rsidP="1F10F714">
      <w:pPr>
        <w:tabs>
          <w:tab w:val="left" w:pos="270"/>
          <w:tab w:val="center" w:pos="8640"/>
        </w:tabs>
        <w:ind w:right="-180"/>
        <w:jc w:val="both"/>
        <w:rPr>
          <w:rFonts w:asciiTheme="minorHAnsi" w:eastAsia="proxima nova rg" w:hAnsiTheme="minorHAnsi" w:cstheme="minorHAnsi"/>
          <w:sz w:val="22"/>
          <w:szCs w:val="22"/>
        </w:rPr>
      </w:pPr>
    </w:p>
    <w:p w14:paraId="5D6DD363" w14:textId="77777777" w:rsidR="00D30BB8" w:rsidRPr="00CC6406" w:rsidRDefault="00D30BB8" w:rsidP="1F10F714">
      <w:pPr>
        <w:autoSpaceDE w:val="0"/>
        <w:autoSpaceDN w:val="0"/>
        <w:adjustRightInd w:val="0"/>
        <w:jc w:val="both"/>
        <w:rPr>
          <w:rFonts w:asciiTheme="minorHAnsi" w:eastAsia="proxima nova rg" w:hAnsiTheme="minorHAnsi" w:cstheme="minorHAnsi"/>
          <w:sz w:val="22"/>
          <w:szCs w:val="22"/>
        </w:rPr>
      </w:pPr>
    </w:p>
    <w:p w14:paraId="0CD57F5C" w14:textId="7743098C" w:rsidR="0037408C" w:rsidRPr="00CC6406" w:rsidRDefault="0037408C" w:rsidP="1F10F714">
      <w:pPr>
        <w:numPr>
          <w:ilvl w:val="0"/>
          <w:numId w:val="10"/>
        </w:numPr>
        <w:tabs>
          <w:tab w:val="left" w:pos="360"/>
        </w:tabs>
        <w:autoSpaceDE w:val="0"/>
        <w:autoSpaceDN w:val="0"/>
        <w:adjustRightInd w:val="0"/>
        <w:spacing w:after="240"/>
        <w:ind w:left="810" w:hanging="450"/>
        <w:outlineLvl w:val="0"/>
        <w:rPr>
          <w:rFonts w:asciiTheme="minorHAnsi" w:eastAsia="proxima nova rg" w:hAnsiTheme="minorHAnsi" w:cstheme="minorHAnsi"/>
          <w:b/>
          <w:bCs/>
          <w:sz w:val="22"/>
          <w:szCs w:val="22"/>
          <w:u w:val="single"/>
        </w:rPr>
      </w:pPr>
      <w:r w:rsidRPr="00CC6406">
        <w:rPr>
          <w:rFonts w:asciiTheme="minorHAnsi" w:eastAsia="proxima nova rg" w:hAnsiTheme="minorHAnsi" w:cstheme="minorHAnsi"/>
          <w:b/>
          <w:bCs/>
          <w:sz w:val="22"/>
          <w:szCs w:val="22"/>
          <w:u w:val="single"/>
        </w:rPr>
        <w:t>Informacione</w:t>
      </w:r>
      <w:r w:rsidR="00E22C73" w:rsidRPr="00CC6406">
        <w:rPr>
          <w:rFonts w:asciiTheme="minorHAnsi" w:eastAsia="proxima nova rg" w:hAnsiTheme="minorHAnsi" w:cstheme="minorHAnsi"/>
          <w:b/>
          <w:bCs/>
          <w:sz w:val="22"/>
          <w:szCs w:val="22"/>
          <w:u w:val="single"/>
        </w:rPr>
        <w:t xml:space="preserve"> shtesë</w:t>
      </w:r>
    </w:p>
    <w:p w14:paraId="67EFC036" w14:textId="2EE7C996" w:rsidR="00C20185" w:rsidRPr="00CC6406" w:rsidRDefault="00EB6F17" w:rsidP="5BF4716B">
      <w:pPr>
        <w:ind w:right="-180"/>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b/>
          <w:bCs/>
          <w:i/>
          <w:iCs/>
          <w:snapToGrid w:val="0"/>
          <w:sz w:val="22"/>
          <w:szCs w:val="22"/>
        </w:rPr>
        <w:t xml:space="preserve">Seancat </w:t>
      </w:r>
      <w:r w:rsidR="001143A1" w:rsidRPr="00CC6406">
        <w:rPr>
          <w:rFonts w:asciiTheme="minorHAnsi" w:eastAsia="proxima nova rg" w:hAnsiTheme="minorHAnsi" w:cstheme="minorHAnsi"/>
          <w:b/>
          <w:bCs/>
          <w:i/>
          <w:iCs/>
          <w:snapToGrid w:val="0"/>
          <w:sz w:val="22"/>
          <w:szCs w:val="22"/>
        </w:rPr>
        <w:t>informuese</w:t>
      </w:r>
      <w:r w:rsidRPr="00CC6406">
        <w:rPr>
          <w:rFonts w:asciiTheme="minorHAnsi" w:eastAsia="proxima nova rg" w:hAnsiTheme="minorHAnsi" w:cstheme="minorHAnsi"/>
          <w:b/>
          <w:bCs/>
          <w:i/>
          <w:iCs/>
          <w:snapToGrid w:val="0"/>
          <w:sz w:val="22"/>
          <w:szCs w:val="22"/>
        </w:rPr>
        <w:t xml:space="preserve"> (ditët e hapura)</w:t>
      </w:r>
      <w:r w:rsidRPr="00CC6406">
        <w:rPr>
          <w:rFonts w:asciiTheme="minorHAnsi" w:eastAsia="proxima nova rg" w:hAnsiTheme="minorHAnsi" w:cstheme="minorHAnsi"/>
          <w:snapToGrid w:val="0"/>
          <w:sz w:val="22"/>
          <w:szCs w:val="22"/>
        </w:rPr>
        <w:t xml:space="preserve"> do të mbahen në Komunën e</w:t>
      </w:r>
      <w:r w:rsidR="002F1A35" w:rsidRPr="00CC6406">
        <w:rPr>
          <w:rFonts w:asciiTheme="minorHAnsi" w:eastAsia="proxima nova rg" w:hAnsiTheme="minorHAnsi" w:cstheme="minorHAnsi"/>
          <w:snapToGrid w:val="0"/>
          <w:sz w:val="22"/>
          <w:szCs w:val="22"/>
        </w:rPr>
        <w:t xml:space="preserve"> </w:t>
      </w:r>
      <w:r w:rsidR="00971D6E" w:rsidRPr="00CC6406">
        <w:rPr>
          <w:rFonts w:asciiTheme="minorHAnsi" w:eastAsia="proxima nova rg" w:hAnsiTheme="minorHAnsi" w:cstheme="minorHAnsi"/>
          <w:snapToGrid w:val="0"/>
          <w:sz w:val="22"/>
          <w:szCs w:val="22"/>
        </w:rPr>
        <w:t>Istogut</w:t>
      </w:r>
      <w:r w:rsidR="00AF1629" w:rsidRPr="00CC6406">
        <w:rPr>
          <w:rFonts w:asciiTheme="minorHAnsi" w:eastAsia="proxima nova rg" w:hAnsiTheme="minorHAnsi" w:cstheme="minorHAnsi"/>
          <w:snapToGrid w:val="0"/>
          <w:sz w:val="22"/>
          <w:szCs w:val="22"/>
        </w:rPr>
        <w:t xml:space="preserve"> </w:t>
      </w:r>
      <w:r w:rsidRPr="00CC6406">
        <w:rPr>
          <w:rFonts w:asciiTheme="minorHAnsi" w:eastAsia="proxima nova rg" w:hAnsiTheme="minorHAnsi" w:cstheme="minorHAnsi"/>
          <w:snapToGrid w:val="0"/>
          <w:sz w:val="22"/>
          <w:szCs w:val="22"/>
        </w:rPr>
        <w:t>më dat</w:t>
      </w:r>
      <w:r w:rsidR="003F6DF5" w:rsidRPr="00CC6406">
        <w:rPr>
          <w:rFonts w:asciiTheme="minorHAnsi" w:eastAsia="proxima nova rg" w:hAnsiTheme="minorHAnsi" w:cstheme="minorHAnsi"/>
          <w:snapToGrid w:val="0"/>
          <w:sz w:val="22"/>
          <w:szCs w:val="22"/>
        </w:rPr>
        <w:t>at</w:t>
      </w:r>
      <w:r w:rsidRPr="00CC6406">
        <w:rPr>
          <w:rFonts w:asciiTheme="minorHAnsi" w:eastAsia="proxima nova rg" w:hAnsiTheme="minorHAnsi" w:cstheme="minorHAnsi"/>
          <w:snapToGrid w:val="0"/>
          <w:sz w:val="22"/>
          <w:szCs w:val="22"/>
        </w:rPr>
        <w:t xml:space="preserve"> </w:t>
      </w:r>
      <w:r w:rsidR="4ABB4799" w:rsidRPr="00CC6406">
        <w:rPr>
          <w:rFonts w:asciiTheme="minorHAnsi" w:eastAsia="proxima nova rg" w:hAnsiTheme="minorHAnsi" w:cstheme="minorHAnsi"/>
          <w:b/>
          <w:bCs/>
          <w:snapToGrid w:val="0"/>
          <w:sz w:val="22"/>
          <w:szCs w:val="22"/>
        </w:rPr>
        <w:t>11</w:t>
      </w:r>
      <w:r w:rsidR="00C738EE" w:rsidRPr="00CC6406">
        <w:rPr>
          <w:rFonts w:asciiTheme="minorHAnsi" w:eastAsia="proxima nova rg" w:hAnsiTheme="minorHAnsi" w:cstheme="minorHAnsi"/>
          <w:b/>
          <w:bCs/>
          <w:snapToGrid w:val="0"/>
          <w:sz w:val="22"/>
          <w:szCs w:val="22"/>
        </w:rPr>
        <w:t xml:space="preserve"> shkurt 2026</w:t>
      </w:r>
      <w:r w:rsidR="00C856D3" w:rsidRPr="00CC6406">
        <w:rPr>
          <w:rFonts w:asciiTheme="minorHAnsi" w:eastAsia="proxima nova rg" w:hAnsiTheme="minorHAnsi" w:cstheme="minorHAnsi"/>
          <w:b/>
          <w:bCs/>
          <w:snapToGrid w:val="0"/>
          <w:sz w:val="22"/>
          <w:szCs w:val="22"/>
        </w:rPr>
        <w:t xml:space="preserve"> </w:t>
      </w:r>
      <w:r w:rsidR="00FD19A9" w:rsidRPr="00CC6406">
        <w:rPr>
          <w:rFonts w:asciiTheme="minorHAnsi" w:eastAsia="proxima nova rg" w:hAnsiTheme="minorHAnsi" w:cstheme="minorHAnsi"/>
          <w:b/>
          <w:bCs/>
          <w:snapToGrid w:val="0"/>
          <w:sz w:val="22"/>
          <w:szCs w:val="22"/>
        </w:rPr>
        <w:t>(</w:t>
      </w:r>
      <w:r w:rsidR="002710D2" w:rsidRPr="00CC6406">
        <w:rPr>
          <w:rFonts w:asciiTheme="minorHAnsi" w:eastAsia="proxima nova rg" w:hAnsiTheme="minorHAnsi" w:cstheme="minorHAnsi"/>
          <w:b/>
          <w:bCs/>
          <w:snapToGrid w:val="0"/>
          <w:sz w:val="22"/>
          <w:szCs w:val="22"/>
        </w:rPr>
        <w:t xml:space="preserve">prej orës </w:t>
      </w:r>
      <w:r w:rsidR="003673B9" w:rsidRPr="00CC6406">
        <w:rPr>
          <w:rFonts w:asciiTheme="minorHAnsi" w:eastAsia="proxima nova rg" w:hAnsiTheme="minorHAnsi" w:cstheme="minorHAnsi"/>
          <w:b/>
          <w:bCs/>
          <w:snapToGrid w:val="0"/>
          <w:sz w:val="22"/>
          <w:szCs w:val="22"/>
        </w:rPr>
        <w:t>11</w:t>
      </w:r>
      <w:r w:rsidR="002710D2" w:rsidRPr="00CC6406">
        <w:rPr>
          <w:rFonts w:asciiTheme="minorHAnsi" w:eastAsia="proxima nova rg" w:hAnsiTheme="minorHAnsi" w:cstheme="minorHAnsi"/>
          <w:b/>
          <w:bCs/>
          <w:snapToGrid w:val="0"/>
          <w:sz w:val="22"/>
          <w:szCs w:val="22"/>
        </w:rPr>
        <w:t>:</w:t>
      </w:r>
      <w:r w:rsidR="00665595" w:rsidRPr="00CC6406">
        <w:rPr>
          <w:rFonts w:asciiTheme="minorHAnsi" w:eastAsia="proxima nova rg" w:hAnsiTheme="minorHAnsi" w:cstheme="minorHAnsi"/>
          <w:b/>
          <w:bCs/>
          <w:snapToGrid w:val="0"/>
          <w:sz w:val="22"/>
          <w:szCs w:val="22"/>
        </w:rPr>
        <w:t>0</w:t>
      </w:r>
      <w:r w:rsidR="002710D2" w:rsidRPr="00CC6406">
        <w:rPr>
          <w:rFonts w:asciiTheme="minorHAnsi" w:eastAsia="proxima nova rg" w:hAnsiTheme="minorHAnsi" w:cstheme="minorHAnsi"/>
          <w:b/>
          <w:bCs/>
          <w:snapToGrid w:val="0"/>
          <w:sz w:val="22"/>
          <w:szCs w:val="22"/>
        </w:rPr>
        <w:t>0</w:t>
      </w:r>
      <w:r w:rsidR="00FD19A9" w:rsidRPr="00CC6406">
        <w:rPr>
          <w:rFonts w:asciiTheme="minorHAnsi" w:eastAsia="proxima nova rg" w:hAnsiTheme="minorHAnsi" w:cstheme="minorHAnsi"/>
          <w:b/>
          <w:bCs/>
          <w:snapToGrid w:val="0"/>
          <w:sz w:val="22"/>
          <w:szCs w:val="22"/>
        </w:rPr>
        <w:t>)</w:t>
      </w:r>
      <w:r w:rsidR="002710D2" w:rsidRPr="00CC6406">
        <w:rPr>
          <w:rFonts w:asciiTheme="minorHAnsi" w:eastAsia="proxima nova rg" w:hAnsiTheme="minorHAnsi" w:cstheme="minorHAnsi"/>
          <w:b/>
          <w:bCs/>
          <w:snapToGrid w:val="0"/>
          <w:sz w:val="22"/>
          <w:szCs w:val="22"/>
        </w:rPr>
        <w:t xml:space="preserve"> </w:t>
      </w:r>
      <w:r w:rsidR="00D14B86" w:rsidRPr="00CC6406">
        <w:rPr>
          <w:rFonts w:asciiTheme="minorHAnsi" w:eastAsia="proxima nova rg" w:hAnsiTheme="minorHAnsi" w:cstheme="minorHAnsi"/>
          <w:b/>
          <w:bCs/>
          <w:snapToGrid w:val="0"/>
          <w:sz w:val="22"/>
          <w:szCs w:val="22"/>
        </w:rPr>
        <w:t xml:space="preserve">të pasuar me trajnim </w:t>
      </w:r>
      <w:r w:rsidR="00FD19A9" w:rsidRPr="00CC6406">
        <w:rPr>
          <w:rFonts w:asciiTheme="minorHAnsi" w:eastAsia="proxima nova rg" w:hAnsiTheme="minorHAnsi" w:cstheme="minorHAnsi"/>
          <w:b/>
          <w:bCs/>
          <w:snapToGrid w:val="0"/>
          <w:sz w:val="22"/>
          <w:szCs w:val="22"/>
        </w:rPr>
        <w:t>dy ditor</w:t>
      </w:r>
      <w:r w:rsidR="3ACD8EBD" w:rsidRPr="00CC6406">
        <w:rPr>
          <w:rFonts w:asciiTheme="minorHAnsi" w:eastAsia="proxima nova rg" w:hAnsiTheme="minorHAnsi" w:cstheme="minorHAnsi"/>
          <w:b/>
          <w:bCs/>
          <w:snapToGrid w:val="0"/>
          <w:sz w:val="22"/>
          <w:szCs w:val="22"/>
        </w:rPr>
        <w:t xml:space="preserve"> </w:t>
      </w:r>
      <w:r w:rsidR="00D14B86" w:rsidRPr="00CC6406">
        <w:rPr>
          <w:rFonts w:asciiTheme="minorHAnsi" w:eastAsia="proxima nova rg" w:hAnsiTheme="minorHAnsi" w:cstheme="minorHAnsi"/>
          <w:b/>
          <w:bCs/>
          <w:snapToGrid w:val="0"/>
          <w:sz w:val="22"/>
          <w:szCs w:val="22"/>
        </w:rPr>
        <w:t>se si shkruhet projekt propozimi (Cikli i Menaxhimit të Projektit</w:t>
      </w:r>
      <w:r w:rsidR="00004AAA" w:rsidRPr="00CC6406">
        <w:rPr>
          <w:rFonts w:asciiTheme="minorHAnsi" w:eastAsia="proxima nova rg" w:hAnsiTheme="minorHAnsi" w:cstheme="minorHAnsi"/>
          <w:b/>
          <w:bCs/>
          <w:snapToGrid w:val="0"/>
          <w:sz w:val="22"/>
          <w:szCs w:val="22"/>
        </w:rPr>
        <w:t>/CMP</w:t>
      </w:r>
      <w:r w:rsidR="00D14B86" w:rsidRPr="00CC6406">
        <w:rPr>
          <w:rFonts w:asciiTheme="minorHAnsi" w:eastAsia="proxima nova rg" w:hAnsiTheme="minorHAnsi" w:cstheme="minorHAnsi"/>
          <w:b/>
          <w:bCs/>
          <w:snapToGrid w:val="0"/>
          <w:sz w:val="22"/>
          <w:szCs w:val="22"/>
        </w:rPr>
        <w:t>),</w:t>
      </w:r>
      <w:r w:rsidR="00FD19A9" w:rsidRPr="00CC6406">
        <w:rPr>
          <w:rFonts w:asciiTheme="minorHAnsi" w:eastAsia="proxima nova rg" w:hAnsiTheme="minorHAnsi" w:cstheme="minorHAnsi"/>
          <w:b/>
          <w:bCs/>
          <w:snapToGrid w:val="0"/>
          <w:sz w:val="22"/>
          <w:szCs w:val="22"/>
        </w:rPr>
        <w:t xml:space="preserve"> </w:t>
      </w:r>
      <w:r w:rsidR="00E61E79" w:rsidRPr="00CC6406">
        <w:rPr>
          <w:rFonts w:asciiTheme="minorHAnsi" w:eastAsia="proxima nova rg" w:hAnsiTheme="minorHAnsi" w:cstheme="minorHAnsi"/>
          <w:b/>
          <w:bCs/>
          <w:snapToGrid w:val="0"/>
          <w:sz w:val="22"/>
          <w:szCs w:val="22"/>
        </w:rPr>
        <w:t>m</w:t>
      </w:r>
      <w:r w:rsidR="00FD19A9" w:rsidRPr="00CC6406">
        <w:rPr>
          <w:rFonts w:asciiTheme="minorHAnsi" w:eastAsia="proxima nova rg" w:hAnsiTheme="minorHAnsi" w:cstheme="minorHAnsi"/>
          <w:b/>
          <w:bCs/>
          <w:snapToGrid w:val="0"/>
          <w:sz w:val="22"/>
          <w:szCs w:val="22"/>
        </w:rPr>
        <w:t xml:space="preserve">ë </w:t>
      </w:r>
      <w:r w:rsidR="5F3B3D85" w:rsidRPr="00CC6406">
        <w:rPr>
          <w:rFonts w:asciiTheme="minorHAnsi" w:eastAsia="proxima nova rg" w:hAnsiTheme="minorHAnsi" w:cstheme="minorHAnsi"/>
          <w:b/>
          <w:bCs/>
          <w:snapToGrid w:val="0"/>
          <w:sz w:val="22"/>
          <w:szCs w:val="22"/>
        </w:rPr>
        <w:t>12</w:t>
      </w:r>
      <w:r w:rsidR="00FD19A9" w:rsidRPr="00CC6406">
        <w:rPr>
          <w:rFonts w:asciiTheme="minorHAnsi" w:eastAsia="proxima nova rg" w:hAnsiTheme="minorHAnsi" w:cstheme="minorHAnsi"/>
          <w:b/>
          <w:bCs/>
          <w:snapToGrid w:val="0"/>
          <w:sz w:val="22"/>
          <w:szCs w:val="22"/>
        </w:rPr>
        <w:t xml:space="preserve"> dhe </w:t>
      </w:r>
      <w:r w:rsidR="764B41BD" w:rsidRPr="00CC6406">
        <w:rPr>
          <w:rFonts w:asciiTheme="minorHAnsi" w:eastAsia="proxima nova rg" w:hAnsiTheme="minorHAnsi" w:cstheme="minorHAnsi"/>
          <w:b/>
          <w:bCs/>
          <w:snapToGrid w:val="0"/>
          <w:sz w:val="22"/>
          <w:szCs w:val="22"/>
        </w:rPr>
        <w:t>13</w:t>
      </w:r>
      <w:r w:rsidR="00FD19A9" w:rsidRPr="00CC6406">
        <w:rPr>
          <w:rFonts w:asciiTheme="minorHAnsi" w:eastAsia="proxima nova rg" w:hAnsiTheme="minorHAnsi" w:cstheme="minorHAnsi"/>
          <w:b/>
          <w:bCs/>
          <w:snapToGrid w:val="0"/>
          <w:sz w:val="22"/>
          <w:szCs w:val="22"/>
        </w:rPr>
        <w:t xml:space="preserve"> </w:t>
      </w:r>
      <w:r w:rsidR="003D04D2" w:rsidRPr="00CC6406">
        <w:rPr>
          <w:rFonts w:asciiTheme="minorHAnsi" w:eastAsia="proxima nova rg" w:hAnsiTheme="minorHAnsi" w:cstheme="minorHAnsi"/>
          <w:b/>
          <w:bCs/>
          <w:snapToGrid w:val="0"/>
          <w:sz w:val="22"/>
          <w:szCs w:val="22"/>
        </w:rPr>
        <w:t>shkurt</w:t>
      </w:r>
      <w:r w:rsidR="0024744A" w:rsidRPr="00CC6406">
        <w:rPr>
          <w:rFonts w:asciiTheme="minorHAnsi" w:eastAsia="proxima nova rg" w:hAnsiTheme="minorHAnsi" w:cstheme="minorHAnsi"/>
          <w:b/>
          <w:bCs/>
          <w:snapToGrid w:val="0"/>
          <w:sz w:val="22"/>
          <w:szCs w:val="22"/>
        </w:rPr>
        <w:t xml:space="preserve"> </w:t>
      </w:r>
      <w:r w:rsidR="00E9239F" w:rsidRPr="00CC6406">
        <w:rPr>
          <w:rFonts w:asciiTheme="minorHAnsi" w:eastAsia="proxima nova rg" w:hAnsiTheme="minorHAnsi" w:cstheme="minorHAnsi"/>
          <w:b/>
          <w:bCs/>
          <w:snapToGrid w:val="0"/>
          <w:sz w:val="22"/>
          <w:szCs w:val="22"/>
        </w:rPr>
        <w:t>202</w:t>
      </w:r>
      <w:r w:rsidR="003D04D2" w:rsidRPr="00CC6406">
        <w:rPr>
          <w:rFonts w:asciiTheme="minorHAnsi" w:eastAsia="proxima nova rg" w:hAnsiTheme="minorHAnsi" w:cstheme="minorHAnsi"/>
          <w:b/>
          <w:bCs/>
          <w:snapToGrid w:val="0"/>
          <w:sz w:val="22"/>
          <w:szCs w:val="22"/>
        </w:rPr>
        <w:t>6</w:t>
      </w:r>
      <w:r w:rsidR="00C856D3" w:rsidRPr="00CC6406">
        <w:rPr>
          <w:rFonts w:asciiTheme="minorHAnsi" w:eastAsia="proxima nova rg" w:hAnsiTheme="minorHAnsi" w:cstheme="minorHAnsi"/>
          <w:b/>
          <w:bCs/>
          <w:snapToGrid w:val="0"/>
          <w:sz w:val="22"/>
          <w:szCs w:val="22"/>
        </w:rPr>
        <w:t xml:space="preserve"> n</w:t>
      </w:r>
      <w:r w:rsidRPr="00CC6406">
        <w:rPr>
          <w:rFonts w:asciiTheme="minorHAnsi" w:eastAsia="proxima nova rg" w:hAnsiTheme="minorHAnsi" w:cstheme="minorHAnsi"/>
          <w:b/>
          <w:bCs/>
          <w:snapToGrid w:val="0"/>
          <w:sz w:val="22"/>
          <w:szCs w:val="22"/>
        </w:rPr>
        <w:t>ë</w:t>
      </w:r>
      <w:r w:rsidRPr="00CC6406">
        <w:rPr>
          <w:rFonts w:asciiTheme="minorHAnsi" w:eastAsia="proxima nova rg" w:hAnsiTheme="minorHAnsi" w:cstheme="minorHAnsi"/>
          <w:snapToGrid w:val="0"/>
          <w:sz w:val="22"/>
          <w:szCs w:val="22"/>
        </w:rPr>
        <w:t xml:space="preserve"> </w:t>
      </w:r>
      <w:r w:rsidR="001143A1" w:rsidRPr="00CC6406">
        <w:rPr>
          <w:rFonts w:asciiTheme="minorHAnsi" w:eastAsia="proxima nova rg" w:hAnsiTheme="minorHAnsi" w:cstheme="minorHAnsi"/>
          <w:b/>
          <w:bCs/>
          <w:snapToGrid w:val="0"/>
          <w:sz w:val="22"/>
          <w:szCs w:val="22"/>
        </w:rPr>
        <w:t>Sallën e Asamblesë Komunale</w:t>
      </w:r>
      <w:r w:rsidRPr="00CC6406">
        <w:rPr>
          <w:rFonts w:asciiTheme="minorHAnsi" w:eastAsia="proxima nova rg" w:hAnsiTheme="minorHAnsi" w:cstheme="minorHAnsi"/>
          <w:b/>
          <w:bCs/>
          <w:snapToGrid w:val="0"/>
          <w:sz w:val="22"/>
          <w:szCs w:val="22"/>
        </w:rPr>
        <w:t>, duke filluar nga ora 10:00</w:t>
      </w:r>
      <w:r w:rsidRPr="00CC6406">
        <w:rPr>
          <w:rFonts w:asciiTheme="minorHAnsi" w:eastAsia="proxima nova rg" w:hAnsiTheme="minorHAnsi" w:cstheme="minorHAnsi"/>
          <w:snapToGrid w:val="0"/>
          <w:sz w:val="22"/>
          <w:szCs w:val="22"/>
        </w:rPr>
        <w:t xml:space="preserve">. </w:t>
      </w:r>
      <w:bookmarkStart w:id="13" w:name="_Hlk527453680"/>
    </w:p>
    <w:p w14:paraId="6A1E9FEE" w14:textId="77777777" w:rsidR="00C20185" w:rsidRPr="00CC6406" w:rsidRDefault="00C20185" w:rsidP="1F10F714">
      <w:pPr>
        <w:ind w:right="-180"/>
        <w:jc w:val="both"/>
        <w:rPr>
          <w:rFonts w:asciiTheme="minorHAnsi" w:eastAsia="proxima nova rg" w:hAnsiTheme="minorHAnsi" w:cstheme="minorHAnsi"/>
          <w:snapToGrid w:val="0"/>
          <w:sz w:val="22"/>
          <w:szCs w:val="22"/>
        </w:rPr>
      </w:pPr>
    </w:p>
    <w:p w14:paraId="7583B6F9" w14:textId="7869493A" w:rsidR="000300BC" w:rsidRPr="00CC6406" w:rsidRDefault="008C7A6C" w:rsidP="1F10F714">
      <w:pPr>
        <w:ind w:right="-180"/>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Qëllimi i trajnimit është të forcojë kapacitetet e organizatave për të hartuar dhe zbatuar projekte që kontribuojnë në zhvillimin lokal dhe ofrimin e shërbimeve, si dhe të aplikojnë aftësitë e nevojshme për zhvillimin e ideve të projektit, shkrimin efektiv të projektit, monitorimin dhe vlerësimin e zbatimit të projektit përmes punës praktike.</w:t>
      </w:r>
      <w:r w:rsidR="00BB6460" w:rsidRPr="00CC6406">
        <w:rPr>
          <w:rFonts w:asciiTheme="minorHAnsi" w:eastAsia="proxima nova rg" w:hAnsiTheme="minorHAnsi" w:cstheme="minorHAnsi"/>
          <w:snapToGrid w:val="0"/>
          <w:sz w:val="22"/>
          <w:szCs w:val="22"/>
        </w:rPr>
        <w:t xml:space="preserve"> </w:t>
      </w:r>
      <w:bookmarkStart w:id="14" w:name="_Hlk527453799"/>
      <w:bookmarkEnd w:id="13"/>
      <w:r w:rsidR="00EB6F17" w:rsidRPr="00CC6406">
        <w:rPr>
          <w:rFonts w:asciiTheme="minorHAnsi" w:eastAsia="proxima nova rg" w:hAnsiTheme="minorHAnsi" w:cstheme="minorHAnsi"/>
          <w:snapToGrid w:val="0"/>
          <w:sz w:val="22"/>
          <w:szCs w:val="22"/>
        </w:rPr>
        <w:t>Rregullat dhe propozimet e thirrjes publike do të prezantohen në secilën seancë, së bashku me prezantimin e gabimeve të zakonshme që OS</w:t>
      </w:r>
      <w:r w:rsidR="000A1905" w:rsidRPr="00CC6406">
        <w:rPr>
          <w:rFonts w:asciiTheme="minorHAnsi" w:eastAsia="proxima nova rg" w:hAnsiTheme="minorHAnsi" w:cstheme="minorHAnsi"/>
          <w:snapToGrid w:val="0"/>
          <w:sz w:val="22"/>
          <w:szCs w:val="22"/>
        </w:rPr>
        <w:t>H</w:t>
      </w:r>
      <w:r w:rsidR="00EB6F17" w:rsidRPr="00CC6406">
        <w:rPr>
          <w:rFonts w:asciiTheme="minorHAnsi" w:eastAsia="proxima nova rg" w:hAnsiTheme="minorHAnsi" w:cstheme="minorHAnsi"/>
          <w:snapToGrid w:val="0"/>
          <w:sz w:val="22"/>
          <w:szCs w:val="22"/>
        </w:rPr>
        <w:t xml:space="preserve">C-të i bëjnë kur aplikojnë. Seancat </w:t>
      </w:r>
      <w:r w:rsidR="001143A1" w:rsidRPr="00CC6406">
        <w:rPr>
          <w:rFonts w:asciiTheme="minorHAnsi" w:eastAsia="proxima nova rg" w:hAnsiTheme="minorHAnsi" w:cstheme="minorHAnsi"/>
          <w:snapToGrid w:val="0"/>
          <w:sz w:val="22"/>
          <w:szCs w:val="22"/>
        </w:rPr>
        <w:t>informuese</w:t>
      </w:r>
      <w:r w:rsidR="00EB6F17" w:rsidRPr="00CC6406">
        <w:rPr>
          <w:rFonts w:asciiTheme="minorHAnsi" w:eastAsia="proxima nova rg" w:hAnsiTheme="minorHAnsi" w:cstheme="minorHAnsi"/>
          <w:snapToGrid w:val="0"/>
          <w:sz w:val="22"/>
          <w:szCs w:val="22"/>
        </w:rPr>
        <w:t xml:space="preserve"> do të zhvillohen gjatë thirrjes publike. </w:t>
      </w:r>
      <w:bookmarkEnd w:id="14"/>
    </w:p>
    <w:p w14:paraId="12065985" w14:textId="77777777" w:rsidR="001143A1" w:rsidRPr="00CC6406" w:rsidRDefault="001143A1" w:rsidP="1F10F714">
      <w:pPr>
        <w:ind w:right="-180"/>
        <w:jc w:val="both"/>
        <w:rPr>
          <w:rFonts w:asciiTheme="minorHAnsi" w:eastAsia="proxima nova rg" w:hAnsiTheme="minorHAnsi" w:cstheme="minorHAnsi"/>
          <w:snapToGrid w:val="0"/>
          <w:sz w:val="22"/>
          <w:szCs w:val="22"/>
        </w:rPr>
      </w:pPr>
    </w:p>
    <w:p w14:paraId="3E8B4CEF" w14:textId="475A4E8D" w:rsidR="005E0619" w:rsidRPr="00CC6406" w:rsidRDefault="005E0619" w:rsidP="1F10F714">
      <w:pPr>
        <w:ind w:right="-180"/>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Do të organizohet</w:t>
      </w:r>
      <w:r w:rsidR="001143A1" w:rsidRPr="00CC6406">
        <w:rPr>
          <w:rFonts w:asciiTheme="minorHAnsi" w:eastAsia="proxima nova rg" w:hAnsiTheme="minorHAnsi" w:cstheme="minorHAnsi"/>
          <w:snapToGrid w:val="0"/>
          <w:sz w:val="22"/>
          <w:szCs w:val="22"/>
        </w:rPr>
        <w:t xml:space="preserve"> trajnimi mbi Ciklin e Menaxhimit të Projektit (CMP)</w:t>
      </w:r>
      <w:r w:rsidRPr="00CC6406">
        <w:rPr>
          <w:rFonts w:asciiTheme="minorHAnsi" w:eastAsia="proxima nova rg" w:hAnsiTheme="minorHAnsi" w:cstheme="minorHAnsi"/>
          <w:snapToGrid w:val="0"/>
          <w:sz w:val="22"/>
          <w:szCs w:val="22"/>
        </w:rPr>
        <w:t xml:space="preserve"> për OS</w:t>
      </w:r>
      <w:r w:rsidR="000A1905" w:rsidRPr="00CC6406">
        <w:rPr>
          <w:rFonts w:asciiTheme="minorHAnsi" w:eastAsia="proxima nova rg" w:hAnsiTheme="minorHAnsi" w:cstheme="minorHAnsi"/>
          <w:snapToGrid w:val="0"/>
          <w:sz w:val="22"/>
          <w:szCs w:val="22"/>
        </w:rPr>
        <w:t>H</w:t>
      </w:r>
      <w:r w:rsidRPr="00CC6406">
        <w:rPr>
          <w:rFonts w:asciiTheme="minorHAnsi" w:eastAsia="proxima nova rg" w:hAnsiTheme="minorHAnsi" w:cstheme="minorHAnsi"/>
          <w:snapToGrid w:val="0"/>
          <w:sz w:val="22"/>
          <w:szCs w:val="22"/>
        </w:rPr>
        <w:t xml:space="preserve">C-të me fokus në përgatitjen e propozimeve (aplikimit për projekt, buxhetit, kornizën logjike dhe planin e </w:t>
      </w:r>
      <w:r w:rsidR="007C0A43" w:rsidRPr="00CC6406">
        <w:rPr>
          <w:rFonts w:asciiTheme="minorHAnsi" w:eastAsia="proxima nova rg" w:hAnsiTheme="minorHAnsi" w:cstheme="minorHAnsi"/>
          <w:snapToGrid w:val="0"/>
          <w:sz w:val="22"/>
          <w:szCs w:val="22"/>
        </w:rPr>
        <w:t>veprimit</w:t>
      </w:r>
      <w:r w:rsidRPr="00CC6406">
        <w:rPr>
          <w:rFonts w:asciiTheme="minorHAnsi" w:eastAsia="proxima nova rg" w:hAnsiTheme="minorHAnsi" w:cstheme="minorHAnsi"/>
          <w:snapToGrid w:val="0"/>
          <w:sz w:val="22"/>
          <w:szCs w:val="22"/>
        </w:rPr>
        <w:t>).</w:t>
      </w:r>
    </w:p>
    <w:p w14:paraId="0113494A" w14:textId="77777777" w:rsidR="005E0619" w:rsidRPr="00CC6406" w:rsidRDefault="005E0619" w:rsidP="1F10F714">
      <w:pPr>
        <w:ind w:right="-180"/>
        <w:jc w:val="both"/>
        <w:rPr>
          <w:rFonts w:asciiTheme="minorHAnsi" w:eastAsia="proxima nova rg" w:hAnsiTheme="minorHAnsi" w:cstheme="minorHAnsi"/>
          <w:snapToGrid w:val="0"/>
          <w:sz w:val="22"/>
          <w:szCs w:val="22"/>
        </w:rPr>
      </w:pPr>
    </w:p>
    <w:p w14:paraId="5BEF54E7" w14:textId="1632DDD8" w:rsidR="000300BC" w:rsidRPr="00CC6406" w:rsidRDefault="000300BC" w:rsidP="1F10F714">
      <w:pPr>
        <w:ind w:right="-180"/>
        <w:jc w:val="both"/>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Gjatë tërë kohëzgjatjes së </w:t>
      </w:r>
      <w:r w:rsidRPr="00CC6406">
        <w:rPr>
          <w:rFonts w:asciiTheme="minorHAnsi" w:eastAsia="proxima nova rg" w:hAnsiTheme="minorHAnsi" w:cstheme="minorHAnsi"/>
          <w:b/>
          <w:bCs/>
          <w:i/>
          <w:iCs/>
          <w:snapToGrid w:val="0"/>
          <w:sz w:val="22"/>
          <w:szCs w:val="22"/>
        </w:rPr>
        <w:t>thirrjes publike do të ofrohet mbështetje nga ekspertët/mentorët.</w:t>
      </w:r>
      <w:r w:rsidRPr="00CC6406">
        <w:rPr>
          <w:rFonts w:asciiTheme="minorHAnsi" w:eastAsia="proxima nova rg" w:hAnsiTheme="minorHAnsi" w:cstheme="minorHAnsi"/>
          <w:snapToGrid w:val="0"/>
          <w:sz w:val="22"/>
          <w:szCs w:val="22"/>
        </w:rPr>
        <w:t xml:space="preserve"> Ndihma do të jetë e hapur dhe publike, ndërsa orari, duke përfshirë datën dhe orën, do të ndahet nëpërmjet faqes së internetit të komunës</w:t>
      </w:r>
      <w:r w:rsidR="007A322E" w:rsidRPr="00CC6406">
        <w:rPr>
          <w:rFonts w:asciiTheme="minorHAnsi" w:eastAsia="proxima nova rg" w:hAnsiTheme="minorHAnsi" w:cstheme="minorHAnsi"/>
          <w:snapToGrid w:val="0"/>
          <w:sz w:val="22"/>
          <w:szCs w:val="22"/>
        </w:rPr>
        <w:t xml:space="preserve"> së </w:t>
      </w:r>
      <w:r w:rsidR="00C672D9" w:rsidRPr="00CC6406">
        <w:rPr>
          <w:rFonts w:asciiTheme="minorHAnsi" w:eastAsia="proxima nova rg" w:hAnsiTheme="minorHAnsi" w:cstheme="minorHAnsi"/>
          <w:snapToGrid w:val="0"/>
          <w:sz w:val="22"/>
          <w:szCs w:val="22"/>
        </w:rPr>
        <w:t>Istogut</w:t>
      </w:r>
      <w:r w:rsidRPr="00CC6406">
        <w:rPr>
          <w:rFonts w:asciiTheme="minorHAnsi" w:eastAsia="proxima nova rg" w:hAnsiTheme="minorHAnsi" w:cstheme="minorHAnsi"/>
          <w:snapToGrid w:val="0"/>
          <w:sz w:val="22"/>
          <w:szCs w:val="22"/>
        </w:rPr>
        <w:t>.</w:t>
      </w:r>
      <w:r w:rsidR="00656CD2" w:rsidRPr="00CC6406">
        <w:rPr>
          <w:rFonts w:asciiTheme="minorHAnsi" w:eastAsia="proxima nova rg" w:hAnsiTheme="minorHAnsi" w:cstheme="minorHAnsi"/>
          <w:snapToGrid w:val="0"/>
          <w:sz w:val="22"/>
          <w:szCs w:val="22"/>
        </w:rPr>
        <w:t xml:space="preserve"> </w:t>
      </w:r>
      <w:r w:rsidR="00F86395" w:rsidRPr="00CC6406">
        <w:rPr>
          <w:rFonts w:asciiTheme="minorHAnsi" w:eastAsia="proxima nova rg" w:hAnsiTheme="minorHAnsi" w:cstheme="minorHAnsi"/>
          <w:snapToGrid w:val="0"/>
          <w:sz w:val="22"/>
          <w:szCs w:val="22"/>
        </w:rPr>
        <w:t xml:space="preserve">Për qëllime të transparencës, procesverbali i takimeve me mentorin do të publikohet në ueb faqen e Komunës së </w:t>
      </w:r>
      <w:r w:rsidR="00C672D9" w:rsidRPr="00CC6406">
        <w:rPr>
          <w:rFonts w:asciiTheme="minorHAnsi" w:eastAsia="proxima nova rg" w:hAnsiTheme="minorHAnsi" w:cstheme="minorHAnsi"/>
          <w:snapToGrid w:val="0"/>
          <w:sz w:val="22"/>
          <w:szCs w:val="22"/>
        </w:rPr>
        <w:t>Istogut</w:t>
      </w:r>
      <w:r w:rsidR="00F86395" w:rsidRPr="00CC6406">
        <w:rPr>
          <w:rFonts w:asciiTheme="minorHAnsi" w:eastAsia="proxima nova rg" w:hAnsiTheme="minorHAnsi" w:cstheme="minorHAnsi"/>
          <w:snapToGrid w:val="0"/>
          <w:sz w:val="22"/>
          <w:szCs w:val="22"/>
        </w:rPr>
        <w:t>. Kjo do ta bëjë të disponueshme informacionin për OSHC-të që nuk kanë mundur të marrin pjesë në takimet me mentorin.</w:t>
      </w:r>
      <w:r w:rsidR="00C672D9" w:rsidRPr="00CC6406">
        <w:rPr>
          <w:rFonts w:asciiTheme="minorHAnsi" w:eastAsia="proxima nova rg" w:hAnsiTheme="minorHAnsi" w:cstheme="minorHAnsi"/>
          <w:snapToGrid w:val="0"/>
          <w:sz w:val="22"/>
          <w:szCs w:val="22"/>
        </w:rPr>
        <w:t xml:space="preserve"> </w:t>
      </w:r>
    </w:p>
    <w:p w14:paraId="07990487" w14:textId="77777777" w:rsidR="0037408C" w:rsidRPr="00CC6406" w:rsidRDefault="0037408C" w:rsidP="1F10F714">
      <w:pPr>
        <w:autoSpaceDE w:val="0"/>
        <w:autoSpaceDN w:val="0"/>
        <w:adjustRightInd w:val="0"/>
        <w:jc w:val="both"/>
        <w:rPr>
          <w:rFonts w:asciiTheme="minorHAnsi" w:eastAsia="proxima nova rg" w:hAnsiTheme="minorHAnsi" w:cstheme="minorHAnsi"/>
          <w:sz w:val="22"/>
          <w:szCs w:val="22"/>
        </w:rPr>
      </w:pPr>
    </w:p>
    <w:p w14:paraId="144F6F7C" w14:textId="54B697F1" w:rsidR="009940FC" w:rsidRPr="00CC6406" w:rsidRDefault="009B4DE0" w:rsidP="1F10F714">
      <w:pPr>
        <w:ind w:right="-180"/>
        <w:jc w:val="both"/>
        <w:rPr>
          <w:rFonts w:asciiTheme="minorHAnsi" w:eastAsia="proxima nova rg" w:hAnsiTheme="minorHAnsi" w:cstheme="minorHAnsi"/>
          <w:sz w:val="22"/>
          <w:szCs w:val="22"/>
        </w:rPr>
      </w:pPr>
      <w:r w:rsidRPr="00CC6406">
        <w:rPr>
          <w:rFonts w:asciiTheme="minorHAnsi" w:eastAsia="proxima nova rg" w:hAnsiTheme="minorHAnsi" w:cstheme="minorHAnsi"/>
          <w:snapToGrid w:val="0"/>
          <w:sz w:val="22"/>
          <w:szCs w:val="22"/>
        </w:rPr>
        <w:t>Përveç kësaj, të gjitha pyetjet që kanë të bëjnë me thirrje</w:t>
      </w:r>
      <w:r w:rsidR="007C0A43" w:rsidRPr="00CC6406">
        <w:rPr>
          <w:rFonts w:asciiTheme="minorHAnsi" w:eastAsia="proxima nova rg" w:hAnsiTheme="minorHAnsi" w:cstheme="minorHAnsi"/>
          <w:snapToGrid w:val="0"/>
          <w:sz w:val="22"/>
          <w:szCs w:val="22"/>
        </w:rPr>
        <w:t>n</w:t>
      </w:r>
      <w:r w:rsidRPr="00CC6406">
        <w:rPr>
          <w:rFonts w:asciiTheme="minorHAnsi" w:eastAsia="proxima nova rg" w:hAnsiTheme="minorHAnsi" w:cstheme="minorHAnsi"/>
          <w:snapToGrid w:val="0"/>
          <w:sz w:val="22"/>
          <w:szCs w:val="22"/>
        </w:rPr>
        <w:t xml:space="preserve"> publike mund të dorëzohen përmes postës elektronike në adresën e mëposhtme: </w:t>
      </w:r>
      <w:hyperlink r:id="rId14" w:history="1">
        <w:r w:rsidR="00BD1CEB" w:rsidRPr="00CC6406">
          <w:rPr>
            <w:rStyle w:val="Hyperlink"/>
            <w:rFonts w:asciiTheme="minorHAnsi" w:eastAsia="proxima nova rg" w:hAnsiTheme="minorHAnsi" w:cstheme="minorHAnsi"/>
            <w:snapToGrid w:val="0"/>
            <w:sz w:val="22"/>
            <w:szCs w:val="22"/>
          </w:rPr>
          <w:t>registry.ks@undp.org</w:t>
        </w:r>
      </w:hyperlink>
      <w:r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napToGrid w:val="0"/>
          <w:sz w:val="22"/>
          <w:szCs w:val="22"/>
        </w:rPr>
        <w:t xml:space="preserve">duke iu referuar thirrjes publike. Pyetjet mund të dorëzohen deri më </w:t>
      </w:r>
      <w:r w:rsidR="00977C4C" w:rsidRPr="00DE57A9">
        <w:rPr>
          <w:rFonts w:asciiTheme="minorHAnsi" w:eastAsia="proxima nova rg" w:hAnsiTheme="minorHAnsi" w:cstheme="minorHAnsi"/>
          <w:b/>
          <w:bCs/>
          <w:snapToGrid w:val="0"/>
          <w:sz w:val="22"/>
          <w:szCs w:val="22"/>
        </w:rPr>
        <w:t>1</w:t>
      </w:r>
      <w:r w:rsidR="1BDD85F8" w:rsidRPr="00DE57A9">
        <w:rPr>
          <w:rFonts w:asciiTheme="minorHAnsi" w:eastAsia="proxima nova rg" w:hAnsiTheme="minorHAnsi" w:cstheme="minorHAnsi"/>
          <w:b/>
          <w:bCs/>
          <w:snapToGrid w:val="0"/>
          <w:sz w:val="22"/>
          <w:szCs w:val="22"/>
        </w:rPr>
        <w:t>7</w:t>
      </w:r>
      <w:r w:rsidR="00B44969" w:rsidRPr="00DE57A9">
        <w:rPr>
          <w:rFonts w:asciiTheme="minorHAnsi" w:eastAsia="proxima nova rg" w:hAnsiTheme="minorHAnsi" w:cstheme="minorHAnsi"/>
          <w:b/>
          <w:bCs/>
          <w:snapToGrid w:val="0"/>
          <w:sz w:val="22"/>
          <w:szCs w:val="22"/>
        </w:rPr>
        <w:t xml:space="preserve"> mars </w:t>
      </w:r>
      <w:r w:rsidR="00CE5398" w:rsidRPr="00DE57A9">
        <w:rPr>
          <w:rFonts w:asciiTheme="minorHAnsi" w:eastAsia="proxima nova rg" w:hAnsiTheme="minorHAnsi" w:cstheme="minorHAnsi"/>
          <w:b/>
          <w:bCs/>
          <w:snapToGrid w:val="0"/>
          <w:sz w:val="22"/>
          <w:szCs w:val="22"/>
        </w:rPr>
        <w:t>202</w:t>
      </w:r>
      <w:r w:rsidR="00B44969" w:rsidRPr="00DE57A9">
        <w:rPr>
          <w:rFonts w:asciiTheme="minorHAnsi" w:eastAsia="proxima nova rg" w:hAnsiTheme="minorHAnsi" w:cstheme="minorHAnsi"/>
          <w:b/>
          <w:bCs/>
          <w:snapToGrid w:val="0"/>
          <w:sz w:val="22"/>
          <w:szCs w:val="22"/>
        </w:rPr>
        <w:t>6</w:t>
      </w:r>
      <w:r w:rsidRPr="00CC6406">
        <w:rPr>
          <w:rFonts w:asciiTheme="minorHAnsi" w:eastAsia="proxima nova rg" w:hAnsiTheme="minorHAnsi" w:cstheme="minorHAnsi"/>
          <w:snapToGrid w:val="0"/>
          <w:sz w:val="22"/>
          <w:szCs w:val="22"/>
        </w:rPr>
        <w:t>, ndërsa përgjigjet do të jepen me shkrim brenda tri (3) ditëve të punës pas datës së pranimit.</w:t>
      </w:r>
      <w:r w:rsidR="007C0A43" w:rsidRPr="00CC6406">
        <w:rPr>
          <w:rFonts w:asciiTheme="minorHAnsi" w:eastAsia="proxima nova rg" w:hAnsiTheme="minorHAnsi" w:cstheme="minorHAnsi"/>
          <w:snapToGrid w:val="0"/>
          <w:sz w:val="22"/>
          <w:szCs w:val="22"/>
        </w:rPr>
        <w:t xml:space="preserve"> </w:t>
      </w:r>
      <w:r w:rsidRPr="00CC6406">
        <w:rPr>
          <w:rFonts w:asciiTheme="minorHAnsi" w:eastAsia="proxima nova rg" w:hAnsiTheme="minorHAnsi" w:cstheme="minorHAnsi"/>
          <w:sz w:val="22"/>
          <w:szCs w:val="22"/>
        </w:rPr>
        <w:t>Për qëllime të transparencës, të gjitha përgjigjet do të publikohen në faqen e internetit të UNDP-së (</w:t>
      </w:r>
      <w:hyperlink r:id="rId15">
        <w:r w:rsidRPr="00CC6406">
          <w:rPr>
            <w:rStyle w:val="Hyperlink"/>
            <w:rFonts w:asciiTheme="minorHAnsi" w:eastAsia="proxima nova rg" w:hAnsiTheme="minorHAnsi" w:cstheme="minorHAnsi"/>
            <w:sz w:val="22"/>
            <w:szCs w:val="22"/>
          </w:rPr>
          <w:t>www.ks.undp.org</w:t>
        </w:r>
      </w:hyperlink>
      <w:r w:rsidRPr="00CC6406">
        <w:rPr>
          <w:rFonts w:asciiTheme="minorHAnsi" w:eastAsia="proxima nova rg" w:hAnsiTheme="minorHAnsi" w:cstheme="minorHAnsi"/>
          <w:sz w:val="22"/>
          <w:szCs w:val="22"/>
        </w:rPr>
        <w:t>).</w:t>
      </w:r>
      <w:r w:rsidR="00CE5398" w:rsidRPr="00CC6406">
        <w:rPr>
          <w:rFonts w:asciiTheme="minorHAnsi" w:eastAsia="proxima nova rg" w:hAnsiTheme="minorHAnsi" w:cstheme="minorHAnsi"/>
          <w:sz w:val="22"/>
          <w:szCs w:val="22"/>
        </w:rPr>
        <w:t xml:space="preserve"> </w:t>
      </w:r>
    </w:p>
    <w:p w14:paraId="4674A39D" w14:textId="77777777" w:rsidR="00A81AB6" w:rsidRPr="00CC6406" w:rsidRDefault="00A81AB6" w:rsidP="1F10F714">
      <w:pPr>
        <w:ind w:right="-180"/>
        <w:jc w:val="both"/>
        <w:rPr>
          <w:rFonts w:asciiTheme="minorHAnsi" w:eastAsia="proxima nova rg" w:hAnsiTheme="minorHAnsi" w:cstheme="minorHAnsi"/>
          <w:snapToGrid w:val="0"/>
          <w:sz w:val="22"/>
          <w:szCs w:val="22"/>
        </w:rPr>
      </w:pPr>
    </w:p>
    <w:p w14:paraId="3F9E4B02" w14:textId="251AE8FB" w:rsidR="00B30495" w:rsidRPr="00CC6406" w:rsidRDefault="00B30495" w:rsidP="1F10F714">
      <w:pPr>
        <w:ind w:right="-18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Gjithashtu, dokumenti “Pyetjet më të shpeshta” do të publikohet në faqen e Komunës dhe UNDP-së gjatë thirrjes publike, së bashku me dokumentet e tjera të Thirrjes Publike. Dokumenti synon të ofrojë ndihmë shtesë për aplikantët në mënyrë që të kenë një pasqyrë të pyetjeve të bëra më parë që aplikantët kishin gjatë thirrjeve të mëparshme.</w:t>
      </w:r>
    </w:p>
    <w:p w14:paraId="5496E8FD" w14:textId="77777777" w:rsidR="007C0A43" w:rsidRPr="00CC6406" w:rsidRDefault="007C0A43" w:rsidP="1F10F714">
      <w:pPr>
        <w:autoSpaceDE w:val="0"/>
        <w:autoSpaceDN w:val="0"/>
        <w:adjustRightInd w:val="0"/>
        <w:jc w:val="both"/>
        <w:rPr>
          <w:rFonts w:asciiTheme="minorHAnsi" w:eastAsia="proxima nova rg" w:hAnsiTheme="minorHAnsi" w:cstheme="minorHAnsi"/>
          <w:sz w:val="22"/>
          <w:szCs w:val="22"/>
        </w:rPr>
      </w:pPr>
    </w:p>
    <w:p w14:paraId="5ADBADCF" w14:textId="300F07CF" w:rsidR="000F22F1" w:rsidRPr="00CC6406" w:rsidRDefault="00041167" w:rsidP="1F10F714">
      <w:pPr>
        <w:numPr>
          <w:ilvl w:val="0"/>
          <w:numId w:val="10"/>
        </w:numPr>
        <w:autoSpaceDE w:val="0"/>
        <w:autoSpaceDN w:val="0"/>
        <w:adjustRightInd w:val="0"/>
        <w:spacing w:after="240"/>
        <w:ind w:left="810" w:hanging="450"/>
        <w:outlineLvl w:val="0"/>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u w:val="single"/>
        </w:rPr>
        <w:t>Vlerësimi dhe përzgjedhja e projekt</w:t>
      </w:r>
      <w:r w:rsidR="00B30495" w:rsidRPr="00CC6406">
        <w:rPr>
          <w:rFonts w:asciiTheme="minorHAnsi" w:eastAsia="proxima nova rg" w:hAnsiTheme="minorHAnsi" w:cstheme="minorHAnsi"/>
          <w:b/>
          <w:bCs/>
          <w:sz w:val="22"/>
          <w:szCs w:val="22"/>
          <w:u w:val="single"/>
        </w:rPr>
        <w:t xml:space="preserve"> </w:t>
      </w:r>
      <w:r w:rsidRPr="00CC6406">
        <w:rPr>
          <w:rFonts w:asciiTheme="minorHAnsi" w:eastAsia="proxima nova rg" w:hAnsiTheme="minorHAnsi" w:cstheme="minorHAnsi"/>
          <w:b/>
          <w:bCs/>
          <w:sz w:val="22"/>
          <w:szCs w:val="22"/>
          <w:u w:val="single"/>
        </w:rPr>
        <w:t>propozimeve</w:t>
      </w:r>
    </w:p>
    <w:p w14:paraId="209D2F2B" w14:textId="2B363D55" w:rsidR="0037408C" w:rsidRPr="00CC6406" w:rsidRDefault="005D3820" w:rsidP="1F10F714">
      <w:pPr>
        <w:pStyle w:val="Text1"/>
        <w:spacing w:after="0"/>
        <w:ind w:left="0"/>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Aplikacioni do të vlerësohet në përputhje me sa vijon: </w:t>
      </w:r>
    </w:p>
    <w:p w14:paraId="49274180" w14:textId="09C207BD" w:rsidR="006E5A3E" w:rsidRPr="00CC6406" w:rsidRDefault="006E5A3E" w:rsidP="1F10F714">
      <w:pPr>
        <w:pStyle w:val="Text1"/>
        <w:spacing w:after="0"/>
        <w:ind w:left="0"/>
        <w:rPr>
          <w:rFonts w:asciiTheme="minorHAnsi" w:eastAsia="proxima nova rg" w:hAnsiTheme="minorHAnsi" w:cstheme="minorHAnsi"/>
          <w:snapToGrid w:val="0"/>
          <w:sz w:val="22"/>
          <w:szCs w:val="22"/>
        </w:rPr>
      </w:pPr>
    </w:p>
    <w:p w14:paraId="0208A887" w14:textId="77777777" w:rsidR="0037408C" w:rsidRPr="00CC6406" w:rsidRDefault="00465B2F" w:rsidP="1F10F714">
      <w:pPr>
        <w:pStyle w:val="Text1"/>
        <w:tabs>
          <w:tab w:val="left" w:pos="360"/>
          <w:tab w:val="left" w:pos="2608"/>
          <w:tab w:val="left" w:pos="3317"/>
        </w:tabs>
        <w:spacing w:after="0"/>
        <w:ind w:left="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(1) Kriteret administrative:</w:t>
      </w:r>
    </w:p>
    <w:p w14:paraId="2135F6BF" w14:textId="77777777" w:rsidR="0037408C" w:rsidRPr="00CC6406" w:rsidRDefault="00D90C47" w:rsidP="1F10F714">
      <w:pPr>
        <w:pStyle w:val="Text1"/>
        <w:numPr>
          <w:ilvl w:val="0"/>
          <w:numId w:val="4"/>
        </w:numPr>
        <w:tabs>
          <w:tab w:val="clear" w:pos="720"/>
          <w:tab w:val="num" w:pos="900"/>
        </w:tabs>
        <w:spacing w:after="0"/>
        <w:ind w:left="539" w:firstLine="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Aplikacioni plotësohet sipas Listës së Kontrollit; </w:t>
      </w:r>
    </w:p>
    <w:p w14:paraId="1141A0FA" w14:textId="0EE246DF" w:rsidR="0037408C" w:rsidRPr="00CC6406" w:rsidRDefault="00441F1D" w:rsidP="1F10F714">
      <w:pPr>
        <w:pStyle w:val="Text1"/>
        <w:numPr>
          <w:ilvl w:val="0"/>
          <w:numId w:val="4"/>
        </w:numPr>
        <w:tabs>
          <w:tab w:val="clear" w:pos="720"/>
          <w:tab w:val="num" w:pos="900"/>
        </w:tabs>
        <w:spacing w:after="0"/>
        <w:ind w:left="539" w:firstLine="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Dokumentacioni i projektit ngarkohet në folderin e përbashkët online të caktuar për OSHC-në;</w:t>
      </w:r>
    </w:p>
    <w:p w14:paraId="510596D2" w14:textId="77777777" w:rsidR="00A23AD3" w:rsidRPr="00CC6406" w:rsidRDefault="00A23AD3" w:rsidP="1F10F714">
      <w:pPr>
        <w:pStyle w:val="Text1"/>
        <w:spacing w:after="0"/>
        <w:ind w:left="539"/>
        <w:contextualSpacing/>
        <w:rPr>
          <w:rFonts w:asciiTheme="minorHAnsi" w:eastAsia="proxima nova rg" w:hAnsiTheme="minorHAnsi" w:cstheme="minorHAnsi"/>
          <w:snapToGrid w:val="0"/>
          <w:sz w:val="22"/>
          <w:szCs w:val="22"/>
        </w:rPr>
      </w:pPr>
    </w:p>
    <w:p w14:paraId="5E77D11A" w14:textId="008448D9" w:rsidR="0037408C" w:rsidRPr="00CC6406" w:rsidRDefault="00D90C47" w:rsidP="1F10F714">
      <w:pPr>
        <w:pStyle w:val="Text1"/>
        <w:numPr>
          <w:ilvl w:val="0"/>
          <w:numId w:val="9"/>
        </w:numPr>
        <w:spacing w:after="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Kushtet që kanë të bëjnë me OS</w:t>
      </w:r>
      <w:r w:rsidR="00C96A2D" w:rsidRPr="00CC6406">
        <w:rPr>
          <w:rFonts w:asciiTheme="minorHAnsi" w:eastAsia="proxima nova rg" w:hAnsiTheme="minorHAnsi" w:cstheme="minorHAnsi"/>
          <w:snapToGrid w:val="0"/>
          <w:sz w:val="22"/>
          <w:szCs w:val="22"/>
        </w:rPr>
        <w:t>H</w:t>
      </w:r>
      <w:r w:rsidRPr="00CC6406">
        <w:rPr>
          <w:rFonts w:asciiTheme="minorHAnsi" w:eastAsia="proxima nova rg" w:hAnsiTheme="minorHAnsi" w:cstheme="minorHAnsi"/>
          <w:snapToGrid w:val="0"/>
          <w:sz w:val="22"/>
          <w:szCs w:val="22"/>
        </w:rPr>
        <w:t>C-në aplikuese, partnerin dhe aktivitetet:</w:t>
      </w:r>
    </w:p>
    <w:p w14:paraId="359DB1FB" w14:textId="77777777" w:rsidR="0037408C" w:rsidRPr="00CC6406" w:rsidRDefault="0037408C" w:rsidP="1F10F714">
      <w:pPr>
        <w:pStyle w:val="Text1"/>
        <w:numPr>
          <w:ilvl w:val="0"/>
          <w:numId w:val="4"/>
        </w:numPr>
        <w:tabs>
          <w:tab w:val="clear" w:pos="720"/>
          <w:tab w:val="num" w:pos="900"/>
        </w:tabs>
        <w:spacing w:after="0"/>
        <w:ind w:left="90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Vërtetimi se aplikuesi, partneri (dhe bashkëpunëtorët, nëse ka) dhe aktivitetet i plotësojnë kushtet e përcaktuara në kapitujt 3,4,5,6,7,8 dhe 9. </w:t>
      </w:r>
    </w:p>
    <w:p w14:paraId="7DC1B45C" w14:textId="77777777" w:rsidR="002916E7" w:rsidRPr="00CC6406" w:rsidRDefault="002916E7" w:rsidP="1F10F714">
      <w:pPr>
        <w:pStyle w:val="Text1"/>
        <w:spacing w:after="0"/>
        <w:ind w:left="900"/>
        <w:contextualSpacing/>
        <w:rPr>
          <w:rFonts w:asciiTheme="minorHAnsi" w:eastAsia="proxima nova rg" w:hAnsiTheme="minorHAnsi" w:cstheme="minorHAnsi"/>
          <w:snapToGrid w:val="0"/>
          <w:sz w:val="22"/>
          <w:szCs w:val="22"/>
        </w:rPr>
      </w:pPr>
    </w:p>
    <w:p w14:paraId="77AD7082" w14:textId="3571867F" w:rsidR="00DD0AFE" w:rsidRPr="00CC6406" w:rsidRDefault="0037408C" w:rsidP="1F10F714">
      <w:pPr>
        <w:pStyle w:val="Text1"/>
        <w:tabs>
          <w:tab w:val="left" w:pos="360"/>
          <w:tab w:val="left" w:pos="2608"/>
          <w:tab w:val="left" w:pos="3317"/>
        </w:tabs>
        <w:spacing w:after="0"/>
        <w:ind w:left="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(3) Vlerësimi i cilësisë së projektit ideor dhe vlerësimi financiar: </w:t>
      </w:r>
    </w:p>
    <w:p w14:paraId="3018E8F1" w14:textId="77777777" w:rsidR="009715BB" w:rsidRPr="00CC6406" w:rsidRDefault="0037408C"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Vlerësimi i cilësisë së projektit ideor, duke përfshirë buxhetin e propozuar, do të bëhet sipas kritereve të përcaktuara në Tabelën e Vlerësimit, e cila është pjesë përbërëse e këtij dokumenti.</w:t>
      </w:r>
    </w:p>
    <w:p w14:paraId="7F4EB208" w14:textId="77777777" w:rsidR="009715BB" w:rsidRPr="00CC6406" w:rsidRDefault="009715BB" w:rsidP="1F10F714">
      <w:pPr>
        <w:jc w:val="both"/>
        <w:rPr>
          <w:rFonts w:asciiTheme="minorHAnsi" w:eastAsia="proxima nova rg" w:hAnsiTheme="minorHAnsi" w:cstheme="minorHAnsi"/>
          <w:sz w:val="22"/>
          <w:szCs w:val="22"/>
        </w:rPr>
      </w:pPr>
    </w:p>
    <w:p w14:paraId="53C22535" w14:textId="46AD3ECA" w:rsidR="0037408C" w:rsidRPr="00CC6406" w:rsidRDefault="0037408C"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 Janë dy lloje të kritereve të vlerësimit: </w:t>
      </w:r>
      <w:r w:rsidRPr="00CC6406">
        <w:rPr>
          <w:rFonts w:asciiTheme="minorHAnsi" w:eastAsia="proxima nova rg" w:hAnsiTheme="minorHAnsi" w:cstheme="minorHAnsi"/>
          <w:b/>
          <w:bCs/>
          <w:sz w:val="22"/>
          <w:szCs w:val="22"/>
        </w:rPr>
        <w:t>Kriteret e përzgjedhjes</w:t>
      </w:r>
      <w:r w:rsidRPr="00CC6406">
        <w:rPr>
          <w:rFonts w:asciiTheme="minorHAnsi" w:eastAsia="proxima nova rg" w:hAnsiTheme="minorHAnsi" w:cstheme="minorHAnsi"/>
          <w:sz w:val="22"/>
          <w:szCs w:val="22"/>
        </w:rPr>
        <w:t xml:space="preserve"> dhe </w:t>
      </w:r>
      <w:r w:rsidRPr="00CC6406">
        <w:rPr>
          <w:rFonts w:asciiTheme="minorHAnsi" w:eastAsia="proxima nova rg" w:hAnsiTheme="minorHAnsi" w:cstheme="minorHAnsi"/>
          <w:b/>
          <w:bCs/>
          <w:sz w:val="22"/>
          <w:szCs w:val="22"/>
        </w:rPr>
        <w:t>kriteret e ndarjes së fondeve</w:t>
      </w:r>
      <w:r w:rsidRPr="00CC6406">
        <w:rPr>
          <w:rFonts w:asciiTheme="minorHAnsi" w:eastAsia="proxima nova rg" w:hAnsiTheme="minorHAnsi" w:cstheme="minorHAnsi"/>
          <w:sz w:val="22"/>
          <w:szCs w:val="22"/>
        </w:rPr>
        <w:t xml:space="preserve"> </w:t>
      </w:r>
    </w:p>
    <w:p w14:paraId="661F1701" w14:textId="77777777" w:rsidR="009715BB" w:rsidRPr="00CC6406" w:rsidRDefault="009715BB" w:rsidP="1F10F714">
      <w:pPr>
        <w:pStyle w:val="Text1"/>
        <w:tabs>
          <w:tab w:val="left" w:pos="567"/>
          <w:tab w:val="left" w:pos="2608"/>
          <w:tab w:val="left" w:pos="3317"/>
        </w:tabs>
        <w:spacing w:after="0"/>
        <w:ind w:left="0"/>
        <w:contextualSpacing/>
        <w:rPr>
          <w:rFonts w:asciiTheme="minorHAnsi" w:eastAsia="proxima nova rg" w:hAnsiTheme="minorHAnsi" w:cstheme="minorHAnsi"/>
          <w:snapToGrid w:val="0"/>
          <w:sz w:val="22"/>
          <w:szCs w:val="22"/>
        </w:rPr>
      </w:pPr>
    </w:p>
    <w:p w14:paraId="5A1A575E" w14:textId="0910D745" w:rsidR="0037408C" w:rsidRPr="00CC6406" w:rsidRDefault="0037408C" w:rsidP="1F10F714">
      <w:pPr>
        <w:pStyle w:val="Text1"/>
        <w:tabs>
          <w:tab w:val="left" w:pos="567"/>
          <w:tab w:val="left" w:pos="2608"/>
          <w:tab w:val="left" w:pos="3317"/>
        </w:tabs>
        <w:spacing w:after="0"/>
        <w:ind w:left="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Qëllimi i </w:t>
      </w:r>
      <w:r w:rsidRPr="00CC6406">
        <w:rPr>
          <w:rFonts w:asciiTheme="minorHAnsi" w:eastAsia="proxima nova rg" w:hAnsiTheme="minorHAnsi" w:cstheme="minorHAnsi"/>
          <w:b/>
          <w:bCs/>
          <w:snapToGrid w:val="0"/>
          <w:sz w:val="22"/>
          <w:szCs w:val="22"/>
        </w:rPr>
        <w:t>kritereve të përzgjedhjes</w:t>
      </w:r>
      <w:r w:rsidRPr="00CC6406">
        <w:rPr>
          <w:rFonts w:asciiTheme="minorHAnsi" w:eastAsia="proxima nova rg" w:hAnsiTheme="minorHAnsi" w:cstheme="minorHAnsi"/>
          <w:snapToGrid w:val="0"/>
          <w:sz w:val="22"/>
          <w:szCs w:val="22"/>
        </w:rPr>
        <w:t xml:space="preserve"> është vlerësimi i aftësive financiare dhe operacionale të aplikuesve për t’u siguruar se ata: </w:t>
      </w:r>
    </w:p>
    <w:p w14:paraId="3F968751" w14:textId="6F4ED1BC" w:rsidR="0037408C" w:rsidRPr="00CC6406" w:rsidRDefault="001A1F8B" w:rsidP="1F10F714">
      <w:pPr>
        <w:pStyle w:val="Text1"/>
        <w:numPr>
          <w:ilvl w:val="0"/>
          <w:numId w:val="4"/>
        </w:numPr>
        <w:tabs>
          <w:tab w:val="clear" w:pos="720"/>
          <w:tab w:val="num" w:pos="900"/>
        </w:tabs>
        <w:spacing w:after="0"/>
        <w:ind w:left="90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Kanë fonde të qëndrueshme dhe të mjaftueshme për aktivitetet e rregullta të tyre gjatë tërë periudhës së zbatimit të projektit; </w:t>
      </w:r>
    </w:p>
    <w:p w14:paraId="0CD203EC" w14:textId="77777777" w:rsidR="0037408C" w:rsidRPr="00CC6406" w:rsidRDefault="001A1F8B" w:rsidP="1F10F714">
      <w:pPr>
        <w:pStyle w:val="Text1"/>
        <w:numPr>
          <w:ilvl w:val="0"/>
          <w:numId w:val="4"/>
        </w:numPr>
        <w:tabs>
          <w:tab w:val="clear" w:pos="720"/>
          <w:tab w:val="num" w:pos="900"/>
        </w:tabs>
        <w:spacing w:after="0"/>
        <w:ind w:left="900"/>
        <w:contextualSpacing/>
        <w:rPr>
          <w:rFonts w:asciiTheme="minorHAnsi" w:eastAsia="proxima nova rg" w:hAnsiTheme="minorHAnsi" w:cstheme="minorHAnsi"/>
          <w:snapToGrid w:val="0"/>
          <w:sz w:val="22"/>
          <w:szCs w:val="22"/>
        </w:rPr>
      </w:pPr>
      <w:r w:rsidRPr="00CC6406">
        <w:rPr>
          <w:rFonts w:asciiTheme="minorHAnsi" w:eastAsia="proxima nova rg" w:hAnsiTheme="minorHAnsi" w:cstheme="minorHAnsi"/>
          <w:snapToGrid w:val="0"/>
          <w:sz w:val="22"/>
          <w:szCs w:val="22"/>
        </w:rPr>
        <w:t xml:space="preserve">I posedojnë kapacitetet profesionale dhe kualifikimet e nevojshme për zbatimin e suksesshëm të projektit. E njëjta vlen edhe për partnerët e aplikuesit. </w:t>
      </w:r>
    </w:p>
    <w:p w14:paraId="6FED31E0" w14:textId="77777777" w:rsidR="008B20FE" w:rsidRPr="00CC6406" w:rsidRDefault="008B20FE" w:rsidP="1F10F714">
      <w:pPr>
        <w:pStyle w:val="Text1"/>
        <w:spacing w:after="0"/>
        <w:ind w:left="900"/>
        <w:contextualSpacing/>
        <w:rPr>
          <w:rFonts w:asciiTheme="minorHAnsi" w:eastAsia="proxima nova rg" w:hAnsiTheme="minorHAnsi" w:cstheme="minorHAnsi"/>
          <w:snapToGrid w:val="0"/>
          <w:sz w:val="22"/>
          <w:szCs w:val="22"/>
          <w:lang w:val="en-US"/>
        </w:rPr>
      </w:pPr>
    </w:p>
    <w:p w14:paraId="799F409A" w14:textId="77777777" w:rsidR="0037408C" w:rsidRPr="00CC6406" w:rsidRDefault="0037408C" w:rsidP="1F10F714">
      <w:pPr>
        <w:pStyle w:val="Text1"/>
        <w:tabs>
          <w:tab w:val="left" w:pos="567"/>
          <w:tab w:val="left" w:pos="2608"/>
          <w:tab w:val="left" w:pos="3317"/>
        </w:tabs>
        <w:spacing w:after="0"/>
        <w:ind w:left="0"/>
        <w:rPr>
          <w:rFonts w:asciiTheme="minorHAnsi" w:eastAsia="proxima nova rg" w:hAnsiTheme="minorHAnsi" w:cstheme="minorHAnsi"/>
          <w:snapToGrid w:val="0"/>
          <w:sz w:val="22"/>
          <w:szCs w:val="22"/>
        </w:rPr>
      </w:pPr>
      <w:r w:rsidRPr="00CC6406">
        <w:rPr>
          <w:rFonts w:asciiTheme="minorHAnsi" w:eastAsia="proxima nova rg" w:hAnsiTheme="minorHAnsi" w:cstheme="minorHAnsi"/>
          <w:b/>
          <w:bCs/>
          <w:snapToGrid w:val="0"/>
          <w:sz w:val="22"/>
          <w:szCs w:val="22"/>
        </w:rPr>
        <w:t>Kriteret e ndarjes së fondeve</w:t>
      </w:r>
      <w:r w:rsidRPr="00CC6406">
        <w:rPr>
          <w:rFonts w:asciiTheme="minorHAnsi" w:eastAsia="proxima nova rg" w:hAnsiTheme="minorHAnsi" w:cstheme="minorHAnsi"/>
          <w:snapToGrid w:val="0"/>
          <w:sz w:val="22"/>
          <w:szCs w:val="22"/>
        </w:rPr>
        <w:t xml:space="preserve"> sigurojnë që cilësia e projekteve të paraqitura vlerësohet në bazë të fushave prioritare të përcaktuara dhe se fondet miratohen në bazë të aktiviteteve që e maksimizojnë ndikimin e përgjithshëm të kësaj thirrjeje publike. Këto kritere i referohen rëndësisë së projektit të propozuar, përshtatjes së projektit me qëllimin e thirrjes publike dhe fushat prioritare, cilësinë e projektit, rezultatet e pritshme, qëndrueshmërinë e projektit dhe kosto-efektivitetin e fondeve të kërkuara. </w:t>
      </w:r>
    </w:p>
    <w:p w14:paraId="6D7E593E" w14:textId="77777777" w:rsidR="0037408C" w:rsidRPr="00CC6406" w:rsidRDefault="0037408C" w:rsidP="1F10F714">
      <w:pPr>
        <w:pStyle w:val="Text1"/>
        <w:tabs>
          <w:tab w:val="left" w:pos="567"/>
          <w:tab w:val="left" w:pos="2608"/>
          <w:tab w:val="left" w:pos="3317"/>
        </w:tabs>
        <w:spacing w:after="0"/>
        <w:ind w:left="0"/>
        <w:rPr>
          <w:rFonts w:asciiTheme="minorHAnsi" w:eastAsia="proxima nova rg" w:hAnsiTheme="minorHAnsi" w:cstheme="minorHAnsi"/>
          <w:snapToGrid w:val="0"/>
          <w:sz w:val="22"/>
          <w:szCs w:val="22"/>
        </w:rPr>
      </w:pPr>
    </w:p>
    <w:p w14:paraId="23327EC2" w14:textId="0581C922" w:rsidR="0037408C" w:rsidRPr="00CC6406" w:rsidRDefault="0037408C" w:rsidP="1F10F714">
      <w:pPr>
        <w:jc w:val="both"/>
        <w:rPr>
          <w:rFonts w:asciiTheme="minorHAnsi" w:eastAsia="proxima nova rg" w:hAnsiTheme="minorHAnsi" w:cstheme="minorHAnsi"/>
          <w:b/>
          <w:bCs/>
          <w:i/>
          <w:iCs/>
          <w:sz w:val="22"/>
          <w:szCs w:val="22"/>
        </w:rPr>
      </w:pPr>
      <w:r w:rsidRPr="00CC6406">
        <w:rPr>
          <w:rFonts w:asciiTheme="minorHAnsi" w:eastAsia="proxima nova rg" w:hAnsiTheme="minorHAnsi" w:cstheme="minorHAnsi"/>
          <w:b/>
          <w:bCs/>
          <w:i/>
          <w:iCs/>
          <w:sz w:val="22"/>
          <w:szCs w:val="22"/>
        </w:rPr>
        <w:t xml:space="preserve">Sistemi i </w:t>
      </w:r>
      <w:r w:rsidR="007C0A43" w:rsidRPr="00CC6406">
        <w:rPr>
          <w:rFonts w:asciiTheme="minorHAnsi" w:eastAsia="proxima nova rg" w:hAnsiTheme="minorHAnsi" w:cstheme="minorHAnsi"/>
          <w:b/>
          <w:bCs/>
          <w:i/>
          <w:iCs/>
          <w:sz w:val="22"/>
          <w:szCs w:val="22"/>
        </w:rPr>
        <w:t>vlerësimit</w:t>
      </w:r>
      <w:r w:rsidRPr="00CC6406">
        <w:rPr>
          <w:rFonts w:asciiTheme="minorHAnsi" w:eastAsia="proxima nova rg" w:hAnsiTheme="minorHAnsi" w:cstheme="minorHAnsi"/>
          <w:b/>
          <w:bCs/>
          <w:i/>
          <w:iCs/>
          <w:sz w:val="22"/>
          <w:szCs w:val="22"/>
        </w:rPr>
        <w:t>:</w:t>
      </w:r>
    </w:p>
    <w:p w14:paraId="6335AD38" w14:textId="7A358478" w:rsidR="00FE7A81" w:rsidRPr="00CC6406" w:rsidRDefault="00FE7A81" w:rsidP="1F10F714">
      <w:pPr>
        <w:autoSpaceDE w:val="0"/>
        <w:autoSpaceDN w:val="0"/>
        <w:adjustRightInd w:val="0"/>
        <w:spacing w:before="12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Kriteret e notimit ndahen në rubrika dhe </w:t>
      </w:r>
      <w:r w:rsidR="007C0A43" w:rsidRPr="00CC6406">
        <w:rPr>
          <w:rFonts w:asciiTheme="minorHAnsi" w:eastAsia="proxima nova rg" w:hAnsiTheme="minorHAnsi" w:cstheme="minorHAnsi"/>
          <w:sz w:val="22"/>
          <w:szCs w:val="22"/>
        </w:rPr>
        <w:t>nën-seksione</w:t>
      </w:r>
      <w:r w:rsidRPr="00CC6406">
        <w:rPr>
          <w:rFonts w:asciiTheme="minorHAnsi" w:eastAsia="proxima nova rg" w:hAnsiTheme="minorHAnsi" w:cstheme="minorHAnsi"/>
          <w:sz w:val="22"/>
          <w:szCs w:val="22"/>
        </w:rPr>
        <w:t xml:space="preserve">. </w:t>
      </w:r>
      <w:r w:rsidR="007C0A43" w:rsidRPr="00CC6406">
        <w:rPr>
          <w:rFonts w:asciiTheme="minorHAnsi" w:eastAsia="proxima nova rg" w:hAnsiTheme="minorHAnsi" w:cstheme="minorHAnsi"/>
          <w:b/>
          <w:bCs/>
          <w:i/>
          <w:iCs/>
          <w:sz w:val="22"/>
          <w:szCs w:val="22"/>
          <w:u w:val="single"/>
        </w:rPr>
        <w:t>Secili</w:t>
      </w:r>
      <w:r w:rsidRPr="00CC6406">
        <w:rPr>
          <w:rFonts w:asciiTheme="minorHAnsi" w:eastAsia="proxima nova rg" w:hAnsiTheme="minorHAnsi" w:cstheme="minorHAnsi"/>
          <w:b/>
          <w:bCs/>
          <w:i/>
          <w:iCs/>
          <w:sz w:val="22"/>
          <w:szCs w:val="22"/>
          <w:u w:val="single"/>
        </w:rPr>
        <w:t xml:space="preserve"> nën</w:t>
      </w:r>
      <w:r w:rsidR="007C0A43" w:rsidRPr="00CC6406">
        <w:rPr>
          <w:rFonts w:asciiTheme="minorHAnsi" w:eastAsia="proxima nova rg" w:hAnsiTheme="minorHAnsi" w:cstheme="minorHAnsi"/>
          <w:b/>
          <w:bCs/>
          <w:i/>
          <w:iCs/>
          <w:sz w:val="22"/>
          <w:szCs w:val="22"/>
          <w:u w:val="single"/>
        </w:rPr>
        <w:t xml:space="preserve">-seksion </w:t>
      </w:r>
      <w:r w:rsidRPr="00CC6406">
        <w:rPr>
          <w:rFonts w:asciiTheme="minorHAnsi" w:eastAsia="proxima nova rg" w:hAnsiTheme="minorHAnsi" w:cstheme="minorHAnsi"/>
          <w:b/>
          <w:bCs/>
          <w:i/>
          <w:iCs/>
          <w:sz w:val="22"/>
          <w:szCs w:val="22"/>
          <w:u w:val="single"/>
        </w:rPr>
        <w:t>duhet të vlerësohet me nota të caktuara nga 1 deri në 5 në këtë mënyrë: 1 = shumë keq; 2 = keq; 3 = përshtatshëm; 4 = mirë; 5 = shumë mirë</w:t>
      </w:r>
      <w:r w:rsidRPr="00CC6406">
        <w:rPr>
          <w:rFonts w:asciiTheme="minorHAnsi" w:eastAsia="proxima nova rg" w:hAnsiTheme="minorHAnsi" w:cstheme="minorHAnsi"/>
          <w:b/>
          <w:bCs/>
          <w:i/>
          <w:iCs/>
          <w:sz w:val="22"/>
          <w:szCs w:val="22"/>
        </w:rPr>
        <w:t xml:space="preserve">. </w:t>
      </w:r>
      <w:r w:rsidRPr="00CC6406">
        <w:rPr>
          <w:rFonts w:asciiTheme="minorHAnsi" w:eastAsia="proxima nova rg" w:hAnsiTheme="minorHAnsi" w:cstheme="minorHAnsi"/>
          <w:sz w:val="22"/>
          <w:szCs w:val="22"/>
        </w:rPr>
        <w:t>Çdo anëtar i komisionit e plotëson një tabelë të vlerësimit individual, ndërsa të gjithë anëtarët e nënshkruajnë tabelën e vlerësimit përmbledhës për secilin projekt</w:t>
      </w:r>
      <w:r w:rsidR="007C0A43"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propozim. Rangimi i projekt</w:t>
      </w:r>
      <w:r w:rsidR="007C0A43"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propozimeve bëhet në atë mënyrë që projekt</w:t>
      </w:r>
      <w:r w:rsidR="007C0A43"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 xml:space="preserve">propozimi </w:t>
      </w:r>
      <w:r w:rsidR="007C0A43" w:rsidRPr="00CC6406">
        <w:rPr>
          <w:rFonts w:asciiTheme="minorHAnsi" w:eastAsia="proxima nova rg" w:hAnsiTheme="minorHAnsi" w:cstheme="minorHAnsi"/>
          <w:sz w:val="22"/>
          <w:szCs w:val="22"/>
        </w:rPr>
        <w:t>i</w:t>
      </w:r>
      <w:r w:rsidRPr="00CC6406">
        <w:rPr>
          <w:rFonts w:asciiTheme="minorHAnsi" w:eastAsia="proxima nova rg" w:hAnsiTheme="minorHAnsi" w:cstheme="minorHAnsi"/>
          <w:sz w:val="22"/>
          <w:szCs w:val="22"/>
        </w:rPr>
        <w:t xml:space="preserve"> </w:t>
      </w:r>
      <w:r w:rsidR="007C0A43" w:rsidRPr="00CC6406">
        <w:rPr>
          <w:rFonts w:asciiTheme="minorHAnsi" w:eastAsia="proxima nova rg" w:hAnsiTheme="minorHAnsi" w:cstheme="minorHAnsi"/>
          <w:sz w:val="22"/>
          <w:szCs w:val="22"/>
        </w:rPr>
        <w:t>radhitur</w:t>
      </w:r>
      <w:r w:rsidRPr="00CC6406">
        <w:rPr>
          <w:rFonts w:asciiTheme="minorHAnsi" w:eastAsia="proxima nova rg" w:hAnsiTheme="minorHAnsi" w:cstheme="minorHAnsi"/>
          <w:sz w:val="22"/>
          <w:szCs w:val="22"/>
        </w:rPr>
        <w:t xml:space="preserve"> si i pari është ai me notën më të lartë, i pasuar nga projekt</w:t>
      </w:r>
      <w:r w:rsidR="007C0A43"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propozimi me notën tjetër më të ulët e deri te projekt</w:t>
      </w:r>
      <w:r w:rsidR="007C0A43"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propozimi me notat më të ulëta.</w:t>
      </w:r>
    </w:p>
    <w:p w14:paraId="1D4327E5" w14:textId="3926D3DA" w:rsidR="0076483D" w:rsidRPr="00CC6406" w:rsidRDefault="00FE7A81" w:rsidP="1F10F714">
      <w:pPr>
        <w:autoSpaceDE w:val="0"/>
        <w:autoSpaceDN w:val="0"/>
        <w:adjustRightInd w:val="0"/>
        <w:spacing w:before="12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Vetëm projektet me rezultate prej 50 ose më shumë do të merren në shqyrtim të mëtejshëm, meqë propozimet nën këtë prag nuk i kanë përmbushur standardet e përcaktuara. </w:t>
      </w:r>
    </w:p>
    <w:p w14:paraId="1C87C343" w14:textId="40C6457D" w:rsidR="002C39ED" w:rsidRPr="00CC6406" w:rsidRDefault="00C87DAF" w:rsidP="1F10F714">
      <w:pPr>
        <w:autoSpaceDE w:val="0"/>
        <w:autoSpaceDN w:val="0"/>
        <w:adjustRightInd w:val="0"/>
        <w:spacing w:before="12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 xml:space="preserve">Për t'u marrë në konsideratë për financim, projektet me buxhet prej mbi </w:t>
      </w:r>
      <w:r w:rsidR="00220040" w:rsidRPr="00CC6406">
        <w:rPr>
          <w:rFonts w:asciiTheme="minorHAnsi" w:eastAsia="proxima nova rg" w:hAnsiTheme="minorHAnsi" w:cstheme="minorHAnsi"/>
          <w:sz w:val="22"/>
          <w:szCs w:val="22"/>
        </w:rPr>
        <w:t>1</w:t>
      </w:r>
      <w:r w:rsidR="00A07788" w:rsidRPr="00CC6406">
        <w:rPr>
          <w:rFonts w:asciiTheme="minorHAnsi" w:eastAsia="proxima nova rg" w:hAnsiTheme="minorHAnsi" w:cstheme="minorHAnsi"/>
          <w:sz w:val="22"/>
          <w:szCs w:val="22"/>
        </w:rPr>
        <w:t>5</w:t>
      </w:r>
      <w:r w:rsidRPr="00CC6406">
        <w:rPr>
          <w:rFonts w:asciiTheme="minorHAnsi" w:eastAsia="proxima nova rg" w:hAnsiTheme="minorHAnsi" w:cstheme="minorHAnsi"/>
          <w:sz w:val="22"/>
          <w:szCs w:val="22"/>
        </w:rPr>
        <w:t xml:space="preserve">,000.00 </w:t>
      </w:r>
      <w:r w:rsidR="009637AC" w:rsidRPr="00CC6406">
        <w:rPr>
          <w:rFonts w:asciiTheme="minorHAnsi" w:eastAsia="proxima nova rg" w:hAnsiTheme="minorHAnsi" w:cstheme="minorHAnsi"/>
          <w:sz w:val="22"/>
          <w:szCs w:val="22"/>
        </w:rPr>
        <w:t>e</w:t>
      </w:r>
      <w:r w:rsidRPr="00CC6406">
        <w:rPr>
          <w:rFonts w:asciiTheme="minorHAnsi" w:eastAsia="proxima nova rg" w:hAnsiTheme="minorHAnsi" w:cstheme="minorHAnsi"/>
          <w:sz w:val="22"/>
          <w:szCs w:val="22"/>
        </w:rPr>
        <w:t xml:space="preserve">uro duhet të marrin 75 ose më shumë pikë gjatë procesit të vlerësimit. </w:t>
      </w:r>
      <w:r w:rsidR="00C92E80" w:rsidRPr="00CC6406">
        <w:rPr>
          <w:rFonts w:asciiTheme="minorHAnsi" w:eastAsia="proxima nova rg" w:hAnsiTheme="minorHAnsi" w:cstheme="minorHAnsi"/>
          <w:sz w:val="22"/>
          <w:szCs w:val="22"/>
        </w:rPr>
        <w:t xml:space="preserve">Projektet me buxhet prej mbi 5,000.00 euro </w:t>
      </w:r>
      <w:r w:rsidR="003E54FD" w:rsidRPr="00CC6406">
        <w:rPr>
          <w:rFonts w:asciiTheme="minorHAnsi" w:eastAsia="proxima nova rg" w:hAnsiTheme="minorHAnsi" w:cstheme="minorHAnsi"/>
          <w:sz w:val="22"/>
          <w:szCs w:val="22"/>
        </w:rPr>
        <w:t xml:space="preserve">deri në </w:t>
      </w:r>
      <w:r w:rsidR="00C92E80" w:rsidRPr="00CC6406">
        <w:rPr>
          <w:rFonts w:asciiTheme="minorHAnsi" w:eastAsia="proxima nova rg" w:hAnsiTheme="minorHAnsi" w:cstheme="minorHAnsi"/>
          <w:sz w:val="22"/>
          <w:szCs w:val="22"/>
        </w:rPr>
        <w:t>1</w:t>
      </w:r>
      <w:r w:rsidR="003E54FD" w:rsidRPr="00CC6406">
        <w:rPr>
          <w:rFonts w:asciiTheme="minorHAnsi" w:eastAsia="proxima nova rg" w:hAnsiTheme="minorHAnsi" w:cstheme="minorHAnsi"/>
          <w:sz w:val="22"/>
          <w:szCs w:val="22"/>
        </w:rPr>
        <w:t>5</w:t>
      </w:r>
      <w:r w:rsidR="00C92E80" w:rsidRPr="00CC6406">
        <w:rPr>
          <w:rFonts w:asciiTheme="minorHAnsi" w:eastAsia="proxima nova rg" w:hAnsiTheme="minorHAnsi" w:cstheme="minorHAnsi"/>
          <w:sz w:val="22"/>
          <w:szCs w:val="22"/>
        </w:rPr>
        <w:t>,000.00 euro duhet t</w:t>
      </w:r>
      <w:r w:rsidR="003E54FD" w:rsidRPr="00CC6406">
        <w:rPr>
          <w:rFonts w:asciiTheme="minorHAnsi" w:eastAsia="proxima nova rg" w:hAnsiTheme="minorHAnsi" w:cstheme="minorHAnsi"/>
          <w:sz w:val="22"/>
          <w:szCs w:val="22"/>
        </w:rPr>
        <w:t>ë</w:t>
      </w:r>
      <w:r w:rsidR="00C92E80" w:rsidRPr="00CC6406">
        <w:rPr>
          <w:rFonts w:asciiTheme="minorHAnsi" w:eastAsia="proxima nova rg" w:hAnsiTheme="minorHAnsi" w:cstheme="minorHAnsi"/>
          <w:sz w:val="22"/>
          <w:szCs w:val="22"/>
        </w:rPr>
        <w:t xml:space="preserve"> marrin 50 </w:t>
      </w:r>
      <w:r w:rsidR="00F5078E" w:rsidRPr="00CC6406">
        <w:rPr>
          <w:rFonts w:asciiTheme="minorHAnsi" w:eastAsia="proxima nova rg" w:hAnsiTheme="minorHAnsi" w:cstheme="minorHAnsi"/>
          <w:sz w:val="22"/>
          <w:szCs w:val="22"/>
        </w:rPr>
        <w:t>ose</w:t>
      </w:r>
      <w:r w:rsidR="00C92E80" w:rsidRPr="00CC6406">
        <w:rPr>
          <w:rFonts w:asciiTheme="minorHAnsi" w:eastAsia="proxima nova rg" w:hAnsiTheme="minorHAnsi" w:cstheme="minorHAnsi"/>
          <w:sz w:val="22"/>
          <w:szCs w:val="22"/>
        </w:rPr>
        <w:t xml:space="preserve"> m</w:t>
      </w:r>
      <w:r w:rsidR="003E54FD" w:rsidRPr="00CC6406">
        <w:rPr>
          <w:rFonts w:asciiTheme="minorHAnsi" w:eastAsia="proxima nova rg" w:hAnsiTheme="minorHAnsi" w:cstheme="minorHAnsi"/>
          <w:sz w:val="22"/>
          <w:szCs w:val="22"/>
        </w:rPr>
        <w:t>ë</w:t>
      </w:r>
      <w:r w:rsidR="00C92E80" w:rsidRPr="00CC6406">
        <w:rPr>
          <w:rFonts w:asciiTheme="minorHAnsi" w:eastAsia="proxima nova rg" w:hAnsiTheme="minorHAnsi" w:cstheme="minorHAnsi"/>
          <w:sz w:val="22"/>
          <w:szCs w:val="22"/>
        </w:rPr>
        <w:t xml:space="preserve"> shum</w:t>
      </w:r>
      <w:r w:rsidR="003E54FD" w:rsidRPr="00CC6406">
        <w:rPr>
          <w:rFonts w:asciiTheme="minorHAnsi" w:eastAsia="proxima nova rg" w:hAnsiTheme="minorHAnsi" w:cstheme="minorHAnsi"/>
          <w:sz w:val="22"/>
          <w:szCs w:val="22"/>
        </w:rPr>
        <w:t>ë</w:t>
      </w:r>
      <w:r w:rsidR="00C92E80" w:rsidRPr="00CC6406">
        <w:rPr>
          <w:rFonts w:asciiTheme="minorHAnsi" w:eastAsia="proxima nova rg" w:hAnsiTheme="minorHAnsi" w:cstheme="minorHAnsi"/>
          <w:sz w:val="22"/>
          <w:szCs w:val="22"/>
        </w:rPr>
        <w:t xml:space="preserve"> pik</w:t>
      </w:r>
      <w:r w:rsidR="00F5078E" w:rsidRPr="00CC6406">
        <w:rPr>
          <w:rFonts w:asciiTheme="minorHAnsi" w:eastAsia="proxima nova rg" w:hAnsiTheme="minorHAnsi" w:cstheme="minorHAnsi"/>
          <w:sz w:val="22"/>
          <w:szCs w:val="22"/>
        </w:rPr>
        <w:t>ë</w:t>
      </w:r>
      <w:r w:rsidR="00C92E80" w:rsidRPr="00CC6406">
        <w:rPr>
          <w:rFonts w:asciiTheme="minorHAnsi" w:eastAsia="proxima nova rg" w:hAnsiTheme="minorHAnsi" w:cstheme="minorHAnsi"/>
          <w:sz w:val="22"/>
          <w:szCs w:val="22"/>
        </w:rPr>
        <w:t>.  Vendimi për aprovimin e grantit bazohet në numrin total të projekteve që mund të financohen në kuadër të fondeve në dispozicion. Këto kufizime janë vendosur në mënyrë që të përcaktohet cilësia minimale e projekt-propozimeve dhe të sigurohet vlera më e mirë për para.</w:t>
      </w:r>
    </w:p>
    <w:p w14:paraId="0E0F8620" w14:textId="77777777" w:rsidR="00E512C3" w:rsidRPr="00CC6406" w:rsidRDefault="00E512C3" w:rsidP="1F10F714">
      <w:pPr>
        <w:autoSpaceDE w:val="0"/>
        <w:autoSpaceDN w:val="0"/>
        <w:adjustRightInd w:val="0"/>
        <w:spacing w:before="120"/>
        <w:jc w:val="both"/>
        <w:rPr>
          <w:rFonts w:asciiTheme="minorHAnsi" w:eastAsia="proxima nova rg" w:hAnsiTheme="minorHAnsi" w:cstheme="minorHAnsi"/>
          <w:sz w:val="22"/>
          <w:szCs w:val="22"/>
        </w:rPr>
      </w:pPr>
    </w:p>
    <w:p w14:paraId="47504371" w14:textId="0B55E6D7" w:rsidR="00C87DAF" w:rsidRPr="00CC6406" w:rsidRDefault="00C87DAF" w:rsidP="1F10F714">
      <w:pPr>
        <w:pStyle w:val="Text1"/>
        <w:tabs>
          <w:tab w:val="num" w:pos="765"/>
        </w:tabs>
        <w:spacing w:after="0"/>
        <w:ind w:left="0"/>
        <w:jc w:val="center"/>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 xml:space="preserve">Tabela e Vlerësimit </w:t>
      </w:r>
    </w:p>
    <w:tbl>
      <w:tblPr>
        <w:tblW w:w="9328" w:type="dxa"/>
        <w:tblInd w:w="-261" w:type="dxa"/>
        <w:tblLayout w:type="fixed"/>
        <w:tblCellMar>
          <w:left w:w="0" w:type="dxa"/>
          <w:right w:w="0" w:type="dxa"/>
        </w:tblCellMar>
        <w:tblLook w:val="0000" w:firstRow="0" w:lastRow="0" w:firstColumn="0" w:lastColumn="0" w:noHBand="0" w:noVBand="0"/>
      </w:tblPr>
      <w:tblGrid>
        <w:gridCol w:w="7186"/>
        <w:gridCol w:w="1292"/>
        <w:gridCol w:w="850"/>
      </w:tblGrid>
      <w:tr w:rsidR="00C87DAF" w:rsidRPr="00CC6406" w14:paraId="5EB42CB6" w14:textId="77777777" w:rsidTr="1F10F714">
        <w:trPr>
          <w:trHeight w:val="440"/>
        </w:trPr>
        <w:tc>
          <w:tcPr>
            <w:tcW w:w="7186" w:type="dxa"/>
            <w:tcBorders>
              <w:top w:val="single" w:sz="4" w:space="0" w:color="auto"/>
              <w:left w:val="single" w:sz="4" w:space="0" w:color="auto"/>
              <w:bottom w:val="single" w:sz="4" w:space="0" w:color="auto"/>
              <w:right w:val="single" w:sz="4" w:space="0" w:color="auto"/>
            </w:tcBorders>
            <w:vAlign w:val="center"/>
          </w:tcPr>
          <w:p w14:paraId="6D3814B9" w14:textId="16705C29" w:rsidR="00C87DAF" w:rsidRPr="00CC6406" w:rsidRDefault="00C87DAF" w:rsidP="1F10F714">
            <w:pPr>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 xml:space="preserve">Seksioni </w:t>
            </w:r>
          </w:p>
        </w:tc>
        <w:tc>
          <w:tcPr>
            <w:tcW w:w="1292" w:type="dxa"/>
            <w:tcBorders>
              <w:top w:val="single" w:sz="4" w:space="0" w:color="auto"/>
              <w:left w:val="single" w:sz="4" w:space="0" w:color="auto"/>
              <w:bottom w:val="single" w:sz="4" w:space="0" w:color="auto"/>
              <w:right w:val="single" w:sz="4" w:space="0" w:color="auto"/>
            </w:tcBorders>
          </w:tcPr>
          <w:p w14:paraId="1B7FF2C6" w14:textId="77777777" w:rsidR="00C87DAF" w:rsidRPr="00CC6406" w:rsidRDefault="00C87DAF" w:rsidP="1F10F714">
            <w:pPr>
              <w:ind w:left="100"/>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Pikët maksimale</w:t>
            </w:r>
          </w:p>
        </w:tc>
        <w:tc>
          <w:tcPr>
            <w:tcW w:w="850" w:type="dxa"/>
            <w:tcBorders>
              <w:top w:val="single" w:sz="4" w:space="0" w:color="auto"/>
              <w:left w:val="single" w:sz="4" w:space="0" w:color="auto"/>
              <w:bottom w:val="single" w:sz="4" w:space="0" w:color="auto"/>
              <w:right w:val="single" w:sz="4" w:space="0" w:color="auto"/>
            </w:tcBorders>
          </w:tcPr>
          <w:p w14:paraId="16914942" w14:textId="77777777" w:rsidR="00C87DAF" w:rsidRPr="00CC6406" w:rsidRDefault="00C87DAF" w:rsidP="1F10F714">
            <w:pPr>
              <w:ind w:left="100"/>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Pikët e marra</w:t>
            </w:r>
          </w:p>
        </w:tc>
      </w:tr>
      <w:tr w:rsidR="00C87DAF" w:rsidRPr="00CC6406" w14:paraId="2FA8C479" w14:textId="77777777" w:rsidTr="1F10F714">
        <w:trPr>
          <w:trHeight w:val="270"/>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412423C0" w14:textId="77777777" w:rsidR="00C87DAF" w:rsidRPr="00CC6406" w:rsidRDefault="00C87DAF" w:rsidP="1F10F714">
            <w:pP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1. Kapacitetet financiare dhe operative</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227C4A3A"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153865DE"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0C6B1340" w14:textId="77777777" w:rsidTr="1F10F714">
        <w:trPr>
          <w:trHeight w:val="367"/>
        </w:trPr>
        <w:tc>
          <w:tcPr>
            <w:tcW w:w="7186" w:type="dxa"/>
            <w:tcBorders>
              <w:top w:val="single" w:sz="4" w:space="0" w:color="auto"/>
              <w:left w:val="single" w:sz="4" w:space="0" w:color="auto"/>
              <w:bottom w:val="single" w:sz="4" w:space="0" w:color="auto"/>
              <w:right w:val="single" w:sz="4" w:space="0" w:color="auto"/>
            </w:tcBorders>
            <w:vAlign w:val="center"/>
          </w:tcPr>
          <w:p w14:paraId="78863317" w14:textId="77777777" w:rsidR="00C87DAF" w:rsidRPr="00CC6406" w:rsidRDefault="00C87DAF" w:rsidP="1F10F714">
            <w:pPr>
              <w:ind w:right="2"/>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1.1 A kanë aplikanti dhe partnerët </w:t>
            </w:r>
            <w:r w:rsidRPr="00CC6406">
              <w:rPr>
                <w:rFonts w:asciiTheme="minorHAnsi" w:eastAsia="proxima nova rg" w:hAnsiTheme="minorHAnsi" w:cstheme="minorHAnsi"/>
                <w:b/>
                <w:bCs/>
                <w:color w:val="000000" w:themeColor="text1"/>
                <w:sz w:val="22"/>
                <w:szCs w:val="22"/>
              </w:rPr>
              <w:t>përvojë të mjaftueshme në menaxhim projektesh?</w:t>
            </w:r>
          </w:p>
        </w:tc>
        <w:tc>
          <w:tcPr>
            <w:tcW w:w="1292" w:type="dxa"/>
            <w:tcBorders>
              <w:top w:val="single" w:sz="4" w:space="0" w:color="auto"/>
              <w:left w:val="single" w:sz="4" w:space="0" w:color="auto"/>
              <w:bottom w:val="single" w:sz="4" w:space="0" w:color="auto"/>
              <w:right w:val="single" w:sz="4" w:space="0" w:color="auto"/>
            </w:tcBorders>
          </w:tcPr>
          <w:p w14:paraId="4F62F117"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21C7E363"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2F306293" w14:textId="77777777" w:rsidTr="1F10F714">
        <w:trPr>
          <w:trHeight w:val="283"/>
        </w:trPr>
        <w:tc>
          <w:tcPr>
            <w:tcW w:w="7186" w:type="dxa"/>
            <w:tcBorders>
              <w:top w:val="single" w:sz="4" w:space="0" w:color="auto"/>
              <w:left w:val="single" w:sz="4" w:space="0" w:color="auto"/>
              <w:bottom w:val="single" w:sz="4" w:space="0" w:color="auto"/>
              <w:right w:val="single" w:sz="4" w:space="0" w:color="auto"/>
            </w:tcBorders>
            <w:vAlign w:val="center"/>
          </w:tcPr>
          <w:p w14:paraId="02CE4044" w14:textId="788FC97A" w:rsidR="00C87DAF" w:rsidRPr="00CC6406" w:rsidRDefault="00C87DAF" w:rsidP="1F10F714">
            <w:pPr>
              <w:ind w:right="182"/>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sz w:val="22"/>
                <w:szCs w:val="22"/>
              </w:rPr>
              <w:t xml:space="preserve">1.2 A kanë aplikanti dhe partnerët </w:t>
            </w:r>
            <w:r w:rsidRPr="00CC6406">
              <w:rPr>
                <w:rFonts w:asciiTheme="minorHAnsi" w:eastAsia="proxima nova rg" w:hAnsiTheme="minorHAnsi" w:cstheme="minorHAnsi"/>
                <w:b/>
                <w:bCs/>
                <w:color w:val="000000"/>
                <w:sz w:val="22"/>
                <w:szCs w:val="22"/>
              </w:rPr>
              <w:t>kapacitete të mjaftueshme profesionale</w:t>
            </w:r>
            <w:r w:rsidR="417CDEDA" w:rsidRPr="00CC6406">
              <w:rPr>
                <w:rFonts w:asciiTheme="minorHAnsi" w:eastAsia="proxima nova rg" w:hAnsiTheme="minorHAnsi" w:cstheme="minorHAnsi"/>
                <w:b/>
                <w:bCs/>
                <w:color w:val="000000"/>
                <w:sz w:val="22"/>
                <w:szCs w:val="22"/>
              </w:rPr>
              <w:t xml:space="preserve"> dhe përvojë të dokumentuar </w:t>
            </w:r>
            <w:r w:rsidR="5A2621E2" w:rsidRPr="00CC6406">
              <w:rPr>
                <w:rFonts w:asciiTheme="minorHAnsi" w:eastAsia="proxima nova rg" w:hAnsiTheme="minorHAnsi" w:cstheme="minorHAnsi"/>
                <w:b/>
                <w:bCs/>
                <w:color w:val="000000"/>
                <w:sz w:val="22"/>
                <w:szCs w:val="22"/>
              </w:rPr>
              <w:t>në komunë</w:t>
            </w:r>
            <w:r w:rsidRPr="00CC6406">
              <w:rPr>
                <w:rFonts w:asciiTheme="minorHAnsi" w:eastAsia="proxima nova rg" w:hAnsiTheme="minorHAnsi" w:cstheme="minorHAnsi"/>
                <w:b/>
                <w:bCs/>
                <w:color w:val="000000"/>
                <w:sz w:val="22"/>
                <w:szCs w:val="22"/>
              </w:rPr>
              <w:t>?</w:t>
            </w:r>
            <w:r w:rsidRPr="00CC6406">
              <w:rPr>
                <w:rFonts w:asciiTheme="minorHAnsi" w:eastAsia="proxima nova rg" w:hAnsiTheme="minorHAnsi" w:cstheme="minorHAnsi"/>
                <w:color w:val="000000"/>
                <w:sz w:val="22"/>
                <w:szCs w:val="22"/>
              </w:rPr>
              <w:t xml:space="preserve"> (</w:t>
            </w:r>
            <w:r w:rsidR="62FE59FC" w:rsidRPr="00CC6406">
              <w:rPr>
                <w:rFonts w:asciiTheme="minorHAnsi" w:eastAsia="proxima nova rg" w:hAnsiTheme="minorHAnsi" w:cstheme="minorHAnsi"/>
                <w:color w:val="000000"/>
                <w:sz w:val="22"/>
                <w:szCs w:val="22"/>
              </w:rPr>
              <w:t>njohuri specifike në fushën relevante dhe demonstrim i përvojës së punës</w:t>
            </w:r>
            <w:r w:rsidRPr="00CC6406">
              <w:rPr>
                <w:rFonts w:asciiTheme="minorHAnsi" w:eastAsia="proxima nova rg" w:hAnsiTheme="minorHAnsi" w:cstheme="minorHAnsi"/>
                <w:color w:val="000000"/>
                <w:sz w:val="22"/>
                <w:szCs w:val="22"/>
              </w:rPr>
              <w:t>)</w:t>
            </w:r>
            <w:r w:rsidR="00257CAD" w:rsidRPr="00CC6406">
              <w:rPr>
                <w:rStyle w:val="FootnoteReference"/>
                <w:rFonts w:asciiTheme="minorHAnsi" w:eastAsia="proxima nova rg" w:hAnsiTheme="minorHAnsi" w:cstheme="minorHAnsi"/>
                <w:color w:val="000000"/>
                <w:sz w:val="22"/>
                <w:szCs w:val="22"/>
              </w:rPr>
              <w:footnoteReference w:id="7"/>
            </w:r>
          </w:p>
        </w:tc>
        <w:tc>
          <w:tcPr>
            <w:tcW w:w="1292" w:type="dxa"/>
            <w:tcBorders>
              <w:top w:val="single" w:sz="4" w:space="0" w:color="auto"/>
              <w:left w:val="single" w:sz="4" w:space="0" w:color="auto"/>
              <w:right w:val="single" w:sz="4" w:space="0" w:color="auto"/>
            </w:tcBorders>
          </w:tcPr>
          <w:p w14:paraId="3D842527" w14:textId="77777777" w:rsidR="00C87DAF" w:rsidRPr="00CC6406" w:rsidRDefault="00C87DAF" w:rsidP="1F10F714">
            <w:pPr>
              <w:jc w:val="center"/>
              <w:rPr>
                <w:rFonts w:asciiTheme="minorHAnsi" w:eastAsia="proxima nova rg" w:hAnsiTheme="minorHAnsi" w:cstheme="minorHAnsi"/>
                <w:color w:val="000000"/>
                <w:w w:val="99"/>
                <w:sz w:val="22"/>
                <w:szCs w:val="22"/>
              </w:rPr>
            </w:pPr>
            <w:r w:rsidRPr="00CC6406">
              <w:rPr>
                <w:rFonts w:asciiTheme="minorHAnsi" w:eastAsia="proxima nova rg" w:hAnsiTheme="minorHAnsi" w:cstheme="minorHAnsi"/>
                <w:color w:val="000000"/>
                <w:w w:val="99"/>
                <w:sz w:val="22"/>
                <w:szCs w:val="22"/>
              </w:rPr>
              <w:t>5</w:t>
            </w:r>
          </w:p>
        </w:tc>
        <w:tc>
          <w:tcPr>
            <w:tcW w:w="850" w:type="dxa"/>
            <w:tcBorders>
              <w:top w:val="single" w:sz="4" w:space="0" w:color="auto"/>
              <w:left w:val="single" w:sz="4" w:space="0" w:color="auto"/>
              <w:right w:val="single" w:sz="4" w:space="0" w:color="auto"/>
            </w:tcBorders>
          </w:tcPr>
          <w:p w14:paraId="119228B5" w14:textId="77777777" w:rsidR="00C87DAF" w:rsidRPr="00CC6406" w:rsidRDefault="00C87DAF" w:rsidP="1F10F714">
            <w:pPr>
              <w:rPr>
                <w:rFonts w:asciiTheme="minorHAnsi" w:eastAsia="proxima nova rg" w:hAnsiTheme="minorHAnsi" w:cstheme="minorHAnsi"/>
                <w:color w:val="000000"/>
                <w:w w:val="99"/>
                <w:sz w:val="22"/>
                <w:szCs w:val="22"/>
              </w:rPr>
            </w:pPr>
          </w:p>
        </w:tc>
      </w:tr>
      <w:tr w:rsidR="00C87DAF" w:rsidRPr="00CC6406" w14:paraId="32A5C559" w14:textId="77777777" w:rsidTr="1F10F714">
        <w:trPr>
          <w:trHeight w:val="479"/>
        </w:trPr>
        <w:tc>
          <w:tcPr>
            <w:tcW w:w="7186" w:type="dxa"/>
            <w:tcBorders>
              <w:top w:val="single" w:sz="4" w:space="0" w:color="auto"/>
              <w:left w:val="single" w:sz="4" w:space="0" w:color="auto"/>
              <w:bottom w:val="single" w:sz="4" w:space="0" w:color="auto"/>
              <w:right w:val="single" w:sz="4" w:space="0" w:color="auto"/>
            </w:tcBorders>
            <w:vAlign w:val="center"/>
          </w:tcPr>
          <w:p w14:paraId="3DCCC039" w14:textId="77777777" w:rsidR="008653B9" w:rsidRPr="00CC6406" w:rsidRDefault="009A6370"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1.3. A kanë aplikanti dhe partnerët </w:t>
            </w:r>
            <w:r w:rsidRPr="00CC6406">
              <w:rPr>
                <w:rFonts w:asciiTheme="minorHAnsi" w:eastAsia="proxima nova rg" w:hAnsiTheme="minorHAnsi" w:cstheme="minorHAnsi"/>
                <w:b/>
                <w:bCs/>
                <w:color w:val="000000" w:themeColor="text1"/>
                <w:sz w:val="22"/>
                <w:szCs w:val="22"/>
              </w:rPr>
              <w:t>kapacitete të mjaftueshme menaxhuese?</w:t>
            </w:r>
            <w:r w:rsidRPr="00CC6406">
              <w:rPr>
                <w:rFonts w:asciiTheme="minorHAnsi" w:eastAsia="proxima nova rg" w:hAnsiTheme="minorHAnsi" w:cstheme="minorHAnsi"/>
                <w:color w:val="000000" w:themeColor="text1"/>
                <w:sz w:val="22"/>
                <w:szCs w:val="22"/>
              </w:rPr>
              <w:t xml:space="preserve"> (përfshirë stafin, pajisjet dhe kapacitetet për menaxhim financiar)?</w:t>
            </w:r>
            <w:r w:rsidR="008653B9" w:rsidRPr="00CC6406">
              <w:rPr>
                <w:rFonts w:asciiTheme="minorHAnsi" w:eastAsia="proxima nova rg" w:hAnsiTheme="minorHAnsi" w:cstheme="minorHAnsi"/>
                <w:color w:val="000000" w:themeColor="text1"/>
                <w:sz w:val="22"/>
                <w:szCs w:val="22"/>
              </w:rPr>
              <w:t xml:space="preserve"> </w:t>
            </w:r>
          </w:p>
          <w:p w14:paraId="0520467D" w14:textId="54E7058C" w:rsidR="00C87DAF" w:rsidRPr="00CC6406" w:rsidRDefault="008653B9"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(për LOT1: Nëse aplikanti ose partneri kane menaxhuara shumat që janë 50% e vlerës së kërkuar të projektit duhet të marrin 1 pikë; 75% mbart 3 pikë, dhe 100% e më shumë numrin maksimal të pikëve).</w:t>
            </w:r>
          </w:p>
        </w:tc>
        <w:tc>
          <w:tcPr>
            <w:tcW w:w="1292" w:type="dxa"/>
            <w:tcBorders>
              <w:top w:val="single" w:sz="4" w:space="0" w:color="auto"/>
              <w:left w:val="single" w:sz="4" w:space="0" w:color="auto"/>
              <w:right w:val="single" w:sz="4" w:space="0" w:color="auto"/>
            </w:tcBorders>
          </w:tcPr>
          <w:p w14:paraId="423CCFB3"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right w:val="single" w:sz="4" w:space="0" w:color="auto"/>
            </w:tcBorders>
          </w:tcPr>
          <w:p w14:paraId="31F8D8E6"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1EE7EF62" w14:textId="77777777" w:rsidTr="1F10F714">
        <w:trPr>
          <w:trHeight w:val="283"/>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1C90C059"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b/>
                <w:bCs/>
                <w:color w:val="000000" w:themeColor="text1"/>
                <w:sz w:val="22"/>
                <w:szCs w:val="22"/>
              </w:rPr>
              <w:t>2. Relevanca</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782FE813"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60E7279F"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092C0723" w14:textId="77777777" w:rsidTr="1F10F714">
        <w:trPr>
          <w:trHeight w:val="703"/>
        </w:trPr>
        <w:tc>
          <w:tcPr>
            <w:tcW w:w="7186" w:type="dxa"/>
            <w:tcBorders>
              <w:top w:val="single" w:sz="4" w:space="0" w:color="auto"/>
              <w:left w:val="single" w:sz="4" w:space="0" w:color="auto"/>
              <w:bottom w:val="single" w:sz="4" w:space="0" w:color="auto"/>
              <w:right w:val="single" w:sz="4" w:space="0" w:color="auto"/>
            </w:tcBorders>
            <w:vAlign w:val="bottom"/>
          </w:tcPr>
          <w:p w14:paraId="42D7364D"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2.1. Sa relevant është projekti krahasuar me </w:t>
            </w:r>
            <w:r w:rsidRPr="00CC6406">
              <w:rPr>
                <w:rFonts w:asciiTheme="minorHAnsi" w:eastAsia="proxima nova rg" w:hAnsiTheme="minorHAnsi" w:cstheme="minorHAnsi"/>
                <w:b/>
                <w:bCs/>
                <w:color w:val="000000" w:themeColor="text1"/>
                <w:sz w:val="22"/>
                <w:szCs w:val="22"/>
              </w:rPr>
              <w:t>synimin</w:t>
            </w:r>
            <w:r w:rsidRPr="00CC6406">
              <w:rPr>
                <w:rFonts w:asciiTheme="minorHAnsi" w:eastAsia="proxima nova rg" w:hAnsiTheme="minorHAnsi" w:cstheme="minorHAnsi"/>
                <w:color w:val="000000" w:themeColor="text1"/>
                <w:sz w:val="22"/>
                <w:szCs w:val="22"/>
              </w:rPr>
              <w:t xml:space="preserve"> dhe me një apo më shumë përparësi e përcaktuara në thirrjen publike?</w:t>
            </w:r>
          </w:p>
          <w:p w14:paraId="554B0E8C"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Shënim: 5 pikë (shumë mirë) mund të jepen vetëm nëse projekti trajton të paktën njërën prej përparësive.</w:t>
            </w:r>
          </w:p>
        </w:tc>
        <w:tc>
          <w:tcPr>
            <w:tcW w:w="1292" w:type="dxa"/>
            <w:tcBorders>
              <w:top w:val="single" w:sz="4" w:space="0" w:color="auto"/>
              <w:left w:val="single" w:sz="4" w:space="0" w:color="auto"/>
              <w:bottom w:val="single" w:sz="4" w:space="0" w:color="auto"/>
              <w:right w:val="single" w:sz="4" w:space="0" w:color="auto"/>
            </w:tcBorders>
          </w:tcPr>
          <w:p w14:paraId="3B7A0440" w14:textId="77777777" w:rsidR="00C87DAF" w:rsidRPr="00CC6406" w:rsidRDefault="00C87DAF" w:rsidP="1F10F714">
            <w:pPr>
              <w:ind w:left="100"/>
              <w:jc w:val="center"/>
              <w:rPr>
                <w:rFonts w:asciiTheme="minorHAnsi" w:eastAsia="proxima nova rg" w:hAnsiTheme="minorHAnsi" w:cstheme="minorHAnsi"/>
                <w:color w:val="000000"/>
                <w:w w:val="99"/>
                <w:sz w:val="22"/>
                <w:szCs w:val="22"/>
              </w:rPr>
            </w:pPr>
            <w:r w:rsidRPr="00CC6406">
              <w:rPr>
                <w:rFonts w:asciiTheme="minorHAnsi" w:eastAsia="proxima nova rg" w:hAnsiTheme="minorHAnsi" w:cstheme="minorHAnsi"/>
                <w:color w:val="000000"/>
                <w:w w:val="99"/>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5301DA99" w14:textId="77777777" w:rsidR="00C87DAF" w:rsidRPr="00CC6406" w:rsidRDefault="00C87DAF" w:rsidP="1F10F714">
            <w:pPr>
              <w:ind w:left="100"/>
              <w:rPr>
                <w:rFonts w:asciiTheme="minorHAnsi" w:eastAsia="proxima nova rg" w:hAnsiTheme="minorHAnsi" w:cstheme="minorHAnsi"/>
                <w:color w:val="000000"/>
                <w:w w:val="99"/>
                <w:sz w:val="22"/>
                <w:szCs w:val="22"/>
              </w:rPr>
            </w:pPr>
          </w:p>
        </w:tc>
      </w:tr>
      <w:tr w:rsidR="00C87DAF" w:rsidRPr="00CC6406" w14:paraId="0F0F5866" w14:textId="77777777" w:rsidTr="1F10F714">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791A7E3D" w14:textId="6ECB5710" w:rsidR="00C87DAF" w:rsidRPr="00CC6406" w:rsidRDefault="00295101"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2.2 A janë palët e interesit të përcaktuara qartë dhe të zgjedhura në mënyrë strategjike (agjentët, përfituesit përfundimtarë, </w:t>
            </w:r>
            <w:r w:rsidRPr="00CC6406">
              <w:rPr>
                <w:rFonts w:asciiTheme="minorHAnsi" w:eastAsia="proxima nova rg" w:hAnsiTheme="minorHAnsi" w:cstheme="minorHAnsi"/>
                <w:b/>
                <w:bCs/>
                <w:color w:val="000000" w:themeColor="text1"/>
                <w:sz w:val="22"/>
                <w:szCs w:val="22"/>
              </w:rPr>
              <w:t>grupet e synuara)?</w:t>
            </w:r>
          </w:p>
        </w:tc>
        <w:tc>
          <w:tcPr>
            <w:tcW w:w="1292" w:type="dxa"/>
            <w:tcBorders>
              <w:top w:val="single" w:sz="4" w:space="0" w:color="auto"/>
              <w:left w:val="single" w:sz="4" w:space="0" w:color="auto"/>
              <w:bottom w:val="single" w:sz="4" w:space="0" w:color="auto"/>
              <w:right w:val="single" w:sz="4" w:space="0" w:color="auto"/>
            </w:tcBorders>
          </w:tcPr>
          <w:p w14:paraId="0869D0AA" w14:textId="77777777" w:rsidR="00C87DAF" w:rsidRPr="00CC6406" w:rsidRDefault="00C87DAF" w:rsidP="1F10F714">
            <w:pPr>
              <w:ind w:left="100"/>
              <w:jc w:val="center"/>
              <w:rPr>
                <w:rFonts w:asciiTheme="minorHAnsi" w:eastAsia="proxima nova rg" w:hAnsiTheme="minorHAnsi" w:cstheme="minorHAnsi"/>
                <w:color w:val="000000"/>
                <w:w w:val="99"/>
                <w:sz w:val="22"/>
                <w:szCs w:val="22"/>
              </w:rPr>
            </w:pPr>
            <w:r w:rsidRPr="00CC6406">
              <w:rPr>
                <w:rFonts w:asciiTheme="minorHAnsi" w:eastAsia="proxima nova rg" w:hAnsiTheme="minorHAnsi" w:cstheme="minorHAnsi"/>
                <w:color w:val="000000"/>
                <w:w w:val="99"/>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5E76CFD0" w14:textId="77777777" w:rsidR="00C87DAF" w:rsidRPr="00CC6406" w:rsidRDefault="00C87DAF" w:rsidP="1F10F714">
            <w:pPr>
              <w:ind w:left="100"/>
              <w:rPr>
                <w:rFonts w:asciiTheme="minorHAnsi" w:eastAsia="proxima nova rg" w:hAnsiTheme="minorHAnsi" w:cstheme="minorHAnsi"/>
                <w:color w:val="000000"/>
                <w:w w:val="99"/>
                <w:sz w:val="22"/>
                <w:szCs w:val="22"/>
              </w:rPr>
            </w:pPr>
          </w:p>
        </w:tc>
      </w:tr>
      <w:tr w:rsidR="00C87DAF" w:rsidRPr="00CC6406" w14:paraId="021A066E" w14:textId="77777777" w:rsidTr="1F10F714">
        <w:trPr>
          <w:trHeight w:val="437"/>
        </w:trPr>
        <w:tc>
          <w:tcPr>
            <w:tcW w:w="7186" w:type="dxa"/>
            <w:tcBorders>
              <w:top w:val="single" w:sz="4" w:space="0" w:color="auto"/>
              <w:left w:val="single" w:sz="4" w:space="0" w:color="auto"/>
              <w:bottom w:val="single" w:sz="4" w:space="0" w:color="auto"/>
              <w:right w:val="single" w:sz="4" w:space="0" w:color="auto"/>
            </w:tcBorders>
            <w:vAlign w:val="bottom"/>
          </w:tcPr>
          <w:p w14:paraId="5ABF01DE"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2.3 A janë nevojat e grupit të synuar dhe përfituesve përfundimtarë të përcaktuara qartë dhe a i trajton projekti ato në mënyrën e duhur?</w:t>
            </w:r>
          </w:p>
        </w:tc>
        <w:tc>
          <w:tcPr>
            <w:tcW w:w="1292" w:type="dxa"/>
            <w:tcBorders>
              <w:top w:val="single" w:sz="4" w:space="0" w:color="auto"/>
              <w:left w:val="single" w:sz="4" w:space="0" w:color="auto"/>
              <w:right w:val="single" w:sz="4" w:space="0" w:color="auto"/>
            </w:tcBorders>
          </w:tcPr>
          <w:p w14:paraId="6CB7800E" w14:textId="77777777" w:rsidR="00C87DAF" w:rsidRPr="00CC6406" w:rsidRDefault="00C87DAF" w:rsidP="1F10F714">
            <w:pPr>
              <w:ind w:left="100"/>
              <w:jc w:val="center"/>
              <w:rPr>
                <w:rFonts w:asciiTheme="minorHAnsi" w:eastAsia="proxima nova rg" w:hAnsiTheme="minorHAnsi" w:cstheme="minorHAnsi"/>
                <w:color w:val="000000"/>
                <w:w w:val="99"/>
                <w:sz w:val="22"/>
                <w:szCs w:val="22"/>
              </w:rPr>
            </w:pPr>
            <w:r w:rsidRPr="00CC6406">
              <w:rPr>
                <w:rFonts w:asciiTheme="minorHAnsi" w:eastAsia="proxima nova rg" w:hAnsiTheme="minorHAnsi" w:cstheme="minorHAnsi"/>
                <w:color w:val="000000"/>
                <w:w w:val="99"/>
                <w:sz w:val="22"/>
                <w:szCs w:val="22"/>
              </w:rPr>
              <w:t>5</w:t>
            </w:r>
          </w:p>
        </w:tc>
        <w:tc>
          <w:tcPr>
            <w:tcW w:w="850" w:type="dxa"/>
            <w:tcBorders>
              <w:top w:val="single" w:sz="4" w:space="0" w:color="auto"/>
              <w:left w:val="single" w:sz="4" w:space="0" w:color="auto"/>
              <w:right w:val="single" w:sz="4" w:space="0" w:color="auto"/>
            </w:tcBorders>
          </w:tcPr>
          <w:p w14:paraId="56B89431" w14:textId="77777777" w:rsidR="00C87DAF" w:rsidRPr="00CC6406" w:rsidRDefault="00C87DAF" w:rsidP="1F10F714">
            <w:pPr>
              <w:ind w:left="100"/>
              <w:rPr>
                <w:rFonts w:asciiTheme="minorHAnsi" w:eastAsia="proxima nova rg" w:hAnsiTheme="minorHAnsi" w:cstheme="minorHAnsi"/>
                <w:color w:val="000000"/>
                <w:w w:val="99"/>
                <w:sz w:val="22"/>
                <w:szCs w:val="22"/>
              </w:rPr>
            </w:pPr>
          </w:p>
        </w:tc>
      </w:tr>
      <w:tr w:rsidR="00C87DAF" w:rsidRPr="00CC6406" w14:paraId="0009C08B" w14:textId="77777777" w:rsidTr="1F10F714">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3B754948"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2.4 A përfshin projekti vlerë të shtuar, si qasje inovative dhe modele të praktikës së mirë?</w:t>
            </w:r>
          </w:p>
        </w:tc>
        <w:tc>
          <w:tcPr>
            <w:tcW w:w="1292" w:type="dxa"/>
            <w:tcBorders>
              <w:top w:val="single" w:sz="4" w:space="0" w:color="auto"/>
              <w:left w:val="single" w:sz="4" w:space="0" w:color="auto"/>
              <w:bottom w:val="single" w:sz="4" w:space="0" w:color="auto"/>
              <w:right w:val="single" w:sz="4" w:space="0" w:color="auto"/>
            </w:tcBorders>
          </w:tcPr>
          <w:p w14:paraId="1D892627"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31896C3A"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0F9BD01F" w14:textId="77777777" w:rsidTr="1F10F714">
        <w:trPr>
          <w:trHeight w:val="506"/>
        </w:trPr>
        <w:tc>
          <w:tcPr>
            <w:tcW w:w="7186" w:type="dxa"/>
            <w:tcBorders>
              <w:top w:val="single" w:sz="4" w:space="0" w:color="auto"/>
              <w:left w:val="single" w:sz="4" w:space="0" w:color="auto"/>
              <w:bottom w:val="single" w:sz="4" w:space="0" w:color="auto"/>
              <w:right w:val="single" w:sz="4" w:space="0" w:color="auto"/>
            </w:tcBorders>
            <w:vAlign w:val="bottom"/>
          </w:tcPr>
          <w:p w14:paraId="112C5550" w14:textId="3335E124" w:rsidR="00C87DAF" w:rsidRPr="00CC6406" w:rsidRDefault="00C87DAF" w:rsidP="1F10F714">
            <w:pPr>
              <w:jc w:val="both"/>
              <w:rPr>
                <w:rFonts w:asciiTheme="minorHAnsi" w:eastAsia="proxima nova rg" w:hAnsiTheme="minorHAnsi" w:cstheme="minorHAnsi"/>
                <w:color w:val="000000"/>
                <w:w w:val="98"/>
                <w:sz w:val="22"/>
                <w:szCs w:val="22"/>
              </w:rPr>
            </w:pPr>
            <w:r w:rsidRPr="00CC6406">
              <w:rPr>
                <w:rFonts w:asciiTheme="minorHAnsi" w:eastAsia="proxima nova rg" w:hAnsiTheme="minorHAnsi" w:cstheme="minorHAnsi"/>
                <w:color w:val="000000" w:themeColor="text1"/>
                <w:sz w:val="22"/>
                <w:szCs w:val="22"/>
              </w:rPr>
              <w:t xml:space="preserve">2.5 A </w:t>
            </w:r>
            <w:r w:rsidR="003722B9" w:rsidRPr="00CC6406">
              <w:rPr>
                <w:rFonts w:asciiTheme="minorHAnsi" w:eastAsia="proxima nova rg" w:hAnsiTheme="minorHAnsi" w:cstheme="minorHAnsi"/>
                <w:color w:val="000000" w:themeColor="text1"/>
                <w:sz w:val="22"/>
                <w:szCs w:val="22"/>
              </w:rPr>
              <w:t>i m</w:t>
            </w:r>
            <w:r w:rsidRPr="00CC6406">
              <w:rPr>
                <w:rFonts w:asciiTheme="minorHAnsi" w:eastAsia="proxima nova rg" w:hAnsiTheme="minorHAnsi" w:cstheme="minorHAnsi"/>
                <w:color w:val="000000" w:themeColor="text1"/>
                <w:sz w:val="22"/>
                <w:szCs w:val="22"/>
              </w:rPr>
              <w:t>bë</w:t>
            </w:r>
            <w:r w:rsidR="003722B9" w:rsidRPr="00CC6406">
              <w:rPr>
                <w:rFonts w:asciiTheme="minorHAnsi" w:eastAsia="proxima nova rg" w:hAnsiTheme="minorHAnsi" w:cstheme="minorHAnsi"/>
                <w:color w:val="000000" w:themeColor="text1"/>
                <w:sz w:val="22"/>
                <w:szCs w:val="22"/>
              </w:rPr>
              <w:t xml:space="preserve">shtet projekti grupet </w:t>
            </w:r>
            <w:r w:rsidR="00353275" w:rsidRPr="00CC6406">
              <w:rPr>
                <w:rFonts w:asciiTheme="minorHAnsi" w:eastAsia="proxima nova rg" w:hAnsiTheme="minorHAnsi" w:cstheme="minorHAnsi"/>
                <w:color w:val="000000" w:themeColor="text1"/>
                <w:sz w:val="22"/>
                <w:szCs w:val="22"/>
              </w:rPr>
              <w:t>në nevojë</w:t>
            </w:r>
            <w:r w:rsidRPr="00CC6406">
              <w:rPr>
                <w:rFonts w:asciiTheme="minorHAnsi" w:eastAsia="proxima nova rg" w:hAnsiTheme="minorHAnsi" w:cstheme="minorHAnsi"/>
                <w:color w:val="000000" w:themeColor="text1"/>
                <w:sz w:val="22"/>
                <w:szCs w:val="22"/>
              </w:rPr>
              <w:t>? (Promovimi i barazisë gjinore dhe i fuqizimit të grave, mbrojtja e mjedisit, bashkëpunimi ndërkombëtar, rinia, etj.)</w:t>
            </w:r>
          </w:p>
        </w:tc>
        <w:tc>
          <w:tcPr>
            <w:tcW w:w="1292" w:type="dxa"/>
            <w:tcBorders>
              <w:top w:val="single" w:sz="4" w:space="0" w:color="auto"/>
              <w:left w:val="single" w:sz="4" w:space="0" w:color="auto"/>
              <w:right w:val="single" w:sz="4" w:space="0" w:color="auto"/>
            </w:tcBorders>
          </w:tcPr>
          <w:p w14:paraId="6CD1961C" w14:textId="77777777" w:rsidR="00C87DAF" w:rsidRPr="00CC6406" w:rsidRDefault="00C87DAF" w:rsidP="1F10F714">
            <w:pPr>
              <w:ind w:left="100"/>
              <w:jc w:val="center"/>
              <w:rPr>
                <w:rFonts w:asciiTheme="minorHAnsi" w:eastAsia="proxima nova rg" w:hAnsiTheme="minorHAnsi" w:cstheme="minorHAnsi"/>
                <w:color w:val="000000"/>
                <w:w w:val="98"/>
                <w:sz w:val="22"/>
                <w:szCs w:val="22"/>
              </w:rPr>
            </w:pPr>
            <w:r w:rsidRPr="00CC6406">
              <w:rPr>
                <w:rFonts w:asciiTheme="minorHAnsi" w:eastAsia="proxima nova rg" w:hAnsiTheme="minorHAnsi" w:cstheme="minorHAnsi"/>
                <w:color w:val="000000"/>
                <w:w w:val="98"/>
                <w:sz w:val="22"/>
                <w:szCs w:val="22"/>
              </w:rPr>
              <w:t>5</w:t>
            </w:r>
          </w:p>
        </w:tc>
        <w:tc>
          <w:tcPr>
            <w:tcW w:w="850" w:type="dxa"/>
            <w:tcBorders>
              <w:top w:val="single" w:sz="4" w:space="0" w:color="auto"/>
              <w:left w:val="single" w:sz="4" w:space="0" w:color="auto"/>
              <w:right w:val="single" w:sz="4" w:space="0" w:color="auto"/>
            </w:tcBorders>
          </w:tcPr>
          <w:p w14:paraId="3F789292" w14:textId="77777777" w:rsidR="00C87DAF" w:rsidRPr="00CC6406" w:rsidRDefault="00C87DAF" w:rsidP="1F10F714">
            <w:pPr>
              <w:ind w:left="100"/>
              <w:rPr>
                <w:rFonts w:asciiTheme="minorHAnsi" w:eastAsia="proxima nova rg" w:hAnsiTheme="minorHAnsi" w:cstheme="minorHAnsi"/>
                <w:color w:val="000000"/>
                <w:w w:val="98"/>
                <w:sz w:val="22"/>
                <w:szCs w:val="22"/>
              </w:rPr>
            </w:pPr>
          </w:p>
        </w:tc>
      </w:tr>
      <w:tr w:rsidR="00C87DAF" w:rsidRPr="00CC6406" w14:paraId="1194C2E4" w14:textId="77777777" w:rsidTr="1F10F714">
        <w:trPr>
          <w:trHeight w:val="296"/>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678BEA02" w14:textId="77777777" w:rsidR="00C87DAF" w:rsidRPr="00CC6406" w:rsidRDefault="00C87DAF" w:rsidP="1F10F714">
            <w:pPr>
              <w:jc w:val="both"/>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3. Metodologjia</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7D9D4A21"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20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1631DA6A"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3208C257" w14:textId="77777777" w:rsidTr="1F10F714">
        <w:trPr>
          <w:trHeight w:val="132"/>
        </w:trPr>
        <w:tc>
          <w:tcPr>
            <w:tcW w:w="7186" w:type="dxa"/>
            <w:tcBorders>
              <w:top w:val="single" w:sz="4" w:space="0" w:color="auto"/>
              <w:left w:val="single" w:sz="4" w:space="0" w:color="auto"/>
              <w:bottom w:val="single" w:sz="4" w:space="0" w:color="auto"/>
              <w:right w:val="single" w:sz="4" w:space="0" w:color="auto"/>
            </w:tcBorders>
            <w:vAlign w:val="bottom"/>
          </w:tcPr>
          <w:p w14:paraId="13056904"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3.1 A përshtaten </w:t>
            </w:r>
            <w:r w:rsidRPr="00CC6406">
              <w:rPr>
                <w:rFonts w:asciiTheme="minorHAnsi" w:eastAsia="proxima nova rg" w:hAnsiTheme="minorHAnsi" w:cstheme="minorHAnsi"/>
                <w:b/>
                <w:bCs/>
                <w:color w:val="000000" w:themeColor="text1"/>
                <w:sz w:val="22"/>
                <w:szCs w:val="22"/>
              </w:rPr>
              <w:t>plani i aktiviteteve</w:t>
            </w:r>
            <w:r w:rsidRPr="00CC6406">
              <w:rPr>
                <w:rFonts w:asciiTheme="minorHAnsi" w:eastAsia="proxima nova rg" w:hAnsiTheme="minorHAnsi" w:cstheme="minorHAnsi"/>
                <w:color w:val="000000" w:themeColor="text1"/>
                <w:sz w:val="22"/>
                <w:szCs w:val="22"/>
              </w:rPr>
              <w:t xml:space="preserve"> dhe </w:t>
            </w:r>
            <w:r w:rsidRPr="00CC6406">
              <w:rPr>
                <w:rFonts w:asciiTheme="minorHAnsi" w:eastAsia="proxima nova rg" w:hAnsiTheme="minorHAnsi" w:cstheme="minorHAnsi"/>
                <w:b/>
                <w:bCs/>
                <w:color w:val="000000" w:themeColor="text1"/>
                <w:sz w:val="22"/>
                <w:szCs w:val="22"/>
              </w:rPr>
              <w:t>aktivitetet</w:t>
            </w:r>
            <w:r w:rsidRPr="00CC6406">
              <w:rPr>
                <w:rFonts w:asciiTheme="minorHAnsi" w:eastAsia="proxima nova rg" w:hAnsiTheme="minorHAnsi" w:cstheme="minorHAnsi"/>
                <w:color w:val="000000" w:themeColor="text1"/>
                <w:sz w:val="22"/>
                <w:szCs w:val="22"/>
              </w:rPr>
              <w:t xml:space="preserve"> e propozuara në mënyrë logjike dhe praktike me qëllimet dhe rezultatet e pritshme?</w:t>
            </w:r>
          </w:p>
        </w:tc>
        <w:tc>
          <w:tcPr>
            <w:tcW w:w="1292" w:type="dxa"/>
            <w:tcBorders>
              <w:top w:val="single" w:sz="4" w:space="0" w:color="auto"/>
              <w:left w:val="single" w:sz="4" w:space="0" w:color="auto"/>
              <w:bottom w:val="single" w:sz="4" w:space="0" w:color="auto"/>
              <w:right w:val="single" w:sz="4" w:space="0" w:color="auto"/>
            </w:tcBorders>
          </w:tcPr>
          <w:p w14:paraId="519A7D2B" w14:textId="77777777" w:rsidR="00C87DAF" w:rsidRPr="00CC6406" w:rsidRDefault="00C87DAF" w:rsidP="1F10F714">
            <w:pPr>
              <w:ind w:left="100"/>
              <w:jc w:val="center"/>
              <w:rPr>
                <w:rFonts w:asciiTheme="minorHAnsi" w:eastAsia="proxima nova rg" w:hAnsiTheme="minorHAnsi" w:cstheme="minorHAnsi"/>
                <w:color w:val="000000"/>
                <w:w w:val="98"/>
                <w:sz w:val="22"/>
                <w:szCs w:val="22"/>
              </w:rPr>
            </w:pPr>
            <w:r w:rsidRPr="00CC6406">
              <w:rPr>
                <w:rFonts w:asciiTheme="minorHAnsi" w:eastAsia="proxima nova rg" w:hAnsiTheme="minorHAnsi" w:cstheme="minorHAnsi"/>
                <w:color w:val="000000"/>
                <w:w w:val="98"/>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2EC0B5BC" w14:textId="77777777" w:rsidR="00C87DAF" w:rsidRPr="00CC6406" w:rsidRDefault="00C87DAF" w:rsidP="1F10F714">
            <w:pPr>
              <w:ind w:left="100"/>
              <w:rPr>
                <w:rFonts w:asciiTheme="minorHAnsi" w:eastAsia="proxima nova rg" w:hAnsiTheme="minorHAnsi" w:cstheme="minorHAnsi"/>
                <w:color w:val="000000"/>
                <w:w w:val="98"/>
                <w:sz w:val="22"/>
                <w:szCs w:val="22"/>
              </w:rPr>
            </w:pPr>
          </w:p>
        </w:tc>
      </w:tr>
      <w:tr w:rsidR="00C87DAF" w:rsidRPr="00CC6406" w14:paraId="17481FA9" w14:textId="77777777" w:rsidTr="1F10F714">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151463AB"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3.2 Sa konsistente është skema e përgjithshme e projektit? (veçanërisht, a e pasqyron analizën e problemeve të identifikuara, faktorët e mundshëm të jashtëm)</w:t>
            </w:r>
          </w:p>
        </w:tc>
        <w:tc>
          <w:tcPr>
            <w:tcW w:w="1292" w:type="dxa"/>
            <w:tcBorders>
              <w:top w:val="single" w:sz="4" w:space="0" w:color="auto"/>
              <w:left w:val="single" w:sz="4" w:space="0" w:color="auto"/>
              <w:bottom w:val="single" w:sz="4" w:space="0" w:color="auto"/>
              <w:right w:val="single" w:sz="4" w:space="0" w:color="auto"/>
            </w:tcBorders>
          </w:tcPr>
          <w:p w14:paraId="4A40455A" w14:textId="77777777" w:rsidR="00C87DAF" w:rsidRPr="00CC6406" w:rsidRDefault="00C87DAF" w:rsidP="1F10F714">
            <w:pPr>
              <w:ind w:left="100"/>
              <w:jc w:val="center"/>
              <w:rPr>
                <w:rFonts w:asciiTheme="minorHAnsi" w:eastAsia="proxima nova rg" w:hAnsiTheme="minorHAnsi" w:cstheme="minorHAnsi"/>
                <w:color w:val="000000"/>
                <w:w w:val="99"/>
                <w:sz w:val="22"/>
                <w:szCs w:val="22"/>
              </w:rPr>
            </w:pPr>
            <w:r w:rsidRPr="00CC6406">
              <w:rPr>
                <w:rFonts w:asciiTheme="minorHAnsi" w:eastAsia="proxima nova rg" w:hAnsiTheme="minorHAnsi" w:cstheme="minorHAnsi"/>
                <w:color w:val="000000"/>
                <w:w w:val="99"/>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1EB16A4F" w14:textId="77777777" w:rsidR="00C87DAF" w:rsidRPr="00CC6406" w:rsidRDefault="00C87DAF" w:rsidP="1F10F714">
            <w:pPr>
              <w:ind w:left="100"/>
              <w:rPr>
                <w:rFonts w:asciiTheme="minorHAnsi" w:eastAsia="proxima nova rg" w:hAnsiTheme="minorHAnsi" w:cstheme="minorHAnsi"/>
                <w:color w:val="000000"/>
                <w:w w:val="99"/>
                <w:sz w:val="22"/>
                <w:szCs w:val="22"/>
              </w:rPr>
            </w:pPr>
          </w:p>
        </w:tc>
      </w:tr>
      <w:tr w:rsidR="00C87DAF" w:rsidRPr="00CC6406" w14:paraId="2E871660" w14:textId="77777777" w:rsidTr="1F10F714">
        <w:trPr>
          <w:trHeight w:val="145"/>
        </w:trPr>
        <w:tc>
          <w:tcPr>
            <w:tcW w:w="7186" w:type="dxa"/>
            <w:tcBorders>
              <w:top w:val="single" w:sz="4" w:space="0" w:color="auto"/>
              <w:left w:val="single" w:sz="4" w:space="0" w:color="auto"/>
              <w:bottom w:val="single" w:sz="4" w:space="0" w:color="auto"/>
              <w:right w:val="single" w:sz="4" w:space="0" w:color="auto"/>
            </w:tcBorders>
            <w:vAlign w:val="bottom"/>
          </w:tcPr>
          <w:p w14:paraId="44F34A65"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3.3 A është i kënaqshëm </w:t>
            </w:r>
            <w:r w:rsidRPr="00CC6406">
              <w:rPr>
                <w:rFonts w:asciiTheme="minorHAnsi" w:eastAsia="proxima nova rg" w:hAnsiTheme="minorHAnsi" w:cstheme="minorHAnsi"/>
                <w:b/>
                <w:bCs/>
                <w:color w:val="000000" w:themeColor="text1"/>
                <w:sz w:val="22"/>
                <w:szCs w:val="22"/>
              </w:rPr>
              <w:t>niveli i përfshirjes së partnerëve</w:t>
            </w:r>
            <w:r w:rsidRPr="00CC6406">
              <w:rPr>
                <w:rFonts w:asciiTheme="minorHAnsi" w:eastAsia="proxima nova rg" w:hAnsiTheme="minorHAnsi" w:cstheme="minorHAnsi"/>
                <w:color w:val="000000" w:themeColor="text1"/>
                <w:sz w:val="22"/>
                <w:szCs w:val="22"/>
              </w:rPr>
              <w:t xml:space="preserve"> në zbatimin e projektit? Shënim: nëse nuk ka asnjë partner pikët e përfituara do të jenë 1.</w:t>
            </w:r>
          </w:p>
        </w:tc>
        <w:tc>
          <w:tcPr>
            <w:tcW w:w="1292" w:type="dxa"/>
            <w:tcBorders>
              <w:top w:val="single" w:sz="4" w:space="0" w:color="auto"/>
              <w:left w:val="single" w:sz="4" w:space="0" w:color="auto"/>
              <w:bottom w:val="single" w:sz="4" w:space="0" w:color="auto"/>
              <w:right w:val="single" w:sz="4" w:space="0" w:color="auto"/>
            </w:tcBorders>
          </w:tcPr>
          <w:p w14:paraId="4479E0C7"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12B11534"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499EC829" w14:textId="77777777" w:rsidTr="1F10F714">
        <w:trPr>
          <w:trHeight w:val="148"/>
        </w:trPr>
        <w:tc>
          <w:tcPr>
            <w:tcW w:w="7186" w:type="dxa"/>
            <w:tcBorders>
              <w:top w:val="single" w:sz="4" w:space="0" w:color="auto"/>
              <w:left w:val="single" w:sz="4" w:space="0" w:color="auto"/>
              <w:bottom w:val="single" w:sz="4" w:space="0" w:color="auto"/>
              <w:right w:val="single" w:sz="4" w:space="0" w:color="auto"/>
            </w:tcBorders>
            <w:vAlign w:val="bottom"/>
          </w:tcPr>
          <w:p w14:paraId="0F723A58"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3.4 A janë përfshirë në projekt </w:t>
            </w:r>
            <w:r w:rsidRPr="00CC6406">
              <w:rPr>
                <w:rFonts w:asciiTheme="minorHAnsi" w:eastAsia="proxima nova rg" w:hAnsiTheme="minorHAnsi" w:cstheme="minorHAnsi"/>
                <w:b/>
                <w:bCs/>
                <w:color w:val="000000" w:themeColor="text1"/>
                <w:sz w:val="22"/>
                <w:szCs w:val="22"/>
              </w:rPr>
              <w:t>tregues objektivisht të matshëm</w:t>
            </w:r>
            <w:r w:rsidRPr="00CC6406">
              <w:rPr>
                <w:rFonts w:asciiTheme="minorHAnsi" w:eastAsia="proxima nova rg" w:hAnsiTheme="minorHAnsi" w:cstheme="minorHAnsi"/>
                <w:color w:val="000000" w:themeColor="text1"/>
                <w:sz w:val="22"/>
                <w:szCs w:val="22"/>
              </w:rPr>
              <w:t>?</w:t>
            </w:r>
          </w:p>
        </w:tc>
        <w:tc>
          <w:tcPr>
            <w:tcW w:w="1292" w:type="dxa"/>
            <w:tcBorders>
              <w:top w:val="single" w:sz="4" w:space="0" w:color="auto"/>
              <w:left w:val="single" w:sz="4" w:space="0" w:color="auto"/>
              <w:bottom w:val="single" w:sz="4" w:space="0" w:color="auto"/>
              <w:right w:val="single" w:sz="4" w:space="0" w:color="auto"/>
            </w:tcBorders>
          </w:tcPr>
          <w:p w14:paraId="2C34F0CD"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0606B01C"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11A1F6AE" w14:textId="77777777" w:rsidTr="1F10F714">
        <w:trPr>
          <w:trHeight w:val="311"/>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6B71AA41" w14:textId="77777777" w:rsidR="00C87DAF" w:rsidRPr="00CC6406" w:rsidRDefault="00C87DAF" w:rsidP="1F10F714">
            <w:pPr>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4. Qëndrueshmëria</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029D65E5"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25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6B5AB36B"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3ECE5F93" w14:textId="77777777" w:rsidTr="1F10F714">
        <w:trPr>
          <w:trHeight w:val="312"/>
        </w:trPr>
        <w:tc>
          <w:tcPr>
            <w:tcW w:w="7186" w:type="dxa"/>
            <w:tcBorders>
              <w:top w:val="single" w:sz="4" w:space="0" w:color="auto"/>
              <w:left w:val="single" w:sz="4" w:space="0" w:color="auto"/>
              <w:bottom w:val="single" w:sz="4" w:space="0" w:color="auto"/>
              <w:right w:val="single" w:sz="4" w:space="0" w:color="auto"/>
            </w:tcBorders>
          </w:tcPr>
          <w:p w14:paraId="0D811D7F"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4.1 A do të kenë veprimtaritë e propozuara </w:t>
            </w:r>
            <w:r w:rsidRPr="00CC6406">
              <w:rPr>
                <w:rFonts w:asciiTheme="minorHAnsi" w:eastAsia="proxima nova rg" w:hAnsiTheme="minorHAnsi" w:cstheme="minorHAnsi"/>
                <w:b/>
                <w:bCs/>
                <w:color w:val="000000" w:themeColor="text1"/>
                <w:sz w:val="22"/>
                <w:szCs w:val="22"/>
              </w:rPr>
              <w:t>ndikim konkret</w:t>
            </w:r>
            <w:r w:rsidRPr="00CC6406">
              <w:rPr>
                <w:rFonts w:asciiTheme="minorHAnsi" w:eastAsia="proxima nova rg" w:hAnsiTheme="minorHAnsi" w:cstheme="minorHAnsi"/>
                <w:color w:val="000000" w:themeColor="text1"/>
                <w:sz w:val="22"/>
                <w:szCs w:val="22"/>
              </w:rPr>
              <w:t xml:space="preserve"> tek grupet e synuara?</w:t>
            </w:r>
          </w:p>
        </w:tc>
        <w:tc>
          <w:tcPr>
            <w:tcW w:w="1292" w:type="dxa"/>
            <w:tcBorders>
              <w:top w:val="single" w:sz="4" w:space="0" w:color="auto"/>
              <w:left w:val="single" w:sz="4" w:space="0" w:color="auto"/>
              <w:bottom w:val="single" w:sz="4" w:space="0" w:color="auto"/>
              <w:right w:val="single" w:sz="4" w:space="0" w:color="auto"/>
            </w:tcBorders>
          </w:tcPr>
          <w:p w14:paraId="2D555207" w14:textId="77777777" w:rsidR="00C87DAF" w:rsidRPr="00CC6406" w:rsidRDefault="00C87DAF" w:rsidP="1F10F714">
            <w:pPr>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3D38958F" w14:textId="77777777" w:rsidR="00C87DAF" w:rsidRPr="00CC6406" w:rsidRDefault="00C87DAF" w:rsidP="1F10F714">
            <w:pPr>
              <w:rPr>
                <w:rFonts w:asciiTheme="minorHAnsi" w:eastAsia="proxima nova rg" w:hAnsiTheme="minorHAnsi" w:cstheme="minorHAnsi"/>
                <w:color w:val="000000"/>
                <w:sz w:val="22"/>
                <w:szCs w:val="22"/>
              </w:rPr>
            </w:pPr>
          </w:p>
        </w:tc>
      </w:tr>
      <w:tr w:rsidR="00C87DAF" w:rsidRPr="00CC6406" w14:paraId="31F9A73A" w14:textId="77777777" w:rsidTr="1F10F714">
        <w:trPr>
          <w:trHeight w:val="815"/>
        </w:trPr>
        <w:tc>
          <w:tcPr>
            <w:tcW w:w="7186" w:type="dxa"/>
            <w:tcBorders>
              <w:top w:val="single" w:sz="4" w:space="0" w:color="auto"/>
              <w:left w:val="single" w:sz="4" w:space="0" w:color="auto"/>
              <w:bottom w:val="single" w:sz="4" w:space="0" w:color="auto"/>
              <w:right w:val="single" w:sz="4" w:space="0" w:color="auto"/>
            </w:tcBorders>
          </w:tcPr>
          <w:p w14:paraId="0AE05DC0" w14:textId="00A9CA89" w:rsidR="008B400C"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4.2 A do të ketë projekti </w:t>
            </w:r>
            <w:r w:rsidRPr="00CC6406">
              <w:rPr>
                <w:rFonts w:asciiTheme="minorHAnsi" w:eastAsia="proxima nova rg" w:hAnsiTheme="minorHAnsi" w:cstheme="minorHAnsi"/>
                <w:b/>
                <w:bCs/>
                <w:color w:val="000000" w:themeColor="text1"/>
                <w:sz w:val="22"/>
                <w:szCs w:val="22"/>
              </w:rPr>
              <w:t>ndikime të shumëfishta</w:t>
            </w:r>
            <w:r w:rsidRPr="00CC6406">
              <w:rPr>
                <w:rFonts w:asciiTheme="minorHAnsi" w:eastAsia="proxima nova rg" w:hAnsiTheme="minorHAnsi" w:cstheme="minorHAnsi"/>
                <w:color w:val="000000" w:themeColor="text1"/>
                <w:sz w:val="22"/>
                <w:szCs w:val="22"/>
              </w:rPr>
              <w:t>? (përfshirë mundësinë e zbatimit në grupe të tjera të synuara ose në vende të tjera dhe/ose shtrirjen</w:t>
            </w:r>
            <w:r w:rsidR="008B400C" w:rsidRPr="00CC6406">
              <w:rPr>
                <w:rFonts w:asciiTheme="minorHAnsi" w:eastAsia="proxima nova rg" w:hAnsiTheme="minorHAnsi" w:cstheme="minorHAnsi"/>
                <w:color w:val="000000" w:themeColor="text1"/>
                <w:sz w:val="22"/>
                <w:szCs w:val="22"/>
              </w:rPr>
              <w:t xml:space="preserve"> e ndikimit të veprimtarive si dhe shkëmbimin e informacionit për përvojën e fituar gjatë zbatimit të projektit)</w:t>
            </w:r>
          </w:p>
        </w:tc>
        <w:tc>
          <w:tcPr>
            <w:tcW w:w="1292" w:type="dxa"/>
            <w:tcBorders>
              <w:top w:val="single" w:sz="4" w:space="0" w:color="auto"/>
              <w:left w:val="single" w:sz="4" w:space="0" w:color="auto"/>
              <w:bottom w:val="single" w:sz="4" w:space="0" w:color="auto"/>
              <w:right w:val="single" w:sz="4" w:space="0" w:color="auto"/>
            </w:tcBorders>
          </w:tcPr>
          <w:p w14:paraId="2E2314ED" w14:textId="77777777" w:rsidR="00C87DAF" w:rsidRPr="00CC6406" w:rsidRDefault="00C87DAF" w:rsidP="1F10F714">
            <w:pPr>
              <w:ind w:left="100"/>
              <w:jc w:val="center"/>
              <w:rPr>
                <w:rFonts w:asciiTheme="minorHAnsi" w:eastAsia="proxima nova rg" w:hAnsiTheme="minorHAnsi" w:cstheme="minorHAnsi"/>
                <w:color w:val="000000"/>
                <w:w w:val="98"/>
                <w:sz w:val="22"/>
                <w:szCs w:val="22"/>
              </w:rPr>
            </w:pPr>
            <w:r w:rsidRPr="00CC6406">
              <w:rPr>
                <w:rFonts w:asciiTheme="minorHAnsi" w:eastAsia="proxima nova rg" w:hAnsiTheme="minorHAnsi" w:cstheme="minorHAnsi"/>
                <w:color w:val="000000"/>
                <w:w w:val="98"/>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12E68E9C" w14:textId="77777777" w:rsidR="00C87DAF" w:rsidRPr="00CC6406" w:rsidRDefault="00C87DAF" w:rsidP="1F10F714">
            <w:pPr>
              <w:ind w:left="100"/>
              <w:rPr>
                <w:rFonts w:asciiTheme="minorHAnsi" w:eastAsia="proxima nova rg" w:hAnsiTheme="minorHAnsi" w:cstheme="minorHAnsi"/>
                <w:color w:val="000000"/>
                <w:w w:val="98"/>
                <w:sz w:val="22"/>
                <w:szCs w:val="22"/>
              </w:rPr>
            </w:pPr>
          </w:p>
        </w:tc>
      </w:tr>
      <w:tr w:rsidR="00C87DAF" w:rsidRPr="00CC6406" w14:paraId="45DCB255" w14:textId="77777777" w:rsidTr="1F10F714">
        <w:trPr>
          <w:trHeight w:val="717"/>
        </w:trPr>
        <w:tc>
          <w:tcPr>
            <w:tcW w:w="7186" w:type="dxa"/>
            <w:tcBorders>
              <w:top w:val="single" w:sz="4" w:space="0" w:color="auto"/>
              <w:left w:val="single" w:sz="4" w:space="0" w:color="auto"/>
              <w:bottom w:val="single" w:sz="4" w:space="0" w:color="auto"/>
              <w:right w:val="single" w:sz="4" w:space="0" w:color="auto"/>
            </w:tcBorders>
          </w:tcPr>
          <w:p w14:paraId="51912A85"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4.3 A janë rezultatet e pritshme të veprimtarive të sugjeruara</w:t>
            </w:r>
            <w:r w:rsidRPr="00CC6406">
              <w:rPr>
                <w:rFonts w:asciiTheme="minorHAnsi" w:eastAsia="proxima nova rg" w:hAnsiTheme="minorHAnsi" w:cstheme="minorHAnsi"/>
                <w:b/>
                <w:bCs/>
                <w:color w:val="000000" w:themeColor="text1"/>
                <w:sz w:val="22"/>
                <w:szCs w:val="22"/>
              </w:rPr>
              <w:t xml:space="preserve"> të qëndrueshme nga ana institucionale</w:t>
            </w:r>
            <w:r w:rsidRPr="00CC6406">
              <w:rPr>
                <w:rFonts w:asciiTheme="minorHAnsi" w:eastAsia="proxima nova rg" w:hAnsiTheme="minorHAnsi" w:cstheme="minorHAnsi"/>
                <w:color w:val="000000" w:themeColor="text1"/>
                <w:sz w:val="22"/>
                <w:szCs w:val="22"/>
              </w:rPr>
              <w:t>? (a do të ekzistojnë strukturat që mundësuan veprimtaritë e projektit pas përfundimit të projektit? A do të ketë pronësi lokale mbi rezultatet e projektit?)</w:t>
            </w:r>
          </w:p>
        </w:tc>
        <w:tc>
          <w:tcPr>
            <w:tcW w:w="1292" w:type="dxa"/>
            <w:tcBorders>
              <w:top w:val="single" w:sz="4" w:space="0" w:color="auto"/>
              <w:left w:val="single" w:sz="4" w:space="0" w:color="auto"/>
              <w:right w:val="single" w:sz="4" w:space="0" w:color="auto"/>
            </w:tcBorders>
          </w:tcPr>
          <w:p w14:paraId="491910F9" w14:textId="77777777" w:rsidR="00C87DAF" w:rsidRPr="00CC6406" w:rsidRDefault="00C87DAF" w:rsidP="1F10F714">
            <w:pPr>
              <w:ind w:left="100"/>
              <w:jc w:val="center"/>
              <w:rPr>
                <w:rFonts w:asciiTheme="minorHAnsi" w:eastAsia="proxima nova rg" w:hAnsiTheme="minorHAnsi" w:cstheme="minorHAnsi"/>
                <w:color w:val="000000"/>
                <w:w w:val="98"/>
                <w:sz w:val="22"/>
                <w:szCs w:val="22"/>
              </w:rPr>
            </w:pPr>
            <w:r w:rsidRPr="00CC6406">
              <w:rPr>
                <w:rFonts w:asciiTheme="minorHAnsi" w:eastAsia="proxima nova rg" w:hAnsiTheme="minorHAnsi" w:cstheme="minorHAnsi"/>
                <w:color w:val="000000"/>
                <w:w w:val="98"/>
                <w:sz w:val="22"/>
                <w:szCs w:val="22"/>
              </w:rPr>
              <w:t>5</w:t>
            </w:r>
          </w:p>
        </w:tc>
        <w:tc>
          <w:tcPr>
            <w:tcW w:w="850" w:type="dxa"/>
            <w:tcBorders>
              <w:top w:val="single" w:sz="4" w:space="0" w:color="auto"/>
              <w:left w:val="single" w:sz="4" w:space="0" w:color="auto"/>
              <w:right w:val="single" w:sz="4" w:space="0" w:color="auto"/>
            </w:tcBorders>
          </w:tcPr>
          <w:p w14:paraId="61AD066F" w14:textId="77777777" w:rsidR="00C87DAF" w:rsidRPr="00CC6406" w:rsidRDefault="00C87DAF" w:rsidP="1F10F714">
            <w:pPr>
              <w:ind w:left="100"/>
              <w:rPr>
                <w:rFonts w:asciiTheme="minorHAnsi" w:eastAsia="proxima nova rg" w:hAnsiTheme="minorHAnsi" w:cstheme="minorHAnsi"/>
                <w:color w:val="000000"/>
                <w:w w:val="98"/>
                <w:sz w:val="22"/>
                <w:szCs w:val="22"/>
              </w:rPr>
            </w:pPr>
          </w:p>
        </w:tc>
      </w:tr>
      <w:tr w:rsidR="00C87DAF" w:rsidRPr="00CC6406" w14:paraId="0EADD436" w14:textId="77777777" w:rsidTr="1F10F714">
        <w:trPr>
          <w:trHeight w:val="521"/>
        </w:trPr>
        <w:tc>
          <w:tcPr>
            <w:tcW w:w="7186" w:type="dxa"/>
            <w:tcBorders>
              <w:top w:val="single" w:sz="4" w:space="0" w:color="auto"/>
              <w:left w:val="single" w:sz="4" w:space="0" w:color="auto"/>
              <w:bottom w:val="single" w:sz="4" w:space="0" w:color="auto"/>
              <w:right w:val="single" w:sz="4" w:space="0" w:color="auto"/>
            </w:tcBorders>
          </w:tcPr>
          <w:p w14:paraId="3EB230D5"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 xml:space="preserve">4.4 A janë rezultatet e </w:t>
            </w:r>
            <w:r w:rsidRPr="00CC6406">
              <w:rPr>
                <w:rFonts w:asciiTheme="minorHAnsi" w:eastAsia="proxima nova rg" w:hAnsiTheme="minorHAnsi" w:cstheme="minorHAnsi"/>
                <w:b/>
                <w:bCs/>
                <w:color w:val="000000" w:themeColor="text1"/>
                <w:sz w:val="22"/>
                <w:szCs w:val="22"/>
              </w:rPr>
              <w:t>pritshme të qëndrueshme</w:t>
            </w:r>
            <w:r w:rsidRPr="00CC6406">
              <w:rPr>
                <w:rFonts w:asciiTheme="minorHAnsi" w:eastAsia="proxima nova rg" w:hAnsiTheme="minorHAnsi" w:cstheme="minorHAnsi"/>
                <w:color w:val="000000" w:themeColor="text1"/>
                <w:sz w:val="22"/>
                <w:szCs w:val="22"/>
              </w:rPr>
              <w:t>? (aty ku është rasti, përmendni ndikimin strukturor të veprimtarive të zbatuara – përmirësime në kuadrin ligjor, metoda, kodin e sjelljes, etj.)</w:t>
            </w:r>
          </w:p>
        </w:tc>
        <w:tc>
          <w:tcPr>
            <w:tcW w:w="1292" w:type="dxa"/>
            <w:tcBorders>
              <w:top w:val="single" w:sz="4" w:space="0" w:color="auto"/>
              <w:left w:val="single" w:sz="4" w:space="0" w:color="auto"/>
              <w:right w:val="single" w:sz="4" w:space="0" w:color="auto"/>
            </w:tcBorders>
          </w:tcPr>
          <w:p w14:paraId="55083FEF" w14:textId="77777777" w:rsidR="00C87DAF" w:rsidRPr="00CC6406" w:rsidRDefault="00C87DAF" w:rsidP="1F10F714">
            <w:pPr>
              <w:ind w:left="100"/>
              <w:jc w:val="center"/>
              <w:rPr>
                <w:rFonts w:asciiTheme="minorHAnsi" w:eastAsia="proxima nova rg" w:hAnsiTheme="minorHAnsi" w:cstheme="minorHAnsi"/>
                <w:color w:val="000000"/>
                <w:w w:val="98"/>
                <w:sz w:val="22"/>
                <w:szCs w:val="22"/>
              </w:rPr>
            </w:pPr>
            <w:r w:rsidRPr="00CC6406">
              <w:rPr>
                <w:rFonts w:asciiTheme="minorHAnsi" w:eastAsia="proxima nova rg" w:hAnsiTheme="minorHAnsi" w:cstheme="minorHAnsi"/>
                <w:color w:val="000000"/>
                <w:w w:val="98"/>
                <w:sz w:val="22"/>
                <w:szCs w:val="22"/>
              </w:rPr>
              <w:t>5</w:t>
            </w:r>
          </w:p>
        </w:tc>
        <w:tc>
          <w:tcPr>
            <w:tcW w:w="850" w:type="dxa"/>
            <w:tcBorders>
              <w:top w:val="single" w:sz="4" w:space="0" w:color="auto"/>
              <w:left w:val="single" w:sz="4" w:space="0" w:color="auto"/>
              <w:right w:val="single" w:sz="4" w:space="0" w:color="auto"/>
            </w:tcBorders>
          </w:tcPr>
          <w:p w14:paraId="38898486" w14:textId="77777777" w:rsidR="00C87DAF" w:rsidRPr="00CC6406" w:rsidRDefault="00C87DAF" w:rsidP="1F10F714">
            <w:pPr>
              <w:ind w:left="100"/>
              <w:rPr>
                <w:rFonts w:asciiTheme="minorHAnsi" w:eastAsia="proxima nova rg" w:hAnsiTheme="minorHAnsi" w:cstheme="minorHAnsi"/>
                <w:color w:val="000000"/>
                <w:w w:val="98"/>
                <w:sz w:val="22"/>
                <w:szCs w:val="22"/>
              </w:rPr>
            </w:pPr>
          </w:p>
        </w:tc>
      </w:tr>
      <w:tr w:rsidR="00C87DAF" w:rsidRPr="00CC6406" w14:paraId="2B8D10CE" w14:textId="77777777" w:rsidTr="1F10F714">
        <w:trPr>
          <w:trHeight w:val="466"/>
        </w:trPr>
        <w:tc>
          <w:tcPr>
            <w:tcW w:w="7186" w:type="dxa"/>
            <w:tcBorders>
              <w:top w:val="single" w:sz="4" w:space="0" w:color="auto"/>
              <w:left w:val="single" w:sz="4" w:space="0" w:color="auto"/>
              <w:bottom w:val="single" w:sz="4" w:space="0" w:color="auto"/>
              <w:right w:val="single" w:sz="4" w:space="0" w:color="auto"/>
            </w:tcBorders>
          </w:tcPr>
          <w:p w14:paraId="3DB2D2B1"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4.5 A ka mundësi që rezultatet/arritjet e pritshme afatgjata do të ndikojnë në kushtet ekonomike lokale dhe/ose cilësinë e jetës në zonën e synuar?</w:t>
            </w:r>
          </w:p>
        </w:tc>
        <w:tc>
          <w:tcPr>
            <w:tcW w:w="1292" w:type="dxa"/>
            <w:tcBorders>
              <w:top w:val="single" w:sz="4" w:space="0" w:color="auto"/>
              <w:left w:val="single" w:sz="4" w:space="0" w:color="auto"/>
              <w:right w:val="single" w:sz="4" w:space="0" w:color="auto"/>
            </w:tcBorders>
          </w:tcPr>
          <w:p w14:paraId="10499730" w14:textId="7C29A246" w:rsidR="00C87DAF" w:rsidRPr="00CC6406" w:rsidRDefault="008B400C"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right w:val="single" w:sz="4" w:space="0" w:color="auto"/>
            </w:tcBorders>
          </w:tcPr>
          <w:p w14:paraId="7239B977"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0E73FEB0" w14:textId="77777777" w:rsidTr="1F10F714">
        <w:trPr>
          <w:trHeight w:val="152"/>
        </w:trPr>
        <w:tc>
          <w:tcPr>
            <w:tcW w:w="7186" w:type="dxa"/>
            <w:tcBorders>
              <w:top w:val="single" w:sz="4" w:space="0" w:color="auto"/>
              <w:left w:val="single" w:sz="4" w:space="0" w:color="auto"/>
              <w:bottom w:val="single" w:sz="4" w:space="0" w:color="auto"/>
              <w:right w:val="single" w:sz="4" w:space="0" w:color="auto"/>
            </w:tcBorders>
            <w:shd w:val="clear" w:color="auto" w:fill="B3B2AF"/>
          </w:tcPr>
          <w:p w14:paraId="5DCA6B00" w14:textId="77777777" w:rsidR="00C87DAF" w:rsidRPr="00CC6406" w:rsidRDefault="00C87DAF" w:rsidP="1F10F714">
            <w:pPr>
              <w:jc w:val="both"/>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5. Buxheti dhe efikasiteti i kostos</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3977D9BC"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45E8C901"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7AFB490C" w14:textId="77777777" w:rsidTr="1F10F714">
        <w:trPr>
          <w:trHeight w:val="148"/>
        </w:trPr>
        <w:tc>
          <w:tcPr>
            <w:tcW w:w="7186" w:type="dxa"/>
            <w:tcBorders>
              <w:top w:val="single" w:sz="4" w:space="0" w:color="auto"/>
              <w:left w:val="single" w:sz="4" w:space="0" w:color="auto"/>
              <w:bottom w:val="single" w:sz="4" w:space="0" w:color="auto"/>
              <w:right w:val="single" w:sz="4" w:space="0" w:color="auto"/>
            </w:tcBorders>
          </w:tcPr>
          <w:p w14:paraId="12FE58D1"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5.1 A është i kënaqshëm raporti ndërmjet shpenzimeve të parashikuara dhe rezultateve të pritshme?</w:t>
            </w:r>
          </w:p>
        </w:tc>
        <w:tc>
          <w:tcPr>
            <w:tcW w:w="1292" w:type="dxa"/>
            <w:tcBorders>
              <w:top w:val="single" w:sz="4" w:space="0" w:color="auto"/>
              <w:left w:val="single" w:sz="4" w:space="0" w:color="auto"/>
              <w:bottom w:val="single" w:sz="4" w:space="0" w:color="auto"/>
              <w:right w:val="single" w:sz="4" w:space="0" w:color="auto"/>
            </w:tcBorders>
          </w:tcPr>
          <w:p w14:paraId="42A20A37"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5D6EB3F9"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2B2E3B9C" w14:textId="77777777" w:rsidTr="1F10F714">
        <w:trPr>
          <w:trHeight w:val="172"/>
        </w:trPr>
        <w:tc>
          <w:tcPr>
            <w:tcW w:w="7186" w:type="dxa"/>
            <w:tcBorders>
              <w:top w:val="single" w:sz="4" w:space="0" w:color="auto"/>
              <w:left w:val="single" w:sz="4" w:space="0" w:color="auto"/>
              <w:bottom w:val="single" w:sz="4" w:space="0" w:color="auto"/>
              <w:right w:val="single" w:sz="4" w:space="0" w:color="auto"/>
            </w:tcBorders>
          </w:tcPr>
          <w:p w14:paraId="152E394A"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5.2 A është kostoja e sugjeruar e nevojshme për zbatimin e projektit?</w:t>
            </w:r>
          </w:p>
        </w:tc>
        <w:tc>
          <w:tcPr>
            <w:tcW w:w="1292" w:type="dxa"/>
            <w:tcBorders>
              <w:top w:val="single" w:sz="4" w:space="0" w:color="auto"/>
              <w:left w:val="single" w:sz="4" w:space="0" w:color="auto"/>
              <w:bottom w:val="single" w:sz="4" w:space="0" w:color="auto"/>
              <w:right w:val="single" w:sz="4" w:space="0" w:color="auto"/>
            </w:tcBorders>
          </w:tcPr>
          <w:p w14:paraId="29587CF6"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bottom w:val="single" w:sz="4" w:space="0" w:color="auto"/>
              <w:right w:val="single" w:sz="4" w:space="0" w:color="auto"/>
            </w:tcBorders>
          </w:tcPr>
          <w:p w14:paraId="42BEC23B"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574CAC8E" w14:textId="77777777" w:rsidTr="1F10F714">
        <w:trPr>
          <w:trHeight w:val="912"/>
        </w:trPr>
        <w:tc>
          <w:tcPr>
            <w:tcW w:w="7186" w:type="dxa"/>
            <w:tcBorders>
              <w:top w:val="single" w:sz="4" w:space="0" w:color="auto"/>
              <w:left w:val="single" w:sz="4" w:space="0" w:color="auto"/>
              <w:right w:val="single" w:sz="4" w:space="0" w:color="auto"/>
            </w:tcBorders>
          </w:tcPr>
          <w:p w14:paraId="27B191E9" w14:textId="77777777" w:rsidR="00C87DAF" w:rsidRPr="00CC6406" w:rsidRDefault="00C87DAF" w:rsidP="1F10F714">
            <w:pPr>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5.3 Buxheti</w:t>
            </w:r>
          </w:p>
          <w:p w14:paraId="623760FF" w14:textId="77777777" w:rsidR="00C87DAF" w:rsidRPr="00CC6406" w:rsidRDefault="00C87DAF" w:rsidP="1F10F714">
            <w:pPr>
              <w:pStyle w:val="ListParagraph"/>
              <w:numPr>
                <w:ilvl w:val="0"/>
                <w:numId w:val="13"/>
              </w:numPr>
              <w:contextualSpacing w:val="0"/>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a është buxheti i qartë dhe a përfshin edhe pjesën përshkruese? (përfshirë shpjegimet për pajisjet teknike)</w:t>
            </w:r>
          </w:p>
          <w:p w14:paraId="0191102D" w14:textId="7B5BF6C7" w:rsidR="00C87DAF" w:rsidRPr="00CC6406" w:rsidRDefault="00C87DAF" w:rsidP="1F10F714">
            <w:pPr>
              <w:pStyle w:val="ListParagraph"/>
              <w:numPr>
                <w:ilvl w:val="0"/>
                <w:numId w:val="13"/>
              </w:numPr>
              <w:contextualSpacing w:val="0"/>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a përmbushet parimi që kostoja administrative dhe e personelit nuk mund të jetë mbi</w:t>
            </w:r>
            <w:r w:rsidR="00C856D3" w:rsidRPr="00CC6406">
              <w:rPr>
                <w:rFonts w:asciiTheme="minorHAnsi" w:eastAsia="proxima nova rg" w:hAnsiTheme="minorHAnsi" w:cstheme="minorHAnsi"/>
                <w:color w:val="000000" w:themeColor="text1"/>
                <w:sz w:val="22"/>
                <w:szCs w:val="22"/>
              </w:rPr>
              <w:t xml:space="preserve"> 3</w:t>
            </w:r>
            <w:r w:rsidRPr="00CC6406">
              <w:rPr>
                <w:rFonts w:asciiTheme="minorHAnsi" w:eastAsia="proxima nova rg" w:hAnsiTheme="minorHAnsi" w:cstheme="minorHAnsi"/>
                <w:color w:val="000000" w:themeColor="text1"/>
                <w:sz w:val="22"/>
                <w:szCs w:val="22"/>
              </w:rPr>
              <w:t>0% e buxhetit total?</w:t>
            </w:r>
          </w:p>
          <w:p w14:paraId="3526334A" w14:textId="77777777" w:rsidR="00C87DAF" w:rsidRPr="00CC6406" w:rsidRDefault="00C87DAF" w:rsidP="1F10F714">
            <w:pPr>
              <w:pStyle w:val="ListParagraph"/>
              <w:numPr>
                <w:ilvl w:val="0"/>
                <w:numId w:val="13"/>
              </w:numPr>
              <w:contextualSpacing w:val="0"/>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a është buxheti me ndjeshmëri gjinore?</w:t>
            </w:r>
          </w:p>
          <w:p w14:paraId="7987CF40" w14:textId="4ECCA57A" w:rsidR="00C87DAF" w:rsidRPr="00CC6406" w:rsidRDefault="00C87DAF" w:rsidP="1F10F714">
            <w:pPr>
              <w:pStyle w:val="ListParagraph"/>
              <w:numPr>
                <w:ilvl w:val="0"/>
                <w:numId w:val="13"/>
              </w:numPr>
              <w:contextualSpacing w:val="0"/>
              <w:jc w:val="both"/>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a janë përfshirë CV-të dhe përshkrimet e punës, aty ku është e nevojshme?</w:t>
            </w:r>
          </w:p>
        </w:tc>
        <w:tc>
          <w:tcPr>
            <w:tcW w:w="1292" w:type="dxa"/>
            <w:tcBorders>
              <w:top w:val="single" w:sz="4" w:space="0" w:color="auto"/>
              <w:left w:val="single" w:sz="4" w:space="0" w:color="auto"/>
              <w:right w:val="single" w:sz="4" w:space="0" w:color="auto"/>
            </w:tcBorders>
          </w:tcPr>
          <w:p w14:paraId="6A26D188"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5</w:t>
            </w:r>
          </w:p>
        </w:tc>
        <w:tc>
          <w:tcPr>
            <w:tcW w:w="850" w:type="dxa"/>
            <w:tcBorders>
              <w:top w:val="single" w:sz="4" w:space="0" w:color="auto"/>
              <w:left w:val="single" w:sz="4" w:space="0" w:color="auto"/>
              <w:right w:val="single" w:sz="4" w:space="0" w:color="auto"/>
            </w:tcBorders>
          </w:tcPr>
          <w:p w14:paraId="6E4139A0" w14:textId="77777777" w:rsidR="00C87DAF" w:rsidRPr="00CC6406" w:rsidRDefault="00C87DAF" w:rsidP="1F10F714">
            <w:pPr>
              <w:ind w:left="100"/>
              <w:rPr>
                <w:rFonts w:asciiTheme="minorHAnsi" w:eastAsia="proxima nova rg" w:hAnsiTheme="minorHAnsi" w:cstheme="minorHAnsi"/>
                <w:color w:val="000000"/>
                <w:sz w:val="22"/>
                <w:szCs w:val="22"/>
              </w:rPr>
            </w:pPr>
          </w:p>
        </w:tc>
      </w:tr>
      <w:tr w:rsidR="00C87DAF" w:rsidRPr="00CC6406" w14:paraId="4653BE08" w14:textId="77777777" w:rsidTr="1F10F714">
        <w:trPr>
          <w:trHeight w:val="72"/>
        </w:trPr>
        <w:tc>
          <w:tcPr>
            <w:tcW w:w="7186" w:type="dxa"/>
            <w:tcBorders>
              <w:top w:val="single" w:sz="4" w:space="0" w:color="auto"/>
              <w:left w:val="single" w:sz="4" w:space="0" w:color="auto"/>
              <w:bottom w:val="single" w:sz="4" w:space="0" w:color="auto"/>
              <w:right w:val="single" w:sz="4" w:space="0" w:color="auto"/>
            </w:tcBorders>
            <w:shd w:val="clear" w:color="auto" w:fill="B3B2AF"/>
            <w:vAlign w:val="bottom"/>
          </w:tcPr>
          <w:p w14:paraId="3384A020" w14:textId="77777777" w:rsidR="00C87DAF" w:rsidRPr="00CC6406" w:rsidRDefault="00C87DAF" w:rsidP="1F10F714">
            <w:pPr>
              <w:rPr>
                <w:rFonts w:asciiTheme="minorHAnsi" w:eastAsia="proxima nova rg" w:hAnsiTheme="minorHAnsi" w:cstheme="minorHAnsi"/>
                <w:b/>
                <w:bCs/>
                <w:color w:val="000000"/>
                <w:sz w:val="22"/>
                <w:szCs w:val="22"/>
              </w:rPr>
            </w:pPr>
            <w:r w:rsidRPr="00CC6406">
              <w:rPr>
                <w:rFonts w:asciiTheme="minorHAnsi" w:eastAsia="proxima nova rg" w:hAnsiTheme="minorHAnsi" w:cstheme="minorHAnsi"/>
                <w:b/>
                <w:bCs/>
                <w:color w:val="000000" w:themeColor="text1"/>
                <w:sz w:val="22"/>
                <w:szCs w:val="22"/>
              </w:rPr>
              <w:t>Pikët totale maksimale</w:t>
            </w:r>
          </w:p>
        </w:tc>
        <w:tc>
          <w:tcPr>
            <w:tcW w:w="1292" w:type="dxa"/>
            <w:tcBorders>
              <w:top w:val="single" w:sz="4" w:space="0" w:color="auto"/>
              <w:left w:val="single" w:sz="4" w:space="0" w:color="auto"/>
              <w:bottom w:val="single" w:sz="4" w:space="0" w:color="auto"/>
              <w:right w:val="single" w:sz="4" w:space="0" w:color="auto"/>
            </w:tcBorders>
            <w:shd w:val="clear" w:color="auto" w:fill="B3B2AF"/>
          </w:tcPr>
          <w:p w14:paraId="01FFAB9E" w14:textId="77777777" w:rsidR="00C87DAF" w:rsidRPr="00CC6406" w:rsidRDefault="00C87DAF" w:rsidP="1F10F714">
            <w:pPr>
              <w:ind w:left="100"/>
              <w:jc w:val="center"/>
              <w:rPr>
                <w:rFonts w:asciiTheme="minorHAnsi" w:eastAsia="proxima nova rg" w:hAnsiTheme="minorHAnsi" w:cstheme="minorHAnsi"/>
                <w:color w:val="000000"/>
                <w:sz w:val="22"/>
                <w:szCs w:val="22"/>
              </w:rPr>
            </w:pPr>
            <w:r w:rsidRPr="00CC6406">
              <w:rPr>
                <w:rFonts w:asciiTheme="minorHAnsi" w:eastAsia="proxima nova rg" w:hAnsiTheme="minorHAnsi" w:cstheme="minorHAnsi"/>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shd w:val="clear" w:color="auto" w:fill="B3B2AF"/>
          </w:tcPr>
          <w:p w14:paraId="48678485" w14:textId="77777777" w:rsidR="00C87DAF" w:rsidRPr="00CC6406" w:rsidRDefault="00C87DAF" w:rsidP="1F10F714">
            <w:pPr>
              <w:ind w:left="100"/>
              <w:rPr>
                <w:rFonts w:asciiTheme="minorHAnsi" w:eastAsia="proxima nova rg" w:hAnsiTheme="minorHAnsi" w:cstheme="minorHAnsi"/>
                <w:color w:val="000000"/>
                <w:sz w:val="22"/>
                <w:szCs w:val="22"/>
              </w:rPr>
            </w:pPr>
          </w:p>
        </w:tc>
      </w:tr>
    </w:tbl>
    <w:p w14:paraId="4793D243" w14:textId="63A228F9" w:rsidR="00C87DAF" w:rsidRPr="00CC6406" w:rsidRDefault="00C87DAF" w:rsidP="1F10F714">
      <w:pPr>
        <w:autoSpaceDE w:val="0"/>
        <w:autoSpaceDN w:val="0"/>
        <w:adjustRightInd w:val="0"/>
        <w:spacing w:before="120"/>
        <w:jc w:val="both"/>
        <w:rPr>
          <w:rFonts w:asciiTheme="minorHAnsi" w:eastAsia="proxima nova rg" w:hAnsiTheme="minorHAnsi" w:cstheme="minorHAnsi"/>
          <w:sz w:val="22"/>
          <w:szCs w:val="22"/>
        </w:rPr>
      </w:pPr>
    </w:p>
    <w:p w14:paraId="2CB43E02" w14:textId="1C88FD64" w:rsidR="008D407C" w:rsidRPr="00CC6406" w:rsidRDefault="008D407C" w:rsidP="1F10F714">
      <w:pPr>
        <w:autoSpaceDE w:val="0"/>
        <w:autoSpaceDN w:val="0"/>
        <w:adjustRightInd w:val="0"/>
        <w:spacing w:before="120"/>
        <w:jc w:val="both"/>
        <w:rPr>
          <w:rFonts w:asciiTheme="minorHAnsi" w:eastAsia="proxima nova rg" w:hAnsiTheme="minorHAnsi" w:cstheme="minorHAnsi"/>
          <w:b/>
          <w:bCs/>
          <w:color w:val="000000" w:themeColor="text1"/>
          <w:sz w:val="22"/>
          <w:szCs w:val="22"/>
        </w:rPr>
      </w:pPr>
      <w:bookmarkStart w:id="15" w:name="_Toc110406162"/>
      <w:r w:rsidRPr="00CC6406">
        <w:rPr>
          <w:rFonts w:asciiTheme="minorHAnsi" w:eastAsia="proxima nova rg" w:hAnsiTheme="minorHAnsi" w:cstheme="minorHAnsi"/>
          <w:b/>
          <w:bCs/>
          <w:color w:val="000000" w:themeColor="text1"/>
          <w:sz w:val="22"/>
          <w:szCs w:val="22"/>
        </w:rPr>
        <w:t>Për proje</w:t>
      </w:r>
      <w:r w:rsidR="000C7FA0" w:rsidRPr="00CC6406">
        <w:rPr>
          <w:rFonts w:asciiTheme="minorHAnsi" w:eastAsia="proxima nova rg" w:hAnsiTheme="minorHAnsi" w:cstheme="minorHAnsi"/>
          <w:b/>
          <w:bCs/>
          <w:color w:val="000000" w:themeColor="text1"/>
          <w:sz w:val="22"/>
          <w:szCs w:val="22"/>
        </w:rPr>
        <w:t>k</w:t>
      </w:r>
      <w:r w:rsidRPr="00CC6406">
        <w:rPr>
          <w:rFonts w:asciiTheme="minorHAnsi" w:eastAsia="proxima nova rg" w:hAnsiTheme="minorHAnsi" w:cstheme="minorHAnsi"/>
          <w:b/>
          <w:bCs/>
          <w:color w:val="000000" w:themeColor="text1"/>
          <w:sz w:val="22"/>
          <w:szCs w:val="22"/>
        </w:rPr>
        <w:t>tet mbi 15,000.00 euro</w:t>
      </w:r>
    </w:p>
    <w:p w14:paraId="70DF57CE" w14:textId="113155C6" w:rsidR="001525EB" w:rsidRPr="00CC6406" w:rsidRDefault="001525EB" w:rsidP="1F10F714">
      <w:pPr>
        <w:autoSpaceDE w:val="0"/>
        <w:autoSpaceDN w:val="0"/>
        <w:adjustRightInd w:val="0"/>
        <w:spacing w:before="12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 xml:space="preserve">Shënim për </w:t>
      </w:r>
      <w:r w:rsidR="00C87DAF" w:rsidRPr="00CC6406">
        <w:rPr>
          <w:rFonts w:asciiTheme="minorHAnsi" w:eastAsia="proxima nova rg" w:hAnsiTheme="minorHAnsi" w:cstheme="minorHAnsi"/>
          <w:b/>
          <w:bCs/>
          <w:sz w:val="22"/>
          <w:szCs w:val="22"/>
        </w:rPr>
        <w:t>seksionin</w:t>
      </w:r>
      <w:r w:rsidRPr="00CC6406">
        <w:rPr>
          <w:rFonts w:asciiTheme="minorHAnsi" w:eastAsia="proxima nova rg" w:hAnsiTheme="minorHAnsi" w:cstheme="minorHAnsi"/>
          <w:b/>
          <w:bCs/>
          <w:sz w:val="22"/>
          <w:szCs w:val="22"/>
        </w:rPr>
        <w:t xml:space="preserve"> 1 të ta</w:t>
      </w:r>
      <w:r w:rsidR="00763A15" w:rsidRPr="00CC6406">
        <w:rPr>
          <w:rFonts w:asciiTheme="minorHAnsi" w:eastAsia="proxima nova rg" w:hAnsiTheme="minorHAnsi" w:cstheme="minorHAnsi"/>
          <w:b/>
          <w:bCs/>
          <w:sz w:val="22"/>
          <w:szCs w:val="22"/>
        </w:rPr>
        <w:t>belës së vlerësimit - Kapacitetet</w:t>
      </w:r>
      <w:r w:rsidRPr="00CC6406">
        <w:rPr>
          <w:rFonts w:asciiTheme="minorHAnsi" w:eastAsia="proxima nova rg" w:hAnsiTheme="minorHAnsi" w:cstheme="minorHAnsi"/>
          <w:b/>
          <w:bCs/>
          <w:sz w:val="22"/>
          <w:szCs w:val="22"/>
        </w:rPr>
        <w:t xml:space="preserve"> financiar dhe operacional </w:t>
      </w:r>
      <w:r w:rsidR="00763A15" w:rsidRPr="00CC6406">
        <w:rPr>
          <w:rFonts w:asciiTheme="minorHAnsi" w:eastAsia="proxima nova rg" w:hAnsiTheme="minorHAnsi" w:cstheme="minorHAnsi"/>
          <w:b/>
          <w:bCs/>
          <w:sz w:val="22"/>
          <w:szCs w:val="22"/>
        </w:rPr>
        <w:t>te</w:t>
      </w:r>
      <w:r w:rsidRPr="00CC6406">
        <w:rPr>
          <w:rFonts w:asciiTheme="minorHAnsi" w:eastAsia="proxima nova rg" w:hAnsiTheme="minorHAnsi" w:cstheme="minorHAnsi"/>
          <w:b/>
          <w:bCs/>
          <w:sz w:val="22"/>
          <w:szCs w:val="22"/>
        </w:rPr>
        <w:t xml:space="preserve"> aplikuesit</w:t>
      </w:r>
    </w:p>
    <w:p w14:paraId="61291EF9" w14:textId="5AAFD4ED" w:rsidR="00C025AC" w:rsidRPr="00CC6406" w:rsidRDefault="00C025AC" w:rsidP="1F10F714">
      <w:pPr>
        <w:autoSpaceDE w:val="0"/>
        <w:autoSpaceDN w:val="0"/>
        <w:adjustRightInd w:val="0"/>
        <w:spacing w:before="120"/>
        <w:jc w:val="both"/>
        <w:rPr>
          <w:rFonts w:asciiTheme="minorHAnsi" w:eastAsia="proxima nova rg" w:hAnsiTheme="minorHAnsi" w:cstheme="minorHAnsi"/>
          <w:sz w:val="22"/>
          <w:szCs w:val="22"/>
        </w:rPr>
      </w:pPr>
      <w:bookmarkStart w:id="16" w:name="_Hlk134697998"/>
      <w:r w:rsidRPr="00CC6406">
        <w:rPr>
          <w:rFonts w:asciiTheme="minorHAnsi" w:eastAsia="proxima nova rg" w:hAnsiTheme="minorHAnsi" w:cstheme="minorHAnsi"/>
          <w:sz w:val="22"/>
          <w:szCs w:val="22"/>
        </w:rPr>
        <w:t xml:space="preserve">Në rast se gjithsej pikët në seksionin 1 janë më pak se 10, projekt-propozimi do të përjashtohet nga procesi i vlerësimit të mëtejmë, pasi që organizata nuk i ka kapacitetet minimale për ta siguruar zbatimin cilësor të projektit të propozuar. </w:t>
      </w:r>
    </w:p>
    <w:bookmarkEnd w:id="16"/>
    <w:p w14:paraId="679D8F97" w14:textId="7A41938B" w:rsidR="001525EB" w:rsidRPr="00CC6406" w:rsidRDefault="001525EB" w:rsidP="1F10F714">
      <w:pPr>
        <w:autoSpaceDE w:val="0"/>
        <w:autoSpaceDN w:val="0"/>
        <w:adjustRightInd w:val="0"/>
        <w:spacing w:before="12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 xml:space="preserve">Shënim për </w:t>
      </w:r>
      <w:r w:rsidR="00C87DAF" w:rsidRPr="00CC6406">
        <w:rPr>
          <w:rFonts w:asciiTheme="minorHAnsi" w:eastAsia="proxima nova rg" w:hAnsiTheme="minorHAnsi" w:cstheme="minorHAnsi"/>
          <w:b/>
          <w:bCs/>
          <w:sz w:val="22"/>
          <w:szCs w:val="22"/>
        </w:rPr>
        <w:t>seksionin</w:t>
      </w:r>
      <w:r w:rsidRPr="00CC6406">
        <w:rPr>
          <w:rFonts w:asciiTheme="minorHAnsi" w:eastAsia="proxima nova rg" w:hAnsiTheme="minorHAnsi" w:cstheme="minorHAnsi"/>
          <w:b/>
          <w:bCs/>
          <w:sz w:val="22"/>
          <w:szCs w:val="22"/>
        </w:rPr>
        <w:t xml:space="preserve"> 2. Relevanca </w:t>
      </w:r>
    </w:p>
    <w:p w14:paraId="4645BA42" w14:textId="04743BF7" w:rsidR="00B014A0" w:rsidRPr="00CC6406" w:rsidRDefault="00B014A0" w:rsidP="1F10F714">
      <w:pPr>
        <w:jc w:val="both"/>
        <w:rPr>
          <w:rFonts w:asciiTheme="minorHAnsi" w:eastAsia="proxima nova rg" w:hAnsiTheme="minorHAnsi" w:cstheme="minorHAnsi"/>
          <w:sz w:val="22"/>
          <w:szCs w:val="22"/>
        </w:rPr>
      </w:pPr>
      <w:bookmarkStart w:id="17" w:name="_Hlk134697886"/>
      <w:r w:rsidRPr="00CC6406">
        <w:rPr>
          <w:rFonts w:asciiTheme="minorHAnsi" w:eastAsia="proxima nova rg" w:hAnsiTheme="minorHAnsi" w:cstheme="minorHAnsi"/>
          <w:sz w:val="22"/>
          <w:szCs w:val="22"/>
        </w:rPr>
        <w:t xml:space="preserve">Në rast se gjithsej pikët në seksionin 2 janë më pak se 18, projekt-propozimi do të përjashtohet nga shqyrtimi i mëtejmë, pasi që pikët nënkuptojnë se, edhe pse aplikuesi i plotëson kapacitetet </w:t>
      </w:r>
    </w:p>
    <w:p w14:paraId="7C075AAD" w14:textId="77777777" w:rsidR="00B014A0" w:rsidRPr="00CC6406" w:rsidRDefault="00B014A0" w:rsidP="1F10F714">
      <w:pPr>
        <w:jc w:val="both"/>
        <w:rPr>
          <w:rFonts w:asciiTheme="minorHAnsi" w:eastAsia="proxima nova rg" w:hAnsiTheme="minorHAnsi" w:cstheme="minorHAnsi"/>
          <w:b/>
          <w:bCs/>
          <w:sz w:val="22"/>
          <w:szCs w:val="22"/>
        </w:rPr>
      </w:pPr>
      <w:r w:rsidRPr="00CC6406">
        <w:rPr>
          <w:rFonts w:asciiTheme="minorHAnsi" w:eastAsia="proxima nova rg" w:hAnsiTheme="minorHAnsi" w:cstheme="minorHAnsi"/>
          <w:sz w:val="22"/>
          <w:szCs w:val="22"/>
        </w:rPr>
        <w:t>financiare dhe operacionale, koncepti i projektit nuk është relevant apo nuk është në përputhje me prioritetet e thirrjes publike dhe projekti nuk i trajton nevojat e komunitetit lokal.</w:t>
      </w:r>
    </w:p>
    <w:p w14:paraId="412EA3D8" w14:textId="77777777" w:rsidR="00B014A0" w:rsidRPr="00CC6406" w:rsidRDefault="00B014A0" w:rsidP="1F10F714">
      <w:pPr>
        <w:jc w:val="both"/>
        <w:rPr>
          <w:rFonts w:asciiTheme="minorHAnsi" w:eastAsia="proxima nova rg" w:hAnsiTheme="minorHAnsi" w:cstheme="minorHAnsi"/>
          <w:sz w:val="22"/>
          <w:szCs w:val="22"/>
        </w:rPr>
      </w:pPr>
    </w:p>
    <w:p w14:paraId="7BBF79AC" w14:textId="0609CC36" w:rsidR="00087953" w:rsidRPr="00CC6406" w:rsidRDefault="00087953" w:rsidP="1F10F714">
      <w:pPr>
        <w:autoSpaceDE w:val="0"/>
        <w:autoSpaceDN w:val="0"/>
        <w:adjustRightInd w:val="0"/>
        <w:spacing w:before="120"/>
        <w:jc w:val="both"/>
        <w:rPr>
          <w:rFonts w:asciiTheme="minorHAnsi" w:eastAsia="proxima nova rg" w:hAnsiTheme="minorHAnsi" w:cstheme="minorHAnsi"/>
          <w:b/>
          <w:bCs/>
          <w:color w:val="000000" w:themeColor="text1"/>
          <w:sz w:val="22"/>
          <w:szCs w:val="22"/>
        </w:rPr>
      </w:pPr>
      <w:r w:rsidRPr="00CC6406">
        <w:rPr>
          <w:rFonts w:asciiTheme="minorHAnsi" w:eastAsia="proxima nova rg" w:hAnsiTheme="minorHAnsi" w:cstheme="minorHAnsi"/>
          <w:b/>
          <w:bCs/>
          <w:color w:val="000000" w:themeColor="text1"/>
          <w:sz w:val="22"/>
          <w:szCs w:val="22"/>
        </w:rPr>
        <w:t>Për projektet nga 5,000.00 euro deri në 15,000.00 euro</w:t>
      </w:r>
    </w:p>
    <w:p w14:paraId="2FD489A4" w14:textId="77777777" w:rsidR="0009795D" w:rsidRPr="00CC6406" w:rsidRDefault="0009795D" w:rsidP="1F10F714">
      <w:pPr>
        <w:autoSpaceDE w:val="0"/>
        <w:autoSpaceDN w:val="0"/>
        <w:adjustRightInd w:val="0"/>
        <w:spacing w:before="120"/>
        <w:jc w:val="both"/>
        <w:rPr>
          <w:rFonts w:asciiTheme="minorHAnsi" w:eastAsia="proxima nova rg" w:hAnsiTheme="minorHAnsi" w:cstheme="minorHAnsi"/>
          <w:b/>
          <w:bCs/>
          <w:color w:val="000000" w:themeColor="text1"/>
          <w:sz w:val="22"/>
          <w:szCs w:val="22"/>
        </w:rPr>
      </w:pPr>
    </w:p>
    <w:p w14:paraId="3EA54B63" w14:textId="77777777" w:rsidR="00087953" w:rsidRPr="00CC6406" w:rsidRDefault="00087953" w:rsidP="1F10F714">
      <w:pPr>
        <w:autoSpaceDE w:val="0"/>
        <w:autoSpaceDN w:val="0"/>
        <w:adjustRightInd w:val="0"/>
        <w:spacing w:before="12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Shënim për seksionin 1 të tabelës së vlerësimit - Kapacitetet financiar dhe operacional te aplikuesit</w:t>
      </w:r>
    </w:p>
    <w:p w14:paraId="7944E39F" w14:textId="048833A2" w:rsidR="000C7FA0" w:rsidRPr="00CC6406" w:rsidRDefault="000C7FA0" w:rsidP="1F10F714">
      <w:pPr>
        <w:autoSpaceDE w:val="0"/>
        <w:autoSpaceDN w:val="0"/>
        <w:adjustRightInd w:val="0"/>
        <w:spacing w:before="120"/>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Në rast se gjithsej pikët në seksionin 1 janë më pak se 5, projekt-propozimi do të përjashtohet nga procesi i vlerësimit të mëtejmë, pasi që organizata nuk i ka kapacitetet minimale për ta siguruar zbatimin cilësor të projektit të propozuar.</w:t>
      </w:r>
    </w:p>
    <w:p w14:paraId="5DD45E99" w14:textId="77777777" w:rsidR="00087953" w:rsidRPr="00CC6406" w:rsidRDefault="00087953" w:rsidP="1F10F714">
      <w:pPr>
        <w:autoSpaceDE w:val="0"/>
        <w:autoSpaceDN w:val="0"/>
        <w:adjustRightInd w:val="0"/>
        <w:spacing w:before="12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 xml:space="preserve">Shënim për seksionin 2. Relevanca </w:t>
      </w:r>
    </w:p>
    <w:p w14:paraId="35507F32" w14:textId="1A8BF54F" w:rsidR="00B014A0" w:rsidRPr="00CC6406" w:rsidRDefault="00B014A0" w:rsidP="63F35801">
      <w:pPr>
        <w:jc w:val="both"/>
        <w:rPr>
          <w:rFonts w:asciiTheme="minorHAnsi" w:eastAsia="proxima nova rg" w:hAnsiTheme="minorHAnsi" w:cstheme="minorBidi"/>
          <w:sz w:val="22"/>
          <w:szCs w:val="22"/>
        </w:rPr>
      </w:pPr>
      <w:r w:rsidRPr="63F35801">
        <w:rPr>
          <w:rFonts w:asciiTheme="minorHAnsi" w:eastAsia="proxima nova rg" w:hAnsiTheme="minorHAnsi" w:cstheme="minorBidi"/>
          <w:sz w:val="22"/>
          <w:szCs w:val="22"/>
        </w:rPr>
        <w:t xml:space="preserve">Në rast se gjithsej pikët në seksionin 2 janë më pak se </w:t>
      </w:r>
      <w:r w:rsidR="72E8C563" w:rsidRPr="63F35801">
        <w:rPr>
          <w:rFonts w:asciiTheme="minorHAnsi" w:eastAsia="proxima nova rg" w:hAnsiTheme="minorHAnsi" w:cstheme="minorBidi"/>
          <w:sz w:val="22"/>
          <w:szCs w:val="22"/>
        </w:rPr>
        <w:t>12</w:t>
      </w:r>
      <w:r w:rsidRPr="63F35801">
        <w:rPr>
          <w:rFonts w:asciiTheme="minorHAnsi" w:eastAsia="proxima nova rg" w:hAnsiTheme="minorHAnsi" w:cstheme="minorBidi"/>
          <w:sz w:val="22"/>
          <w:szCs w:val="22"/>
        </w:rPr>
        <w:t>, projekt-propozimi do të përjashtohet nga shqyrtimi i mëtejmë, pasi që pikët nënkuptojnë se, edhe pse aplikuesi i plotëson kapacitetet financiare dhe operacionale, koncepti i projektit nuk është relevant apo nuk është në përputhje me prioritetet e thirrjes publike dhe projekti nuk i trajton nevojat e komunitetit lokal.</w:t>
      </w:r>
      <w:r w:rsidR="000C7FA0" w:rsidRPr="63F35801">
        <w:rPr>
          <w:rFonts w:asciiTheme="minorHAnsi" w:eastAsia="proxima nova rg" w:hAnsiTheme="minorHAnsi" w:cstheme="minorBidi"/>
          <w:sz w:val="22"/>
          <w:szCs w:val="22"/>
        </w:rPr>
        <w:t xml:space="preserve"> </w:t>
      </w:r>
    </w:p>
    <w:p w14:paraId="49B05709" w14:textId="77777777" w:rsidR="000C7FA0" w:rsidRPr="00CC6406" w:rsidRDefault="000C7FA0" w:rsidP="1F10F714">
      <w:pPr>
        <w:jc w:val="both"/>
        <w:rPr>
          <w:rFonts w:asciiTheme="minorHAnsi" w:eastAsia="proxima nova rg" w:hAnsiTheme="minorHAnsi" w:cstheme="minorHAnsi"/>
          <w:sz w:val="22"/>
          <w:szCs w:val="22"/>
        </w:rPr>
      </w:pPr>
    </w:p>
    <w:bookmarkEnd w:id="17"/>
    <w:p w14:paraId="1A8BAA89" w14:textId="6E220959" w:rsidR="0037408C" w:rsidRPr="00CC6406" w:rsidRDefault="0037408C" w:rsidP="1F10F714">
      <w:pPr>
        <w:spacing w:before="240" w:after="240"/>
        <w:jc w:val="both"/>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Njoftim për</w:t>
      </w:r>
      <w:bookmarkEnd w:id="15"/>
      <w:r w:rsidR="00686B31"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b/>
          <w:bCs/>
          <w:sz w:val="22"/>
          <w:szCs w:val="22"/>
        </w:rPr>
        <w:t xml:space="preserve">rezultatet e thirrjes publike </w:t>
      </w:r>
    </w:p>
    <w:p w14:paraId="7B1A0ACE" w14:textId="090428BC" w:rsidR="0037408C" w:rsidRPr="00CC6406" w:rsidRDefault="0037408C" w:rsidP="1F10F714">
      <w:pPr>
        <w:pStyle w:val="Text1"/>
        <w:ind w:left="0"/>
        <w:rPr>
          <w:rFonts w:asciiTheme="minorHAnsi" w:eastAsia="proxima nova rg" w:hAnsiTheme="minorHAnsi" w:cstheme="minorHAnsi"/>
          <w:sz w:val="22"/>
          <w:szCs w:val="22"/>
        </w:rPr>
      </w:pPr>
      <w:r w:rsidRPr="00CC6406">
        <w:rPr>
          <w:rFonts w:asciiTheme="minorHAnsi" w:eastAsia="proxima nova rg" w:hAnsiTheme="minorHAnsi" w:cstheme="minorHAnsi"/>
          <w:snapToGrid w:val="0"/>
          <w:sz w:val="22"/>
          <w:szCs w:val="22"/>
        </w:rPr>
        <w:t>Të gjithë aplikuesit, pavarësisht se a aprovohen apo refuzohen projekt</w:t>
      </w:r>
      <w:r w:rsidR="00C87DAF" w:rsidRPr="00CC6406">
        <w:rPr>
          <w:rFonts w:asciiTheme="minorHAnsi" w:eastAsia="proxima nova rg" w:hAnsiTheme="minorHAnsi" w:cstheme="minorHAnsi"/>
          <w:snapToGrid w:val="0"/>
          <w:sz w:val="22"/>
          <w:szCs w:val="22"/>
        </w:rPr>
        <w:t>-</w:t>
      </w:r>
      <w:r w:rsidRPr="00CC6406">
        <w:rPr>
          <w:rFonts w:asciiTheme="minorHAnsi" w:eastAsia="proxima nova rg" w:hAnsiTheme="minorHAnsi" w:cstheme="minorHAnsi"/>
          <w:snapToGrid w:val="0"/>
          <w:sz w:val="22"/>
          <w:szCs w:val="22"/>
        </w:rPr>
        <w:t xml:space="preserve">propozimet e tyre për financim, do të njoftohen me shkrim për rezultatet brenda 30 ditëve pas mbylljes së thirrjes publike. Rezultatet do të publikohen në faqen e internetit të Komunës së </w:t>
      </w:r>
      <w:r w:rsidR="00971D6E" w:rsidRPr="00CC6406">
        <w:rPr>
          <w:rFonts w:asciiTheme="minorHAnsi" w:eastAsia="proxima nova rg" w:hAnsiTheme="minorHAnsi" w:cstheme="minorHAnsi"/>
          <w:snapToGrid w:val="0"/>
          <w:sz w:val="22"/>
          <w:szCs w:val="22"/>
        </w:rPr>
        <w:t>Istogut</w:t>
      </w:r>
      <w:r w:rsidR="00D3544C" w:rsidRPr="00CC6406">
        <w:rPr>
          <w:rFonts w:asciiTheme="minorHAnsi" w:eastAsia="proxima nova rg" w:hAnsiTheme="minorHAnsi" w:cstheme="minorHAnsi"/>
          <w:color w:val="000000" w:themeColor="text1"/>
          <w:sz w:val="22"/>
          <w:szCs w:val="22"/>
        </w:rPr>
        <w:t xml:space="preserve"> </w:t>
      </w:r>
      <w:r w:rsidR="00D3544C" w:rsidRPr="00CC6406">
        <w:rPr>
          <w:rFonts w:asciiTheme="minorHAnsi" w:eastAsia="proxima nova rg" w:hAnsiTheme="minorHAnsi" w:cstheme="minorHAnsi"/>
          <w:snapToGrid w:val="0"/>
          <w:color w:val="000000" w:themeColor="text1"/>
          <w:sz w:val="22"/>
          <w:szCs w:val="22"/>
        </w:rPr>
        <w:t>(</w:t>
      </w:r>
      <w:hyperlink r:id="rId16">
        <w:r w:rsidR="00971D6E" w:rsidRPr="00CC6406">
          <w:rPr>
            <w:rStyle w:val="Hyperlink"/>
            <w:rFonts w:asciiTheme="minorHAnsi" w:eastAsia="proxima nova rg" w:hAnsiTheme="minorHAnsi" w:cstheme="minorHAnsi"/>
            <w:sz w:val="22"/>
            <w:szCs w:val="22"/>
          </w:rPr>
          <w:t>https://istog.rks-gov.net/</w:t>
        </w:r>
      </w:hyperlink>
      <w:r w:rsidR="00D3544C" w:rsidRPr="00CC6406">
        <w:rPr>
          <w:rFonts w:asciiTheme="minorHAnsi" w:eastAsia="proxima nova rg" w:hAnsiTheme="minorHAnsi" w:cstheme="minorHAnsi"/>
          <w:color w:val="000000" w:themeColor="text1"/>
          <w:sz w:val="22"/>
          <w:szCs w:val="22"/>
        </w:rPr>
        <w:t>)</w:t>
      </w:r>
      <w:r w:rsidR="00763A15"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napToGrid w:val="0"/>
          <w:sz w:val="22"/>
          <w:szCs w:val="22"/>
        </w:rPr>
        <w:t>në tabelën e njoftimeve të komunës dhe në faqen e internetit të UNDP</w:t>
      </w:r>
      <w:r w:rsidR="005272F0" w:rsidRPr="00CC6406">
        <w:rPr>
          <w:rFonts w:asciiTheme="minorHAnsi" w:eastAsia="proxima nova rg" w:hAnsiTheme="minorHAnsi" w:cstheme="minorHAnsi"/>
          <w:snapToGrid w:val="0"/>
          <w:sz w:val="22"/>
          <w:szCs w:val="22"/>
        </w:rPr>
        <w:t>-së</w:t>
      </w:r>
      <w:r w:rsidRPr="00CC6406">
        <w:rPr>
          <w:rFonts w:asciiTheme="minorHAnsi" w:eastAsia="proxima nova rg" w:hAnsiTheme="minorHAnsi" w:cstheme="minorHAnsi"/>
          <w:sz w:val="22"/>
          <w:szCs w:val="22"/>
        </w:rPr>
        <w:t xml:space="preserve"> </w:t>
      </w:r>
      <w:r w:rsidR="005272F0" w:rsidRPr="00CC6406">
        <w:rPr>
          <w:rFonts w:asciiTheme="minorHAnsi" w:eastAsia="proxima nova rg" w:hAnsiTheme="minorHAnsi" w:cstheme="minorHAnsi"/>
          <w:sz w:val="22"/>
          <w:szCs w:val="22"/>
        </w:rPr>
        <w:t>(</w:t>
      </w:r>
      <w:hyperlink r:id="rId17" w:history="1">
        <w:r w:rsidRPr="00CC6406">
          <w:rPr>
            <w:rStyle w:val="Hyperlink"/>
            <w:rFonts w:asciiTheme="minorHAnsi" w:eastAsia="proxima nova rg" w:hAnsiTheme="minorHAnsi" w:cstheme="minorHAnsi"/>
            <w:snapToGrid w:val="0"/>
            <w:sz w:val="22"/>
            <w:szCs w:val="22"/>
          </w:rPr>
          <w:t>www.ks.undp.org</w:t>
        </w:r>
      </w:hyperlink>
      <w:r w:rsidRPr="00CC6406">
        <w:rPr>
          <w:rFonts w:asciiTheme="minorHAnsi" w:eastAsia="proxima nova rg" w:hAnsiTheme="minorHAnsi" w:cstheme="minorHAnsi"/>
          <w:sz w:val="22"/>
          <w:szCs w:val="22"/>
        </w:rPr>
        <w:t xml:space="preserve"> </w:t>
      </w:r>
      <w:r w:rsidRPr="00CC6406">
        <w:rPr>
          <w:rFonts w:asciiTheme="minorHAnsi" w:eastAsia="proxima nova rg" w:hAnsiTheme="minorHAnsi" w:cstheme="minorHAnsi"/>
          <w:snapToGrid w:val="0"/>
          <w:sz w:val="22"/>
          <w:szCs w:val="22"/>
        </w:rPr>
        <w:t>). Vendim për refuzimin e një projekt</w:t>
      </w:r>
      <w:r w:rsidR="005272F0" w:rsidRPr="00CC6406">
        <w:rPr>
          <w:rFonts w:asciiTheme="minorHAnsi" w:eastAsia="proxima nova rg" w:hAnsiTheme="minorHAnsi" w:cstheme="minorHAnsi"/>
          <w:snapToGrid w:val="0"/>
          <w:sz w:val="22"/>
          <w:szCs w:val="22"/>
        </w:rPr>
        <w:t>-</w:t>
      </w:r>
      <w:r w:rsidRPr="00CC6406">
        <w:rPr>
          <w:rFonts w:asciiTheme="minorHAnsi" w:eastAsia="proxima nova rg" w:hAnsiTheme="minorHAnsi" w:cstheme="minorHAnsi"/>
          <w:snapToGrid w:val="0"/>
          <w:sz w:val="22"/>
          <w:szCs w:val="22"/>
        </w:rPr>
        <w:t xml:space="preserve">propozimi do të merret nëse: </w:t>
      </w:r>
    </w:p>
    <w:p w14:paraId="311D7427" w14:textId="6E3ECDD4" w:rsidR="0037408C" w:rsidRPr="00CC6406" w:rsidRDefault="001A1F8B" w:rsidP="1F10F714">
      <w:pPr>
        <w:pStyle w:val="Clause"/>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OS</w:t>
      </w:r>
      <w:r w:rsidR="002F5ADE" w:rsidRPr="00CC6406">
        <w:rPr>
          <w:rFonts w:asciiTheme="minorHAnsi" w:eastAsia="proxima nova rg" w:hAnsiTheme="minorHAnsi" w:cstheme="minorHAnsi"/>
          <w:sz w:val="22"/>
          <w:szCs w:val="22"/>
        </w:rPr>
        <w:t>H</w:t>
      </w:r>
      <w:r w:rsidRPr="00CC6406">
        <w:rPr>
          <w:rFonts w:asciiTheme="minorHAnsi" w:eastAsia="proxima nova rg" w:hAnsiTheme="minorHAnsi" w:cstheme="minorHAnsi"/>
          <w:sz w:val="22"/>
          <w:szCs w:val="22"/>
        </w:rPr>
        <w:t xml:space="preserve">C-ja aplikuese, ose njëri apo më shumë nga partnerët e saj, nuk i plotësojnë kriteret e thirrjes publike; </w:t>
      </w:r>
    </w:p>
    <w:p w14:paraId="51FDC49F" w14:textId="0DC4D3FA" w:rsidR="0037408C" w:rsidRPr="00CC6406" w:rsidRDefault="001A1F8B" w:rsidP="1F10F714">
      <w:pPr>
        <w:numPr>
          <w:ilvl w:val="0"/>
          <w:numId w:val="5"/>
        </w:numPr>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Aktivitetet e projektit janë të papranueshme (p.sh. aktivitetet e propozuara i tejkalojnë suazat e thirrjes publike, kohëzgjatja e projektit e tejkalon periudhën kohore maksimale të lejuar</w:t>
      </w:r>
      <w:r w:rsidR="00F1406D" w:rsidRPr="00CC6406">
        <w:rPr>
          <w:rFonts w:asciiTheme="minorHAnsi" w:eastAsia="proxima nova rg" w:hAnsiTheme="minorHAnsi" w:cstheme="minorHAnsi"/>
          <w:sz w:val="22"/>
          <w:szCs w:val="22"/>
        </w:rPr>
        <w:t xml:space="preserve"> ose është më pak se minimumi</w:t>
      </w:r>
      <w:r w:rsidRPr="00CC6406">
        <w:rPr>
          <w:rFonts w:asciiTheme="minorHAnsi" w:eastAsia="proxima nova rg" w:hAnsiTheme="minorHAnsi" w:cstheme="minorHAnsi"/>
          <w:sz w:val="22"/>
          <w:szCs w:val="22"/>
        </w:rPr>
        <w:t xml:space="preserve">, shuma e fondeve të kërkuara e tejkalon shumën maksimale ose është më e ulët se minimumi etj.); </w:t>
      </w:r>
    </w:p>
    <w:p w14:paraId="0F6CFA68" w14:textId="2D60FC35" w:rsidR="0060279A" w:rsidRPr="00CC6406" w:rsidRDefault="005272F0" w:rsidP="1F10F714">
      <w:pPr>
        <w:numPr>
          <w:ilvl w:val="0"/>
          <w:numId w:val="5"/>
        </w:numPr>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w:t>
      </w:r>
      <w:r w:rsidR="001A1F8B" w:rsidRPr="00CC6406">
        <w:rPr>
          <w:rFonts w:asciiTheme="minorHAnsi" w:eastAsia="proxima nova rg" w:hAnsiTheme="minorHAnsi" w:cstheme="minorHAnsi"/>
          <w:sz w:val="22"/>
          <w:szCs w:val="22"/>
        </w:rPr>
        <w:t>rojekt</w:t>
      </w:r>
      <w:r w:rsidRPr="00CC6406">
        <w:rPr>
          <w:rFonts w:asciiTheme="minorHAnsi" w:eastAsia="proxima nova rg" w:hAnsiTheme="minorHAnsi" w:cstheme="minorHAnsi"/>
          <w:sz w:val="22"/>
          <w:szCs w:val="22"/>
        </w:rPr>
        <w:t>-</w:t>
      </w:r>
      <w:r w:rsidR="001A1F8B" w:rsidRPr="00CC6406">
        <w:rPr>
          <w:rFonts w:asciiTheme="minorHAnsi" w:eastAsia="proxima nova rg" w:hAnsiTheme="minorHAnsi" w:cstheme="minorHAnsi"/>
          <w:sz w:val="22"/>
          <w:szCs w:val="22"/>
        </w:rPr>
        <w:t xml:space="preserve">propozimi nuk ka qenë relevant; kapacitetet financiare dhe operacionale të aplikuesit nuk janë të mjaftueshme ose projektet e përzgjedhura për financim kanë qenë superiore (kanë marrë nota më të larta); </w:t>
      </w:r>
    </w:p>
    <w:p w14:paraId="62CF17CF" w14:textId="7CB859F0" w:rsidR="00016339" w:rsidRPr="00CC6406" w:rsidRDefault="001A1F8B" w:rsidP="1F10F714">
      <w:pPr>
        <w:numPr>
          <w:ilvl w:val="0"/>
          <w:numId w:val="5"/>
        </w:numPr>
        <w:contextualSpacing/>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Cilësia e projekt</w:t>
      </w:r>
      <w:r w:rsidR="005272F0" w:rsidRPr="00CC6406">
        <w:rPr>
          <w:rFonts w:asciiTheme="minorHAnsi" w:eastAsia="proxima nova rg" w:hAnsiTheme="minorHAnsi" w:cstheme="minorHAnsi"/>
          <w:sz w:val="22"/>
          <w:szCs w:val="22"/>
        </w:rPr>
        <w:t>-</w:t>
      </w:r>
      <w:r w:rsidRPr="00CC6406">
        <w:rPr>
          <w:rFonts w:asciiTheme="minorHAnsi" w:eastAsia="proxima nova rg" w:hAnsiTheme="minorHAnsi" w:cstheme="minorHAnsi"/>
          <w:sz w:val="22"/>
          <w:szCs w:val="22"/>
        </w:rPr>
        <w:t xml:space="preserve">propozimit ka qenë teknikisht dhe financiarisht më e ulët krahasuar me projektet e përzgjedhura për financim. </w:t>
      </w:r>
    </w:p>
    <w:p w14:paraId="3DD14A99" w14:textId="77777777" w:rsidR="006B7421" w:rsidRPr="00CC6406" w:rsidRDefault="006B7421" w:rsidP="1F10F714">
      <w:pPr>
        <w:ind w:left="360"/>
        <w:contextualSpacing/>
        <w:jc w:val="both"/>
        <w:rPr>
          <w:rFonts w:asciiTheme="minorHAnsi" w:eastAsia="proxima nova rg" w:hAnsiTheme="minorHAnsi" w:cstheme="minorHAnsi"/>
          <w:sz w:val="22"/>
          <w:szCs w:val="22"/>
          <w:u w:val="thick" w:color="538135"/>
        </w:rPr>
      </w:pPr>
    </w:p>
    <w:p w14:paraId="2127A6BA" w14:textId="3F294570" w:rsidR="0037408C" w:rsidRPr="00CC6406" w:rsidRDefault="0037408C" w:rsidP="1F10F714">
      <w:pPr>
        <w:autoSpaceDE w:val="0"/>
        <w:autoSpaceDN w:val="0"/>
        <w:adjustRightInd w:val="0"/>
        <w:jc w:val="both"/>
        <w:outlineLvl w:val="0"/>
        <w:rPr>
          <w:rFonts w:asciiTheme="minorHAnsi" w:eastAsia="proxima nova rg" w:hAnsiTheme="minorHAnsi" w:cstheme="minorHAnsi"/>
          <w:b/>
          <w:bCs/>
          <w:sz w:val="22"/>
          <w:szCs w:val="22"/>
          <w:u w:val="single"/>
        </w:rPr>
      </w:pPr>
      <w:bookmarkStart w:id="18" w:name="_Toc110406163"/>
      <w:r w:rsidRPr="00CC6406">
        <w:rPr>
          <w:rFonts w:asciiTheme="minorHAnsi" w:eastAsia="proxima nova rg" w:hAnsiTheme="minorHAnsi" w:cstheme="minorHAnsi"/>
          <w:b/>
          <w:bCs/>
          <w:sz w:val="22"/>
          <w:szCs w:val="22"/>
          <w:u w:val="single"/>
        </w:rPr>
        <w:t>Kushtet që kanë të bëjnë me zbatimin e projektit të OS</w:t>
      </w:r>
      <w:r w:rsidR="00D16A9A" w:rsidRPr="00CC6406">
        <w:rPr>
          <w:rFonts w:asciiTheme="minorHAnsi" w:eastAsia="proxima nova rg" w:hAnsiTheme="minorHAnsi" w:cstheme="minorHAnsi"/>
          <w:b/>
          <w:bCs/>
          <w:sz w:val="22"/>
          <w:szCs w:val="22"/>
          <w:u w:val="single"/>
        </w:rPr>
        <w:t>HC</w:t>
      </w:r>
      <w:r w:rsidR="00BB708F" w:rsidRPr="00CC6406">
        <w:rPr>
          <w:rFonts w:asciiTheme="minorHAnsi" w:eastAsia="proxima nova rg" w:hAnsiTheme="minorHAnsi" w:cstheme="minorHAnsi"/>
          <w:b/>
          <w:bCs/>
          <w:sz w:val="22"/>
          <w:szCs w:val="22"/>
          <w:u w:val="single"/>
        </w:rPr>
        <w:t>-</w:t>
      </w:r>
      <w:r w:rsidRPr="00CC6406">
        <w:rPr>
          <w:rFonts w:asciiTheme="minorHAnsi" w:eastAsia="proxima nova rg" w:hAnsiTheme="minorHAnsi" w:cstheme="minorHAnsi"/>
          <w:b/>
          <w:bCs/>
          <w:sz w:val="22"/>
          <w:szCs w:val="22"/>
          <w:u w:val="single"/>
        </w:rPr>
        <w:t>së pas aprovimit zyrtar</w:t>
      </w:r>
    </w:p>
    <w:bookmarkEnd w:id="18"/>
    <w:p w14:paraId="3EFD91CE" w14:textId="77777777" w:rsidR="00F71872" w:rsidRPr="00CC6406" w:rsidRDefault="00F71872"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Pas vendimit për dhënien e grantit për një organizatë të shoqërisë civile, projekti i së cilës është miratuar, UNDP do të ofrojë një kontratë të përshtatshme për zbatimin e projektit. Organizatat e shoqërisë civile, projektet e të cilave miratohen, do t'u kërkohet të përkthejnë projekt propozimin, rishikimin e buxhetit, kornizën logjike dhe planin e veprimit në anglisht dhe t'ia dorëzojnë UNDP-së në mënyrë elektronike përpara nënshkrimit të kontratës.</w:t>
      </w:r>
    </w:p>
    <w:p w14:paraId="27BA6A9C" w14:textId="685AC3E5" w:rsidR="00D40D93" w:rsidRPr="00CC6406" w:rsidRDefault="00F71872"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sz w:val="22"/>
          <w:szCs w:val="22"/>
        </w:rPr>
        <w:t>Përpara nënshkrimit të kontratës së UNDP-së, projekti ReLOaD</w:t>
      </w:r>
      <w:r w:rsidR="00BD663D" w:rsidRPr="00CC6406">
        <w:rPr>
          <w:rFonts w:asciiTheme="minorHAnsi" w:eastAsia="proxima nova rg" w:hAnsiTheme="minorHAnsi" w:cstheme="minorHAnsi"/>
          <w:sz w:val="22"/>
          <w:szCs w:val="22"/>
        </w:rPr>
        <w:t>3</w:t>
      </w:r>
      <w:r w:rsidRPr="00CC6406">
        <w:rPr>
          <w:rFonts w:asciiTheme="minorHAnsi" w:eastAsia="proxima nova rg" w:hAnsiTheme="minorHAnsi" w:cstheme="minorHAnsi"/>
          <w:sz w:val="22"/>
          <w:szCs w:val="22"/>
        </w:rPr>
        <w:t xml:space="preserve"> K</w:t>
      </w:r>
      <w:r w:rsidR="00BE6F09" w:rsidRPr="00CC6406">
        <w:rPr>
          <w:rFonts w:asciiTheme="minorHAnsi" w:eastAsia="proxima nova rg" w:hAnsiTheme="minorHAnsi" w:cstheme="minorHAnsi"/>
          <w:sz w:val="22"/>
          <w:szCs w:val="22"/>
        </w:rPr>
        <w:t>osovë</w:t>
      </w:r>
      <w:r w:rsidRPr="00CC6406">
        <w:rPr>
          <w:rFonts w:asciiTheme="minorHAnsi" w:eastAsia="proxima nova rg" w:hAnsiTheme="minorHAnsi" w:cstheme="minorHAnsi"/>
          <w:sz w:val="22"/>
          <w:szCs w:val="22"/>
        </w:rPr>
        <w:t xml:space="preserve"> ka të drejtë të kërkojë nga organizata e shoqërisë civile që të bëjë ndryshime të caktuara në propozim-projektin në mënyrë që të jetë në përputhje me rregullat dhe procedurat për zbatimin e projektit ReLOaD</w:t>
      </w:r>
      <w:r w:rsidR="00605EE9" w:rsidRPr="00CC6406">
        <w:rPr>
          <w:rFonts w:asciiTheme="minorHAnsi" w:eastAsia="proxima nova rg" w:hAnsiTheme="minorHAnsi" w:cstheme="minorHAnsi"/>
          <w:sz w:val="22"/>
          <w:szCs w:val="22"/>
        </w:rPr>
        <w:t>3</w:t>
      </w:r>
      <w:r w:rsidRPr="00CC6406">
        <w:rPr>
          <w:rFonts w:asciiTheme="minorHAnsi" w:eastAsia="proxima nova rg" w:hAnsiTheme="minorHAnsi" w:cstheme="minorHAnsi"/>
          <w:sz w:val="22"/>
          <w:szCs w:val="22"/>
        </w:rPr>
        <w:t xml:space="preserve"> KOS në komunat partnere.</w:t>
      </w:r>
    </w:p>
    <w:p w14:paraId="0963D676" w14:textId="77777777" w:rsidR="00C31BEF" w:rsidRPr="00CC6406" w:rsidRDefault="00C31BEF" w:rsidP="1F10F714">
      <w:pPr>
        <w:jc w:val="both"/>
        <w:rPr>
          <w:rFonts w:asciiTheme="minorHAnsi" w:eastAsia="proxima nova rg" w:hAnsiTheme="minorHAnsi" w:cstheme="minorHAnsi"/>
          <w:sz w:val="22"/>
          <w:szCs w:val="22"/>
        </w:rPr>
      </w:pPr>
    </w:p>
    <w:p w14:paraId="19489687" w14:textId="65932C21" w:rsidR="002F4537" w:rsidRPr="00CC6406" w:rsidRDefault="002F4537" w:rsidP="1F10F714">
      <w:pPr>
        <w:jc w:val="center"/>
        <w:rPr>
          <w:rFonts w:asciiTheme="minorHAnsi" w:eastAsia="proxima nova rg" w:hAnsiTheme="minorHAnsi" w:cstheme="minorHAnsi"/>
          <w:b/>
          <w:bCs/>
          <w:sz w:val="22"/>
          <w:szCs w:val="22"/>
        </w:rPr>
      </w:pPr>
      <w:r w:rsidRPr="00CC6406">
        <w:rPr>
          <w:rFonts w:asciiTheme="minorHAnsi" w:eastAsia="proxima nova rg" w:hAnsiTheme="minorHAnsi" w:cstheme="minorHAnsi"/>
          <w:b/>
          <w:bCs/>
          <w:sz w:val="22"/>
          <w:szCs w:val="22"/>
        </w:rPr>
        <w:t>LISTA E SHTOJCAVE</w:t>
      </w:r>
    </w:p>
    <w:p w14:paraId="3803CF80" w14:textId="09ED104E" w:rsidR="002F4537" w:rsidRPr="00CC6406" w:rsidRDefault="002F4537" w:rsidP="1F10F714">
      <w:pPr>
        <w:jc w:val="both"/>
        <w:rPr>
          <w:rFonts w:asciiTheme="minorHAnsi" w:eastAsia="proxima nova rg" w:hAnsiTheme="minorHAnsi" w:cstheme="minorHAnsi"/>
          <w:sz w:val="22"/>
          <w:szCs w:val="22"/>
        </w:rPr>
      </w:pPr>
    </w:p>
    <w:p w14:paraId="053C3CB1" w14:textId="77777777"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Shtojca 1</w:t>
      </w:r>
      <w:r w:rsidRPr="00CC6406">
        <w:rPr>
          <w:rFonts w:asciiTheme="minorHAnsi" w:hAnsiTheme="minorHAnsi" w:cstheme="minorHAnsi"/>
        </w:rPr>
        <w:tab/>
      </w:r>
      <w:r w:rsidRPr="00CC6406">
        <w:rPr>
          <w:rFonts w:asciiTheme="minorHAnsi" w:eastAsia="proxima nova rg" w:hAnsiTheme="minorHAnsi" w:cstheme="minorHAnsi"/>
          <w:sz w:val="22"/>
          <w:szCs w:val="22"/>
        </w:rPr>
        <w:t xml:space="preserve">Projekt Propozimi  </w:t>
      </w:r>
    </w:p>
    <w:p w14:paraId="72F107F2" w14:textId="77777777" w:rsidR="002F4537" w:rsidRPr="00CC6406" w:rsidRDefault="002F4537" w:rsidP="1F10F714">
      <w:pPr>
        <w:jc w:val="both"/>
        <w:rPr>
          <w:rFonts w:asciiTheme="minorHAnsi" w:eastAsia="proxima nova rg" w:hAnsiTheme="minorHAnsi" w:cstheme="minorHAnsi"/>
          <w:sz w:val="22"/>
          <w:szCs w:val="22"/>
        </w:rPr>
      </w:pPr>
    </w:p>
    <w:p w14:paraId="23CAD137" w14:textId="77777777"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Shtojca 2</w:t>
      </w:r>
      <w:r w:rsidRPr="00CC6406">
        <w:rPr>
          <w:rFonts w:asciiTheme="minorHAnsi" w:hAnsiTheme="minorHAnsi" w:cstheme="minorHAnsi"/>
        </w:rPr>
        <w:tab/>
      </w:r>
      <w:r w:rsidRPr="00CC6406">
        <w:rPr>
          <w:rFonts w:asciiTheme="minorHAnsi" w:eastAsia="proxima nova rg" w:hAnsiTheme="minorHAnsi" w:cstheme="minorHAnsi"/>
          <w:sz w:val="22"/>
          <w:szCs w:val="22"/>
        </w:rPr>
        <w:t xml:space="preserve">Ndarja e Buxhetit </w:t>
      </w:r>
    </w:p>
    <w:p w14:paraId="36C90006" w14:textId="77777777" w:rsidR="002F4537" w:rsidRPr="00CC6406" w:rsidRDefault="002F4537" w:rsidP="1F10F714">
      <w:pPr>
        <w:jc w:val="both"/>
        <w:rPr>
          <w:rFonts w:asciiTheme="minorHAnsi" w:eastAsia="proxima nova rg" w:hAnsiTheme="minorHAnsi" w:cstheme="minorHAnsi"/>
          <w:sz w:val="22"/>
          <w:szCs w:val="22"/>
        </w:rPr>
      </w:pPr>
    </w:p>
    <w:p w14:paraId="5812C63D" w14:textId="77777777"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Shtojca 3</w:t>
      </w:r>
      <w:r w:rsidRPr="00CC6406">
        <w:rPr>
          <w:rFonts w:asciiTheme="minorHAnsi" w:hAnsiTheme="minorHAnsi" w:cstheme="minorHAnsi"/>
        </w:rPr>
        <w:tab/>
      </w:r>
      <w:r w:rsidRPr="00CC6406">
        <w:rPr>
          <w:rFonts w:asciiTheme="minorHAnsi" w:eastAsia="proxima nova rg" w:hAnsiTheme="minorHAnsi" w:cstheme="minorHAnsi"/>
          <w:sz w:val="22"/>
          <w:szCs w:val="22"/>
        </w:rPr>
        <w:t xml:space="preserve">Korniza Logjike </w:t>
      </w:r>
    </w:p>
    <w:p w14:paraId="634BE6C1" w14:textId="77777777" w:rsidR="002F4537" w:rsidRPr="00CC6406" w:rsidRDefault="002F4537" w:rsidP="1F10F714">
      <w:pPr>
        <w:jc w:val="both"/>
        <w:rPr>
          <w:rFonts w:asciiTheme="minorHAnsi" w:eastAsia="proxima nova rg" w:hAnsiTheme="minorHAnsi" w:cstheme="minorHAnsi"/>
          <w:sz w:val="22"/>
          <w:szCs w:val="22"/>
        </w:rPr>
      </w:pPr>
    </w:p>
    <w:p w14:paraId="71E056B9" w14:textId="77777777"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Shtojca 4</w:t>
      </w:r>
      <w:r w:rsidRPr="00CC6406">
        <w:rPr>
          <w:rFonts w:asciiTheme="minorHAnsi" w:hAnsiTheme="minorHAnsi" w:cstheme="minorHAnsi"/>
        </w:rPr>
        <w:tab/>
      </w:r>
      <w:r w:rsidRPr="00CC6406">
        <w:rPr>
          <w:rFonts w:asciiTheme="minorHAnsi" w:eastAsia="proxima nova rg" w:hAnsiTheme="minorHAnsi" w:cstheme="minorHAnsi"/>
          <w:sz w:val="22"/>
          <w:szCs w:val="22"/>
        </w:rPr>
        <w:t xml:space="preserve">Plani i Aktivitetit dhe Vizibilitetit </w:t>
      </w:r>
    </w:p>
    <w:p w14:paraId="466BE487" w14:textId="77777777" w:rsidR="002F4537" w:rsidRPr="00CC6406" w:rsidRDefault="002F4537" w:rsidP="1F10F714">
      <w:pPr>
        <w:jc w:val="both"/>
        <w:rPr>
          <w:rFonts w:asciiTheme="minorHAnsi" w:eastAsia="proxima nova rg" w:hAnsiTheme="minorHAnsi" w:cstheme="minorHAnsi"/>
          <w:sz w:val="22"/>
          <w:szCs w:val="22"/>
        </w:rPr>
      </w:pPr>
    </w:p>
    <w:p w14:paraId="342AE97C" w14:textId="0778FC39"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Shtojca 5</w:t>
      </w:r>
      <w:r w:rsidRPr="00CC6406">
        <w:rPr>
          <w:rFonts w:asciiTheme="minorHAnsi" w:hAnsiTheme="minorHAnsi" w:cstheme="minorHAnsi"/>
        </w:rPr>
        <w:tab/>
      </w:r>
      <w:r w:rsidRPr="00CC6406">
        <w:rPr>
          <w:rFonts w:asciiTheme="minorHAnsi" w:eastAsia="proxima nova rg" w:hAnsiTheme="minorHAnsi" w:cstheme="minorHAnsi"/>
          <w:sz w:val="22"/>
          <w:szCs w:val="22"/>
        </w:rPr>
        <w:t>Forma Identifikuese Administrative</w:t>
      </w:r>
      <w:r w:rsidR="00605EE9" w:rsidRPr="00CC6406">
        <w:rPr>
          <w:rFonts w:asciiTheme="minorHAnsi" w:eastAsia="proxima nova rg" w:hAnsiTheme="minorHAnsi" w:cstheme="minorHAnsi"/>
          <w:sz w:val="22"/>
          <w:szCs w:val="22"/>
        </w:rPr>
        <w:t xml:space="preserve">- Financiare &amp; Deklarata e Përshtatshmërisë  </w:t>
      </w:r>
      <w:r w:rsidRPr="00CC6406">
        <w:rPr>
          <w:rFonts w:asciiTheme="minorHAnsi" w:eastAsia="proxima nova rg" w:hAnsiTheme="minorHAnsi" w:cstheme="minorHAnsi"/>
          <w:sz w:val="22"/>
          <w:szCs w:val="22"/>
        </w:rPr>
        <w:t xml:space="preserve"> </w:t>
      </w:r>
    </w:p>
    <w:p w14:paraId="6D4BF6BD" w14:textId="77777777" w:rsidR="002F4537" w:rsidRPr="00CC6406" w:rsidRDefault="002F4537" w:rsidP="1F10F714">
      <w:pPr>
        <w:jc w:val="both"/>
        <w:rPr>
          <w:rFonts w:asciiTheme="minorHAnsi" w:eastAsia="proxima nova rg" w:hAnsiTheme="minorHAnsi" w:cstheme="minorHAnsi"/>
          <w:sz w:val="22"/>
          <w:szCs w:val="22"/>
        </w:rPr>
      </w:pPr>
    </w:p>
    <w:p w14:paraId="1297B7D5" w14:textId="26A747D2"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 xml:space="preserve">Shtojca </w:t>
      </w:r>
      <w:r w:rsidR="00605EE9" w:rsidRPr="00CC6406">
        <w:rPr>
          <w:rFonts w:asciiTheme="minorHAnsi" w:eastAsia="proxima nova rg" w:hAnsiTheme="minorHAnsi" w:cstheme="minorHAnsi"/>
          <w:b/>
          <w:bCs/>
          <w:color w:val="2F5496" w:themeColor="accent1" w:themeShade="BF"/>
          <w:sz w:val="22"/>
          <w:szCs w:val="22"/>
        </w:rPr>
        <w:t>6</w:t>
      </w:r>
      <w:r w:rsidRPr="00CC6406">
        <w:rPr>
          <w:rFonts w:asciiTheme="minorHAnsi" w:hAnsiTheme="minorHAnsi" w:cstheme="minorHAnsi"/>
        </w:rPr>
        <w:tab/>
      </w:r>
      <w:r w:rsidR="0097087B" w:rsidRPr="00CC6406">
        <w:rPr>
          <w:rFonts w:asciiTheme="minorHAnsi" w:eastAsia="proxima nova rg" w:hAnsiTheme="minorHAnsi" w:cstheme="minorHAnsi"/>
          <w:sz w:val="22"/>
          <w:szCs w:val="22"/>
        </w:rPr>
        <w:t xml:space="preserve">Deklarata e Partneritetit (në rast se aplikohet) </w:t>
      </w:r>
    </w:p>
    <w:p w14:paraId="61742491" w14:textId="77777777" w:rsidR="002F4537" w:rsidRPr="00CC6406" w:rsidRDefault="002F4537" w:rsidP="1F10F714">
      <w:pPr>
        <w:jc w:val="both"/>
        <w:rPr>
          <w:rFonts w:asciiTheme="minorHAnsi" w:eastAsia="proxima nova rg" w:hAnsiTheme="minorHAnsi" w:cstheme="minorHAnsi"/>
          <w:sz w:val="22"/>
          <w:szCs w:val="22"/>
        </w:rPr>
      </w:pPr>
    </w:p>
    <w:p w14:paraId="5CC6A1DF" w14:textId="6A08AD68" w:rsidR="002F4537" w:rsidRPr="00CC6406" w:rsidRDefault="002F453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 xml:space="preserve">Shtojca </w:t>
      </w:r>
      <w:r w:rsidR="00BE6D4D" w:rsidRPr="00CC6406">
        <w:rPr>
          <w:rFonts w:asciiTheme="minorHAnsi" w:eastAsia="proxima nova rg" w:hAnsiTheme="minorHAnsi" w:cstheme="minorHAnsi"/>
          <w:b/>
          <w:bCs/>
          <w:color w:val="2F5496" w:themeColor="accent1" w:themeShade="BF"/>
          <w:sz w:val="22"/>
          <w:szCs w:val="22"/>
        </w:rPr>
        <w:t>7</w:t>
      </w:r>
      <w:r w:rsidRPr="00CC6406">
        <w:rPr>
          <w:rFonts w:asciiTheme="minorHAnsi" w:hAnsiTheme="minorHAnsi" w:cstheme="minorHAnsi"/>
        </w:rPr>
        <w:tab/>
      </w:r>
      <w:r w:rsidRPr="00CC6406">
        <w:rPr>
          <w:rFonts w:asciiTheme="minorHAnsi" w:eastAsia="proxima nova rg" w:hAnsiTheme="minorHAnsi" w:cstheme="minorHAnsi"/>
          <w:sz w:val="22"/>
          <w:szCs w:val="22"/>
        </w:rPr>
        <w:t xml:space="preserve">Lista Kontrolluese </w:t>
      </w:r>
      <w:r w:rsidR="009D47D9" w:rsidRPr="00CC6406">
        <w:rPr>
          <w:rFonts w:asciiTheme="minorHAnsi" w:eastAsia="proxima nova rg" w:hAnsiTheme="minorHAnsi" w:cstheme="minorHAnsi"/>
          <w:sz w:val="22"/>
          <w:szCs w:val="22"/>
        </w:rPr>
        <w:t xml:space="preserve"> </w:t>
      </w:r>
    </w:p>
    <w:p w14:paraId="27478C3A" w14:textId="2D4D0DA2" w:rsidR="008D4457" w:rsidRPr="00CC6406" w:rsidRDefault="008D4457" w:rsidP="1F10F714">
      <w:pPr>
        <w:jc w:val="both"/>
        <w:rPr>
          <w:rFonts w:asciiTheme="minorHAnsi" w:eastAsia="proxima nova rg" w:hAnsiTheme="minorHAnsi" w:cstheme="minorHAnsi"/>
          <w:sz w:val="22"/>
          <w:szCs w:val="22"/>
        </w:rPr>
      </w:pPr>
    </w:p>
    <w:p w14:paraId="4B3CD542" w14:textId="61BD0DAC" w:rsidR="002F4537" w:rsidRPr="00CC6406" w:rsidRDefault="008D4457" w:rsidP="1F10F714">
      <w:pPr>
        <w:jc w:val="both"/>
        <w:rPr>
          <w:rFonts w:asciiTheme="minorHAnsi" w:eastAsia="proxima nova rg" w:hAnsiTheme="minorHAnsi" w:cstheme="minorHAnsi"/>
          <w:sz w:val="22"/>
          <w:szCs w:val="22"/>
        </w:rPr>
      </w:pPr>
      <w:r w:rsidRPr="00CC6406">
        <w:rPr>
          <w:rFonts w:asciiTheme="minorHAnsi" w:eastAsia="proxima nova rg" w:hAnsiTheme="minorHAnsi" w:cstheme="minorHAnsi"/>
          <w:b/>
          <w:bCs/>
          <w:color w:val="2F5496" w:themeColor="accent1" w:themeShade="BF"/>
          <w:sz w:val="22"/>
          <w:szCs w:val="22"/>
        </w:rPr>
        <w:t xml:space="preserve">Shtojca </w:t>
      </w:r>
      <w:r w:rsidR="00BD7E0B" w:rsidRPr="00CC6406">
        <w:rPr>
          <w:rFonts w:asciiTheme="minorHAnsi" w:eastAsia="proxima nova rg" w:hAnsiTheme="minorHAnsi" w:cstheme="minorHAnsi"/>
          <w:b/>
          <w:bCs/>
          <w:color w:val="2F5496" w:themeColor="accent1" w:themeShade="BF"/>
          <w:sz w:val="22"/>
          <w:szCs w:val="22"/>
        </w:rPr>
        <w:t>8</w:t>
      </w:r>
      <w:r w:rsidRPr="00CC6406">
        <w:rPr>
          <w:rFonts w:asciiTheme="minorHAnsi" w:eastAsia="proxima nova rg" w:hAnsiTheme="minorHAnsi" w:cstheme="minorHAnsi"/>
          <w:b/>
          <w:bCs/>
          <w:color w:val="2F5496" w:themeColor="accent1" w:themeShade="BF"/>
          <w:sz w:val="22"/>
          <w:szCs w:val="22"/>
        </w:rPr>
        <w:t xml:space="preserve">    </w:t>
      </w:r>
      <w:r w:rsidR="1D77D4EC" w:rsidRPr="00CC6406">
        <w:rPr>
          <w:rFonts w:asciiTheme="minorHAnsi" w:eastAsia="proxima nova rg" w:hAnsiTheme="minorHAnsi" w:cstheme="minorHAnsi"/>
          <w:b/>
          <w:bCs/>
          <w:color w:val="2F5496" w:themeColor="accent1" w:themeShade="BF"/>
          <w:sz w:val="22"/>
          <w:szCs w:val="22"/>
        </w:rPr>
        <w:t xml:space="preserve">   </w:t>
      </w:r>
      <w:r w:rsidRPr="00CC6406">
        <w:rPr>
          <w:rFonts w:asciiTheme="minorHAnsi" w:eastAsia="proxima nova rg" w:hAnsiTheme="minorHAnsi" w:cstheme="minorHAnsi"/>
          <w:b/>
          <w:bCs/>
          <w:color w:val="2F5496" w:themeColor="accent1" w:themeShade="BF"/>
          <w:sz w:val="22"/>
          <w:szCs w:val="22"/>
        </w:rPr>
        <w:t xml:space="preserve">  </w:t>
      </w:r>
      <w:r w:rsidRPr="00CC6406">
        <w:rPr>
          <w:rFonts w:asciiTheme="minorHAnsi" w:eastAsia="proxima nova rg" w:hAnsiTheme="minorHAnsi" w:cstheme="minorHAnsi"/>
          <w:sz w:val="22"/>
          <w:szCs w:val="22"/>
        </w:rPr>
        <w:t xml:space="preserve">Objektivat e </w:t>
      </w:r>
      <w:r w:rsidR="00F47C32" w:rsidRPr="00CC6406">
        <w:rPr>
          <w:rFonts w:asciiTheme="minorHAnsi" w:eastAsia="proxima nova rg" w:hAnsiTheme="minorHAnsi" w:cstheme="minorHAnsi"/>
          <w:sz w:val="22"/>
          <w:szCs w:val="22"/>
        </w:rPr>
        <w:t xml:space="preserve">Zhvillimit të </w:t>
      </w:r>
      <w:r w:rsidR="00262912" w:rsidRPr="00CC6406">
        <w:rPr>
          <w:rFonts w:asciiTheme="minorHAnsi" w:eastAsia="proxima nova rg" w:hAnsiTheme="minorHAnsi" w:cstheme="minorHAnsi"/>
          <w:sz w:val="22"/>
          <w:szCs w:val="22"/>
        </w:rPr>
        <w:t>Qëndrueshëm (OZHQ)</w:t>
      </w:r>
      <w:r w:rsidRPr="00CC6406">
        <w:rPr>
          <w:rFonts w:asciiTheme="minorHAnsi" w:eastAsia="proxima nova rg" w:hAnsiTheme="minorHAnsi" w:cstheme="minorHAnsi"/>
          <w:b/>
          <w:bCs/>
          <w:color w:val="2F5496" w:themeColor="accent1" w:themeShade="BF"/>
          <w:sz w:val="22"/>
          <w:szCs w:val="22"/>
        </w:rPr>
        <w:t xml:space="preserve"> </w:t>
      </w:r>
      <w:r w:rsidR="00145485" w:rsidRPr="00CC6406">
        <w:rPr>
          <w:rFonts w:asciiTheme="minorHAnsi" w:eastAsia="proxima nova rg" w:hAnsiTheme="minorHAnsi" w:cstheme="minorHAnsi"/>
          <w:b/>
          <w:bCs/>
          <w:i/>
          <w:iCs/>
          <w:color w:val="FF0000"/>
          <w:sz w:val="22"/>
          <w:szCs w:val="22"/>
        </w:rPr>
        <w:t>Vetëm për lexim</w:t>
      </w:r>
    </w:p>
    <w:p w14:paraId="56AF8906" w14:textId="04AA34A8" w:rsidR="002F4537" w:rsidRPr="00CC6406" w:rsidRDefault="002F4537" w:rsidP="1F10F714">
      <w:pPr>
        <w:jc w:val="both"/>
        <w:rPr>
          <w:rFonts w:asciiTheme="minorHAnsi" w:eastAsia="proxima nova rg" w:hAnsiTheme="minorHAnsi" w:cstheme="minorHAnsi"/>
          <w:sz w:val="22"/>
          <w:szCs w:val="22"/>
        </w:rPr>
      </w:pPr>
    </w:p>
    <w:p w14:paraId="10B2C69C" w14:textId="6FBEECAC" w:rsidR="00FA11F9" w:rsidRPr="00CC6406" w:rsidRDefault="00FA11F9" w:rsidP="1F10F714">
      <w:pPr>
        <w:jc w:val="both"/>
        <w:rPr>
          <w:rFonts w:asciiTheme="minorHAnsi" w:eastAsia="proxima nova rg" w:hAnsiTheme="minorHAnsi" w:cstheme="minorHAnsi"/>
        </w:rPr>
      </w:pPr>
      <w:r w:rsidRPr="00CC6406">
        <w:rPr>
          <w:rFonts w:asciiTheme="minorHAnsi" w:eastAsia="proxima nova rg" w:hAnsiTheme="minorHAnsi" w:cstheme="minorHAnsi"/>
          <w:b/>
          <w:bCs/>
          <w:noProof/>
          <w:color w:val="005499"/>
          <w:sz w:val="22"/>
          <w:szCs w:val="22"/>
        </w:rPr>
        <w:t xml:space="preserve">Shënim për </w:t>
      </w:r>
      <w:r w:rsidR="00F25205" w:rsidRPr="00CC6406">
        <w:rPr>
          <w:rFonts w:asciiTheme="minorHAnsi" w:eastAsia="proxima nova rg" w:hAnsiTheme="minorHAnsi" w:cstheme="minorHAnsi"/>
          <w:b/>
          <w:bCs/>
          <w:noProof/>
          <w:color w:val="005499"/>
          <w:sz w:val="22"/>
          <w:szCs w:val="22"/>
        </w:rPr>
        <w:t>OZHQ-të</w:t>
      </w:r>
      <w:r w:rsidRPr="00CC6406">
        <w:rPr>
          <w:rFonts w:asciiTheme="minorHAnsi" w:eastAsia="proxima nova rg" w:hAnsiTheme="minorHAnsi" w:cstheme="minorHAnsi"/>
          <w:b/>
          <w:bCs/>
          <w:noProof/>
          <w:color w:val="005499"/>
          <w:sz w:val="22"/>
          <w:szCs w:val="22"/>
        </w:rPr>
        <w:t>:</w:t>
      </w:r>
      <w:r w:rsidRPr="00CC6406">
        <w:rPr>
          <w:rFonts w:asciiTheme="minorHAnsi" w:eastAsia="proxima nova rg" w:hAnsiTheme="minorHAnsi" w:cstheme="minorHAnsi"/>
          <w:sz w:val="22"/>
          <w:szCs w:val="22"/>
        </w:rPr>
        <w:t xml:space="preserve"> Dokumenti “Objektivat e Zhvillimit të Qëndrueshëm” (Shtojca </w:t>
      </w:r>
      <w:r w:rsidR="00BE6D4D" w:rsidRPr="00CC6406">
        <w:rPr>
          <w:rFonts w:asciiTheme="minorHAnsi" w:eastAsia="proxima nova rg" w:hAnsiTheme="minorHAnsi" w:cstheme="minorHAnsi"/>
          <w:sz w:val="22"/>
          <w:szCs w:val="22"/>
        </w:rPr>
        <w:t>8</w:t>
      </w:r>
      <w:r w:rsidRPr="00CC6406">
        <w:rPr>
          <w:rFonts w:asciiTheme="minorHAnsi" w:eastAsia="proxima nova rg" w:hAnsiTheme="minorHAnsi" w:cstheme="minorHAnsi"/>
          <w:sz w:val="22"/>
          <w:szCs w:val="22"/>
        </w:rPr>
        <w:t xml:space="preserve">) </w:t>
      </w:r>
      <w:r w:rsidR="00E87ADC" w:rsidRPr="00CC6406">
        <w:rPr>
          <w:rFonts w:asciiTheme="minorHAnsi" w:eastAsia="proxima nova rg" w:hAnsiTheme="minorHAnsi" w:cstheme="minorHAnsi"/>
          <w:sz w:val="22"/>
          <w:szCs w:val="22"/>
        </w:rPr>
        <w:t>ka karakter informativ</w:t>
      </w:r>
      <w:r w:rsidRPr="00CC6406">
        <w:rPr>
          <w:rFonts w:asciiTheme="minorHAnsi" w:eastAsia="proxima nova rg" w:hAnsiTheme="minorHAnsi" w:cstheme="minorHAnsi"/>
          <w:sz w:val="22"/>
          <w:szCs w:val="22"/>
        </w:rPr>
        <w:t xml:space="preserve"> për organizatat e shoqërisë civile me synimin për ta bërë më të lehtë për OSHC-të vendosjen e objektivave të projektit dhe lidhjen e tyre me qëllimet globale të zhvillimit të qëndrueshëm.</w:t>
      </w:r>
    </w:p>
    <w:sectPr w:rsidR="00FA11F9" w:rsidRPr="00CC6406" w:rsidSect="006D44D4">
      <w:headerReference w:type="even" r:id="rId18"/>
      <w:headerReference w:type="default" r:id="rId19"/>
      <w:footerReference w:type="even" r:id="rId20"/>
      <w:footerReference w:type="default" r:id="rId21"/>
      <w:headerReference w:type="first" r:id="rId22"/>
      <w:type w:val="continuous"/>
      <w:pgSz w:w="11907" w:h="16839" w:code="9"/>
      <w:pgMar w:top="1800" w:right="1080" w:bottom="1350" w:left="1080" w:header="27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4BF8" w14:textId="77777777" w:rsidR="005365B7" w:rsidRDefault="005365B7">
      <w:r>
        <w:separator/>
      </w:r>
    </w:p>
  </w:endnote>
  <w:endnote w:type="continuationSeparator" w:id="0">
    <w:p w14:paraId="01A9EC56" w14:textId="77777777" w:rsidR="005365B7" w:rsidRDefault="005365B7">
      <w:r>
        <w:continuationSeparator/>
      </w:r>
    </w:p>
  </w:endnote>
  <w:endnote w:type="continuationNotice" w:id="1">
    <w:p w14:paraId="12DA4B7D" w14:textId="77777777" w:rsidR="005365B7" w:rsidRDefault="0053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roman"/>
    <w:notTrueType/>
    <w:pitch w:val="default"/>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3037" w14:textId="77777777" w:rsidR="00E16CAC" w:rsidRDefault="00E16CAC">
    <w:pPr>
      <w:pStyle w:val="Footer"/>
      <w:jc w:val="center"/>
    </w:pPr>
    <w:r>
      <w:fldChar w:fldCharType="begin"/>
    </w:r>
    <w:r>
      <w:instrText xml:space="preserve"> PAGE   \* MERGEFORMAT </w:instrText>
    </w:r>
    <w:r>
      <w:fldChar w:fldCharType="separate"/>
    </w:r>
    <w:r w:rsidR="00686B31">
      <w:rPr>
        <w:noProof/>
      </w:rPr>
      <w:t>10</w:t>
    </w:r>
    <w:r>
      <w:fldChar w:fldCharType="end"/>
    </w:r>
  </w:p>
  <w:p w14:paraId="5DC09382" w14:textId="77777777" w:rsidR="00E16CAC" w:rsidRDefault="00E16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C1B3" w14:textId="77777777" w:rsidR="00E16CAC" w:rsidRDefault="00E16CAC">
    <w:pPr>
      <w:pStyle w:val="Footer"/>
      <w:jc w:val="center"/>
    </w:pPr>
    <w:r>
      <w:fldChar w:fldCharType="begin"/>
    </w:r>
    <w:r>
      <w:instrText xml:space="preserve"> PAGE   \* MERGEFORMAT </w:instrText>
    </w:r>
    <w:r>
      <w:fldChar w:fldCharType="separate"/>
    </w:r>
    <w:r w:rsidR="00686B31">
      <w:rPr>
        <w:noProof/>
      </w:rPr>
      <w:t>11</w:t>
    </w:r>
    <w:r>
      <w:fldChar w:fldCharType="end"/>
    </w:r>
  </w:p>
  <w:p w14:paraId="61A2D255" w14:textId="77777777" w:rsidR="00E16CAC" w:rsidRDefault="00E16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4083" w14:textId="77777777" w:rsidR="005365B7" w:rsidRDefault="005365B7">
      <w:r>
        <w:separator/>
      </w:r>
    </w:p>
  </w:footnote>
  <w:footnote w:type="continuationSeparator" w:id="0">
    <w:p w14:paraId="76396F7F" w14:textId="77777777" w:rsidR="005365B7" w:rsidRDefault="005365B7">
      <w:r>
        <w:continuationSeparator/>
      </w:r>
    </w:p>
  </w:footnote>
  <w:footnote w:type="continuationNotice" w:id="1">
    <w:p w14:paraId="3F152BAA" w14:textId="77777777" w:rsidR="005365B7" w:rsidRDefault="005365B7"/>
  </w:footnote>
  <w:footnote w:id="2">
    <w:p w14:paraId="7D22883E" w14:textId="5AB8CA54" w:rsidR="00BD5F33" w:rsidRDefault="00BD5F33">
      <w:pPr>
        <w:pStyle w:val="FootnoteText"/>
      </w:pPr>
      <w:r>
        <w:rPr>
          <w:rFonts w:ascii="Calibri" w:hAnsi="Calibri" w:cs="Calibri"/>
          <w:sz w:val="12"/>
          <w:szCs w:val="12"/>
        </w:rPr>
        <w:footnoteRef/>
      </w:r>
      <w:r>
        <w:rPr>
          <w:rFonts w:ascii="Calibri" w:hAnsi="Calibri"/>
          <w:sz w:val="12"/>
          <w:szCs w:val="12"/>
        </w:rPr>
        <w:t xml:space="preserve"> </w:t>
      </w:r>
      <w:r w:rsidRPr="00F45CB3">
        <w:rPr>
          <w:rFonts w:ascii="Calibri" w:hAnsi="Calibri"/>
          <w:color w:val="000000" w:themeColor="text1"/>
          <w:sz w:val="12"/>
          <w:szCs w:val="12"/>
        </w:rPr>
        <w:t>Siç thuhet në Kodin e Praktikës së Mirë të Pjesëmarrjes Civile në Procesin e Vendimmarrjes të Këshillit të Evropës (KE) 1, termi "pjesëmarrje qytetare" u referohet OJQ-ve dhe "shoqërisë civile të organizuar, duke përfshirë grupet vullnetare, organizatat jofitimprurëse, shoqatat , fondacionet, organizatat bamirëse si dhe grupet gjeografike apo grupet e bashkësive të interesit dhe avokimit” që i kontribuojnë në mënyrë aktive zhvillimit dhe realizimit të demokracisë dhe të drejtave të njeriut.</w:t>
      </w:r>
    </w:p>
  </w:footnote>
  <w:footnote w:id="3">
    <w:p w14:paraId="0682BA39" w14:textId="77777777" w:rsidR="00925A55" w:rsidRPr="00F45CB3" w:rsidRDefault="006542CC" w:rsidP="00925A55">
      <w:pPr>
        <w:pStyle w:val="FootnoteText"/>
        <w:rPr>
          <w:sz w:val="13"/>
          <w:szCs w:val="13"/>
        </w:rPr>
      </w:pPr>
      <w:r w:rsidRPr="00350097">
        <w:rPr>
          <w:rStyle w:val="FootnoteReference"/>
          <w:rFonts w:asciiTheme="minorHAnsi" w:hAnsiTheme="minorHAnsi" w:cstheme="minorHAnsi"/>
          <w:sz w:val="16"/>
          <w:szCs w:val="16"/>
        </w:rPr>
        <w:footnoteRef/>
      </w:r>
      <w:r w:rsidRPr="00350097">
        <w:rPr>
          <w:rFonts w:asciiTheme="minorHAnsi" w:hAnsiTheme="minorHAnsi" w:cstheme="minorHAnsi"/>
          <w:sz w:val="16"/>
          <w:szCs w:val="16"/>
        </w:rPr>
        <w:t xml:space="preserve"> </w:t>
      </w:r>
      <w:r w:rsidR="00925A55" w:rsidRPr="00650B9E">
        <w:rPr>
          <w:rFonts w:ascii="Proxima nova" w:eastAsia="Proxima nova" w:hAnsi="Proxima nova" w:cs="Proxima nova"/>
          <w:sz w:val="13"/>
          <w:szCs w:val="13"/>
        </w:rPr>
        <w:t>Referenc</w:t>
      </w:r>
      <w:r w:rsidR="00925A55">
        <w:rPr>
          <w:rFonts w:ascii="Proxima nova" w:eastAsia="Proxima nova" w:hAnsi="Proxima nova" w:cs="Proxima nova"/>
          <w:sz w:val="13"/>
          <w:szCs w:val="13"/>
        </w:rPr>
        <w:t xml:space="preserve">at për Kosovën do të kuptohen në kontekstin e Rezolutës 1244 të Këshillit të Sigurimit </w:t>
      </w:r>
      <w:r w:rsidR="00925A55" w:rsidRPr="00650B9E">
        <w:rPr>
          <w:rFonts w:ascii="Proxima nova" w:eastAsia="Proxima nova" w:hAnsi="Proxima nova" w:cs="Proxima nova"/>
          <w:sz w:val="13"/>
          <w:szCs w:val="13"/>
        </w:rPr>
        <w:t>(1999).</w:t>
      </w:r>
    </w:p>
    <w:p w14:paraId="552AFDDB" w14:textId="602ED055" w:rsidR="006542CC" w:rsidRPr="00925A55" w:rsidRDefault="00925A55" w:rsidP="00925A55">
      <w:pPr>
        <w:pStyle w:val="FootnoteText"/>
        <w:rPr>
          <w:rFonts w:asciiTheme="minorHAnsi" w:hAnsiTheme="minorHAnsi" w:cstheme="minorHAnsi"/>
          <w:sz w:val="16"/>
          <w:szCs w:val="16"/>
        </w:rPr>
      </w:pPr>
      <w:r w:rsidRPr="00650B9E">
        <w:rPr>
          <w:rStyle w:val="FootnoteReference"/>
          <w:rFonts w:ascii="Symbol" w:eastAsia="Symbol" w:hAnsi="Symbol" w:cs="Symbol"/>
          <w:sz w:val="13"/>
          <w:szCs w:val="13"/>
        </w:rPr>
        <w:t>*</w:t>
      </w:r>
      <w:r w:rsidRPr="00650B9E">
        <w:rPr>
          <w:sz w:val="13"/>
          <w:szCs w:val="13"/>
        </w:rPr>
        <w:t xml:space="preserve"> </w:t>
      </w:r>
      <w:r w:rsidRPr="00AF5117">
        <w:rPr>
          <w:rFonts w:ascii="Proxima nova" w:hAnsi="Proxima nova"/>
          <w:sz w:val="13"/>
          <w:szCs w:val="13"/>
        </w:rPr>
        <w:t>Për Bashkimin Evropian, ky përcaktim është pa paragjykuar pozicionet rreth statusit, si dhe është në përputhje me Rezolutën 1244/199</w:t>
      </w:r>
      <w:r>
        <w:rPr>
          <w:rFonts w:ascii="Proxima nova" w:hAnsi="Proxima nova"/>
          <w:sz w:val="13"/>
          <w:szCs w:val="13"/>
        </w:rPr>
        <w:t>9</w:t>
      </w:r>
      <w:r w:rsidRPr="00AF5117">
        <w:rPr>
          <w:rFonts w:ascii="Proxima nova" w:hAnsi="Proxima nova"/>
          <w:sz w:val="13"/>
          <w:szCs w:val="13"/>
        </w:rPr>
        <w:t xml:space="preserve"> të KS të OKB-së dhe opinionin e GJND-së </w:t>
      </w:r>
      <w:r w:rsidRPr="00F45CB3">
        <w:rPr>
          <w:rFonts w:ascii="Proxima nova" w:hAnsi="Proxima nova"/>
          <w:sz w:val="13"/>
          <w:szCs w:val="13"/>
        </w:rPr>
        <w:t>mbi Deklarat</w:t>
      </w:r>
      <w:r w:rsidRPr="00F45CB3">
        <w:rPr>
          <w:rFonts w:ascii="Proxima nova" w:hAnsi="Proxima nova" w:hint="eastAsia"/>
          <w:sz w:val="13"/>
          <w:szCs w:val="13"/>
        </w:rPr>
        <w:t>ë</w:t>
      </w:r>
      <w:r w:rsidRPr="00F45CB3">
        <w:rPr>
          <w:rFonts w:ascii="Proxima nova" w:hAnsi="Proxima nova"/>
          <w:sz w:val="13"/>
          <w:szCs w:val="13"/>
        </w:rPr>
        <w:t>n e Pavar</w:t>
      </w:r>
      <w:r w:rsidRPr="00F45CB3">
        <w:rPr>
          <w:rFonts w:ascii="Proxima nova" w:hAnsi="Proxima nova" w:hint="eastAsia"/>
          <w:sz w:val="13"/>
          <w:szCs w:val="13"/>
        </w:rPr>
        <w:t>ë</w:t>
      </w:r>
      <w:r w:rsidRPr="00F45CB3">
        <w:rPr>
          <w:rFonts w:ascii="Proxima nova" w:hAnsi="Proxima nova"/>
          <w:sz w:val="13"/>
          <w:szCs w:val="13"/>
        </w:rPr>
        <w:t>sis</w:t>
      </w:r>
      <w:r w:rsidRPr="00F45CB3">
        <w:rPr>
          <w:rFonts w:ascii="Proxima nova" w:hAnsi="Proxima nova" w:hint="eastAsia"/>
          <w:sz w:val="13"/>
          <w:szCs w:val="13"/>
        </w:rPr>
        <w:t>ë</w:t>
      </w:r>
      <w:r w:rsidRPr="00F45CB3">
        <w:rPr>
          <w:rFonts w:ascii="Proxima nova" w:hAnsi="Proxima nova"/>
          <w:sz w:val="13"/>
          <w:szCs w:val="13"/>
        </w:rPr>
        <w:t xml:space="preserve"> s</w:t>
      </w:r>
      <w:r w:rsidRPr="00F45CB3">
        <w:rPr>
          <w:rFonts w:ascii="Proxima nova" w:hAnsi="Proxima nova" w:hint="eastAsia"/>
          <w:sz w:val="13"/>
          <w:szCs w:val="13"/>
        </w:rPr>
        <w:t>ë</w:t>
      </w:r>
      <w:r w:rsidRPr="00F45CB3">
        <w:rPr>
          <w:rFonts w:ascii="Proxima nova" w:hAnsi="Proxima nova"/>
          <w:sz w:val="13"/>
          <w:szCs w:val="13"/>
        </w:rPr>
        <w:t xml:space="preserve"> Kosov</w:t>
      </w:r>
      <w:r w:rsidRPr="00F45CB3">
        <w:rPr>
          <w:rFonts w:ascii="Proxima nova" w:hAnsi="Proxima nova" w:hint="eastAsia"/>
          <w:sz w:val="13"/>
          <w:szCs w:val="13"/>
        </w:rPr>
        <w:t>ë</w:t>
      </w:r>
      <w:r w:rsidRPr="00F45CB3">
        <w:rPr>
          <w:rFonts w:ascii="Proxima nova" w:hAnsi="Proxima nova"/>
          <w:sz w:val="13"/>
          <w:szCs w:val="13"/>
        </w:rPr>
        <w:t>s.</w:t>
      </w:r>
    </w:p>
  </w:footnote>
  <w:footnote w:id="4">
    <w:p w14:paraId="64413B8B" w14:textId="28B3290D" w:rsidR="00EC2E9A" w:rsidRPr="00F45CB3" w:rsidRDefault="00EC2E9A" w:rsidP="00EC2E9A">
      <w:pPr>
        <w:pStyle w:val="FootnoteText"/>
      </w:pPr>
      <w:r w:rsidRPr="00650B9E">
        <w:rPr>
          <w:rStyle w:val="FootnoteReference"/>
          <w:sz w:val="13"/>
          <w:szCs w:val="13"/>
        </w:rPr>
        <w:footnoteRef/>
      </w:r>
      <w:r w:rsidRPr="00650B9E">
        <w:rPr>
          <w:sz w:val="13"/>
          <w:szCs w:val="13"/>
        </w:rPr>
        <w:t xml:space="preserve"> </w:t>
      </w:r>
      <w:hyperlink r:id="rId1" w:history="1">
        <w:r w:rsidRPr="00650B9E">
          <w:rPr>
            <w:rFonts w:ascii="Proxima nova" w:eastAsia="Proxima nova" w:hAnsi="Proxima nova" w:cs="Proxima nova"/>
            <w:sz w:val="13"/>
            <w:szCs w:val="13"/>
          </w:rPr>
          <w:t>https://www.undp.org/sites/g/files/zskgke326/files/migration/ba/LOD_Metodologija-_09_02_2015.pdf</w:t>
        </w:r>
      </w:hyperlink>
      <w:r w:rsidRPr="00650B9E">
        <w:rPr>
          <w:rFonts w:ascii="Proxima nova" w:eastAsia="Proxima nova" w:hAnsi="Proxima nova" w:cs="Proxima nova"/>
          <w:sz w:val="13"/>
          <w:szCs w:val="13"/>
        </w:rPr>
        <w:t>.</w:t>
      </w:r>
      <w:r w:rsidR="00A75571">
        <w:rPr>
          <w:rFonts w:ascii="Proxima nova" w:eastAsia="Proxima nova" w:hAnsi="Proxima nova" w:cs="Proxima nova"/>
          <w:sz w:val="13"/>
          <w:szCs w:val="13"/>
        </w:rPr>
        <w:t xml:space="preserve"> </w:t>
      </w:r>
      <w:r w:rsidR="004251EC">
        <w:rPr>
          <w:rFonts w:ascii="Proxima nova" w:eastAsia="Proxima nova" w:hAnsi="Proxima nova" w:cs="Proxima nova"/>
          <w:sz w:val="13"/>
          <w:szCs w:val="13"/>
        </w:rPr>
        <w:t xml:space="preserve"> </w:t>
      </w:r>
      <w:r>
        <w:rPr>
          <w:rFonts w:ascii="Proxima nova" w:eastAsia="Proxima nova" w:hAnsi="Proxima nova" w:cs="Proxima nova"/>
          <w:sz w:val="13"/>
          <w:szCs w:val="13"/>
        </w:rPr>
        <w:t xml:space="preserve">  </w:t>
      </w:r>
      <w:r w:rsidRPr="009A09B7">
        <w:rPr>
          <w:rFonts w:ascii="Proxima nova" w:eastAsia="Proxima nova" w:hAnsi="Proxima nova" w:cs="Proxima nova"/>
          <w:sz w:val="13"/>
          <w:szCs w:val="13"/>
        </w:rPr>
        <w:t xml:space="preserve"> </w:t>
      </w:r>
      <w:r w:rsidRPr="63DCC19B">
        <w:rPr>
          <w:rFonts w:ascii="Proxima nova" w:eastAsia="Proxima nova" w:hAnsi="Proxima nova" w:cs="Proxima nova"/>
          <w:b/>
          <w:bCs/>
          <w:color w:val="1F3864" w:themeColor="accent1" w:themeShade="80"/>
          <w:sz w:val="24"/>
          <w:szCs w:val="24"/>
          <w:lang w:eastAsia="bg-BG"/>
          <w14:shadow w14:blurRad="50800" w14:dist="38100" w14:dir="2700000" w14:sx="100000" w14:sy="100000" w14:kx="0" w14:ky="0" w14:algn="tl">
            <w14:srgbClr w14:val="000000">
              <w14:alpha w14:val="60000"/>
            </w14:srgbClr>
          </w14:shadow>
        </w:rPr>
        <w:t xml:space="preserve"> </w:t>
      </w:r>
    </w:p>
  </w:footnote>
  <w:footnote w:id="5">
    <w:p w14:paraId="1292E054" w14:textId="69EF5124" w:rsidR="00954BFA" w:rsidRPr="00954BFA" w:rsidRDefault="00954BFA">
      <w:pPr>
        <w:pStyle w:val="FootnoteText"/>
        <w:rPr>
          <w:sz w:val="16"/>
          <w:szCs w:val="16"/>
          <w:lang w:val="en-US"/>
        </w:rPr>
      </w:pPr>
      <w:r w:rsidRPr="00954BFA">
        <w:rPr>
          <w:rStyle w:val="FootnoteReference"/>
          <w:sz w:val="16"/>
          <w:szCs w:val="16"/>
        </w:rPr>
        <w:footnoteRef/>
      </w:r>
      <w:r w:rsidRPr="00954BFA">
        <w:rPr>
          <w:sz w:val="16"/>
          <w:szCs w:val="16"/>
        </w:rPr>
        <w:t xml:space="preserve"> Kjo shumë mund të jetë subjekt i ndryshimeve në USD/EUR sipas kursit të këmbimit të OKB-së.</w:t>
      </w:r>
    </w:p>
  </w:footnote>
  <w:footnote w:id="6">
    <w:p w14:paraId="5288CAC0" w14:textId="76DD3B30" w:rsidR="00196D6C" w:rsidRPr="007A43FB" w:rsidRDefault="002328D8">
      <w:pPr>
        <w:pStyle w:val="FootnoteText"/>
        <w:rPr>
          <w:rFonts w:ascii="Calibri" w:hAnsi="Calibri" w:cs="Calibri"/>
          <w:sz w:val="16"/>
          <w:szCs w:val="16"/>
        </w:rPr>
      </w:pPr>
      <w:r w:rsidRPr="00B41178">
        <w:rPr>
          <w:rStyle w:val="FootnoteReference"/>
          <w:rFonts w:ascii="Calibri" w:hAnsi="Calibri" w:cs="Calibri"/>
          <w:sz w:val="12"/>
          <w:szCs w:val="12"/>
        </w:rPr>
        <w:footnoteRef/>
      </w:r>
      <w:r w:rsidRPr="00B41178">
        <w:rPr>
          <w:rFonts w:ascii="Calibri" w:hAnsi="Calibri"/>
          <w:sz w:val="12"/>
          <w:szCs w:val="12"/>
        </w:rPr>
        <w:t xml:space="preserve"> </w:t>
      </w:r>
      <w:r w:rsidRPr="00B41178">
        <w:rPr>
          <w:rFonts w:ascii="Calibri" w:hAnsi="Calibri" w:cs="Calibri"/>
          <w:sz w:val="12"/>
          <w:szCs w:val="12"/>
          <w:lang w:val="en-GB"/>
        </w:rPr>
        <w:t>Shpenzimet</w:t>
      </w:r>
      <w:r w:rsidRPr="00D74B06">
        <w:rPr>
          <w:rFonts w:ascii="Calibri" w:hAnsi="Calibri" w:cs="Calibri"/>
          <w:sz w:val="12"/>
          <w:szCs w:val="12"/>
          <w:lang w:val="en-GB"/>
        </w:rPr>
        <w:t xml:space="preserve"> e përgjithshme dhe administrative përfshijnë të gjitha shpenzimet pa shitje. Këto shpenzime përfshijnë gjërat siç janë, pagat e menaxhmentit, tarifat e kontabilitetit dhe shpenzimet e tjera që përdoren për ta drejtuar projektin.</w:t>
      </w:r>
    </w:p>
  </w:footnote>
  <w:footnote w:id="7">
    <w:p w14:paraId="5D403BB5" w14:textId="3DE3A496" w:rsidR="00257CAD" w:rsidRPr="00F45CB3" w:rsidRDefault="00257CAD">
      <w:pPr>
        <w:pStyle w:val="FootnoteText"/>
      </w:pPr>
      <w:r>
        <w:rPr>
          <w:rStyle w:val="FootnoteReference"/>
        </w:rPr>
        <w:footnoteRef/>
      </w:r>
      <w:r>
        <w:t xml:space="preserve"> </w:t>
      </w:r>
      <w:r w:rsidR="00D15271" w:rsidRPr="00D15271">
        <w:t xml:space="preserve">Demonstrimi i përvojës së punës nënkupton dorëzimin e raporteve narrative vjetore duke përfshirë financat, planet e punës, materialet e </w:t>
      </w:r>
      <w:r w:rsidR="00D15271">
        <w:t>vizibilitetit</w:t>
      </w:r>
      <w:r w:rsidR="00D15271" w:rsidRPr="00D15271">
        <w:t xml:space="preserve"> ose dokumentet tjera mbështetëse për aktivitetet e realizuara në komunën e caktuar.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BE47" w14:textId="699F9F18" w:rsidR="008A2702" w:rsidRDefault="00AB3B25" w:rsidP="003F26B1">
    <w:pPr>
      <w:jc w:val="center"/>
    </w:pPr>
    <w:r>
      <w:rPr>
        <w:noProof/>
        <w:sz w:val="18"/>
        <w:szCs w:val="18"/>
      </w:rPr>
      <mc:AlternateContent>
        <mc:Choice Requires="wpc">
          <w:drawing>
            <wp:anchor distT="0" distB="0" distL="114300" distR="114300" simplePos="0" relativeHeight="251661312" behindDoc="0" locked="0" layoutInCell="1" allowOverlap="1" wp14:anchorId="4671C108" wp14:editId="419C2EDC">
              <wp:simplePos x="0" y="0"/>
              <wp:positionH relativeFrom="margin">
                <wp:align>center</wp:align>
              </wp:positionH>
              <wp:positionV relativeFrom="paragraph">
                <wp:posOffset>0</wp:posOffset>
              </wp:positionV>
              <wp:extent cx="5096510" cy="968375"/>
              <wp:effectExtent l="0" t="0" r="8890" b="3175"/>
              <wp:wrapNone/>
              <wp:docPr id="1542718420"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7498189" name="Rectangle 4"/>
                      <wps:cNvSpPr>
                        <a:spLocks noChangeArrowheads="1"/>
                      </wps:cNvSpPr>
                      <wps:spPr bwMode="auto">
                        <a:xfrm>
                          <a:off x="930910" y="721360"/>
                          <a:ext cx="38735" cy="175260"/>
                        </a:xfrm>
                        <a:prstGeom prst="rect">
                          <a:avLst/>
                        </a:prstGeom>
                        <a:noFill/>
                        <a:ln>
                          <a:noFill/>
                        </a:ln>
                      </wps:spPr>
                      <wps:txbx>
                        <w:txbxContent>
                          <w:p w14:paraId="084ED25E" w14:textId="77777777" w:rsidR="00AB3B25" w:rsidRDefault="00AB3B25" w:rsidP="00AB3B25">
                            <w:r>
                              <w:rPr>
                                <w:rFonts w:cs="Calibri"/>
                                <w:color w:val="000000"/>
                                <w:szCs w:val="22"/>
                              </w:rPr>
                              <w:t xml:space="preserve">  </w:t>
                            </w:r>
                          </w:p>
                        </w:txbxContent>
                      </wps:txbx>
                      <wps:bodyPr rot="0" vert="horz" wrap="none" lIns="0" tIns="0" rIns="0" bIns="0" anchor="t" anchorCtr="0">
                        <a:spAutoFit/>
                      </wps:bodyPr>
                    </wps:wsp>
                    <wps:wsp>
                      <wps:cNvPr id="364076068" name="Rectangle 5"/>
                      <wps:cNvSpPr>
                        <a:spLocks noChangeArrowheads="1"/>
                      </wps:cNvSpPr>
                      <wps:spPr bwMode="auto">
                        <a:xfrm>
                          <a:off x="993140" y="721360"/>
                          <a:ext cx="38735" cy="175260"/>
                        </a:xfrm>
                        <a:prstGeom prst="rect">
                          <a:avLst/>
                        </a:prstGeom>
                        <a:noFill/>
                        <a:ln>
                          <a:noFill/>
                        </a:ln>
                      </wps:spPr>
                      <wps:txbx>
                        <w:txbxContent>
                          <w:p w14:paraId="541E21BA" w14:textId="77777777" w:rsidR="00AB3B25" w:rsidRDefault="00AB3B25" w:rsidP="00AB3B25">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99797762"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265628950"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508432475" name="Picture 508432475"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2310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671C108" id="Canvas 1" o:spid="_x0000_s1026" editas="canvas" style="position:absolute;left:0;text-align:left;margin-left:0;margin-top:0;width:401.3pt;height:76.25pt;z-index:251661312;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" filled="f" stroked="f">
                <v:textbox style="mso-fit-shape-to-text:t" inset="0,0,0,0">
                  <w:txbxContent>
                    <w:p w14:paraId="084ED25E" w14:textId="77777777" w:rsidR="00AB3B25" w:rsidRDefault="00AB3B25" w:rsidP="00AB3B25">
                      <w:r>
                        <w:rPr>
                          <w:rFonts w:cs="Calibri"/>
                          <w:color w:val="000000"/>
                          <w:szCs w:val="22"/>
                        </w:rPr>
                        <w:t xml:space="preserve">  </w:t>
                      </w:r>
                    </w:p>
                  </w:txbxContent>
                </v:textbox>
              </v:rect>
              <v:rect id="Rectangle 5" o:spid="_x0000_s1029" style="position:absolute;left:9931;top:72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" filled="f" stroked="f">
                <v:textbox style="mso-fit-shape-to-text:t" inset="0,0,0,0">
                  <w:txbxContent>
                    <w:p w14:paraId="541E21BA" w14:textId="77777777" w:rsidR="00AB3B25" w:rsidRDefault="00AB3B25" w:rsidP="00AB3B25">
                      <w:r>
                        <w:rPr>
                          <w:rFonts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">
                <v:imagedata r:id="rId5" o:title=""/>
              </v:shape>
              <v:shape id="Picture 508432475" o:spid="_x0000_s1032" type="#_x0000_t75" alt="Komuna Istog | Istog" style="position:absolute;left:21231;width:9683;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">
                <v:imagedata r:id="rId6" o:title="Komuna Istog | Istog"/>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F64" w14:textId="0FE5F664" w:rsidR="00016339" w:rsidRPr="00E16CAC" w:rsidRDefault="00AB3B25" w:rsidP="00016339">
    <w:pPr>
      <w:pStyle w:val="Header"/>
      <w:ind w:left="720"/>
    </w:pPr>
    <w:r>
      <w:rPr>
        <w:noProof/>
        <w:sz w:val="18"/>
        <w:szCs w:val="18"/>
      </w:rPr>
      <mc:AlternateContent>
        <mc:Choice Requires="wpc">
          <w:drawing>
            <wp:anchor distT="0" distB="0" distL="114300" distR="114300" simplePos="0" relativeHeight="251663360" behindDoc="0" locked="0" layoutInCell="1" allowOverlap="1" wp14:anchorId="042A1E38" wp14:editId="07EC4534">
              <wp:simplePos x="0" y="0"/>
              <wp:positionH relativeFrom="margin">
                <wp:align>center</wp:align>
              </wp:positionH>
              <wp:positionV relativeFrom="paragraph">
                <wp:posOffset>0</wp:posOffset>
              </wp:positionV>
              <wp:extent cx="5096510" cy="968375"/>
              <wp:effectExtent l="0" t="0" r="8890" b="3175"/>
              <wp:wrapNone/>
              <wp:docPr id="1277934873"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4217713" name="Rectangle 4"/>
                      <wps:cNvSpPr>
                        <a:spLocks noChangeArrowheads="1"/>
                      </wps:cNvSpPr>
                      <wps:spPr bwMode="auto">
                        <a:xfrm>
                          <a:off x="930910" y="721360"/>
                          <a:ext cx="38735" cy="175260"/>
                        </a:xfrm>
                        <a:prstGeom prst="rect">
                          <a:avLst/>
                        </a:prstGeom>
                        <a:noFill/>
                        <a:ln>
                          <a:noFill/>
                        </a:ln>
                      </wps:spPr>
                      <wps:txbx>
                        <w:txbxContent>
                          <w:p w14:paraId="2D3E4DA8" w14:textId="77777777" w:rsidR="00AB3B25" w:rsidRDefault="00AB3B25" w:rsidP="00AB3B25">
                            <w:r>
                              <w:rPr>
                                <w:rFonts w:cs="Calibri"/>
                                <w:color w:val="000000"/>
                                <w:szCs w:val="22"/>
                              </w:rPr>
                              <w:t xml:space="preserve">  </w:t>
                            </w:r>
                          </w:p>
                        </w:txbxContent>
                      </wps:txbx>
                      <wps:bodyPr rot="0" vert="horz" wrap="none" lIns="0" tIns="0" rIns="0" bIns="0" anchor="t" anchorCtr="0">
                        <a:spAutoFit/>
                      </wps:bodyPr>
                    </wps:wsp>
                    <wps:wsp>
                      <wps:cNvPr id="1928342929" name="Rectangle 5"/>
                      <wps:cNvSpPr>
                        <a:spLocks noChangeArrowheads="1"/>
                      </wps:cNvSpPr>
                      <wps:spPr bwMode="auto">
                        <a:xfrm>
                          <a:off x="993140" y="721360"/>
                          <a:ext cx="38735" cy="175260"/>
                        </a:xfrm>
                        <a:prstGeom prst="rect">
                          <a:avLst/>
                        </a:prstGeom>
                        <a:noFill/>
                        <a:ln>
                          <a:noFill/>
                        </a:ln>
                      </wps:spPr>
                      <wps:txbx>
                        <w:txbxContent>
                          <w:p w14:paraId="4A35E02D" w14:textId="77777777" w:rsidR="00AB3B25" w:rsidRDefault="00AB3B25" w:rsidP="00AB3B25">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83026515"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028059162"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749915678" name="Picture 1749915678"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215628"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042A1E38" id="_x0000_s1033" editas="canvas" style="position:absolute;left:0;text-align:left;margin-left:0;margin-top:0;width:401.3pt;height:76.25pt;z-index:251663360;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50965;height:9683;visibility:visible;mso-wrap-style:square">
                <v:fill o:detectmouseclick="t"/>
                <v:path o:connecttype="none"/>
              </v:shape>
              <v:rect id="Rectangle 4" o:spid="_x0000_s1035" style="position:absolute;left:9309;top:72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" filled="f" stroked="f">
                <v:textbox style="mso-fit-shape-to-text:t" inset="0,0,0,0">
                  <w:txbxContent>
                    <w:p w14:paraId="2D3E4DA8" w14:textId="77777777" w:rsidR="00AB3B25" w:rsidRDefault="00AB3B25" w:rsidP="00AB3B25">
                      <w:r>
                        <w:rPr>
                          <w:rFonts w:cs="Calibri"/>
                          <w:color w:val="000000"/>
                          <w:szCs w:val="22"/>
                        </w:rPr>
                        <w:t xml:space="preserve">  </w:t>
                      </w:r>
                    </w:p>
                  </w:txbxContent>
                </v:textbox>
              </v:rect>
              <v:rect id="Rectangle 5" o:spid="_x0000_s1036" style="position:absolute;left:9931;top:72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" filled="f" stroked="f">
                <v:textbox style="mso-fit-shape-to-text:t" inset="0,0,0,0">
                  <w:txbxContent>
                    <w:p w14:paraId="4A35E02D" w14:textId="77777777" w:rsidR="00AB3B25" w:rsidRDefault="00AB3B25" w:rsidP="00AB3B25">
                      <w:r>
                        <w:rPr>
                          <w:rFonts w:cs="Calibri"/>
                          <w:color w:val="000000"/>
                          <w:szCs w:val="22"/>
                        </w:rPr>
                        <w:t xml:space="preserve"> </w:t>
                      </w:r>
                    </w:p>
                  </w:txbxContent>
                </v:textbox>
              </v:rect>
              <v:shape id="Picture 6" o:spid="_x0000_s1037"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">
                <v:imagedata r:id="rId4" o:title=""/>
              </v:shape>
              <v:shape id="Picture 8" o:spid="_x0000_s1038"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">
                <v:imagedata r:id="rId5" o:title=""/>
              </v:shape>
              <v:shape id="Picture 1749915678" o:spid="_x0000_s1039" type="#_x0000_t75" alt="Komuna Istog | Istog" style="position:absolute;left:22156;width:9684;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">
                <v:imagedata r:id="rId6" o:title="Komuna Istog | Istog"/>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0ED3" w14:textId="097CAD8E" w:rsidR="00C856D3" w:rsidRDefault="00767B45" w:rsidP="00A5021A">
    <w:pPr>
      <w:ind w:firstLine="720"/>
    </w:pPr>
    <w:r>
      <w:rPr>
        <w:noProof/>
        <w:sz w:val="20"/>
      </w:rPr>
      <mc:AlternateContent>
        <mc:Choice Requires="wpc">
          <w:drawing>
            <wp:anchor distT="0" distB="0" distL="114300" distR="114300" simplePos="0" relativeHeight="251659264" behindDoc="0" locked="0" layoutInCell="1" allowOverlap="1" wp14:anchorId="4F342A07" wp14:editId="527A7DD6">
              <wp:simplePos x="0" y="0"/>
              <wp:positionH relativeFrom="margin">
                <wp:align>center</wp:align>
              </wp:positionH>
              <wp:positionV relativeFrom="paragraph">
                <wp:posOffset>6350</wp:posOffset>
              </wp:positionV>
              <wp:extent cx="5096510" cy="968375"/>
              <wp:effectExtent l="0" t="0" r="8890" b="3175"/>
              <wp:wrapNone/>
              <wp:docPr id="80940903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8735" cy="175260"/>
                        </a:xfrm>
                        <a:prstGeom prst="rect">
                          <a:avLst/>
                        </a:prstGeom>
                        <a:noFill/>
                        <a:ln>
                          <a:noFill/>
                        </a:ln>
                      </wps:spPr>
                      <wps:txbx>
                        <w:txbxContent>
                          <w:p w14:paraId="0D4DDC10" w14:textId="77777777" w:rsidR="00767B45" w:rsidRDefault="00767B45" w:rsidP="00767B45">
                            <w:r>
                              <w:rPr>
                                <w:rFonts w:cs="Calibri"/>
                                <w:color w:val="000000"/>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8735" cy="175260"/>
                        </a:xfrm>
                        <a:prstGeom prst="rect">
                          <a:avLst/>
                        </a:prstGeom>
                        <a:noFill/>
                        <a:ln>
                          <a:noFill/>
                        </a:ln>
                      </wps:spPr>
                      <wps:txbx>
                        <w:txbxContent>
                          <w:p w14:paraId="4155DCD8" w14:textId="77777777" w:rsidR="00767B45" w:rsidRDefault="00767B45" w:rsidP="00767B45">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17933319"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925406986" name="Picture 1925406986" descr="Komuna Istog | Isto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139043"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F342A07" id="_x0000_s1040" editas="canvas" style="position:absolute;left:0;text-align:left;margin-left:0;margin-top:.5pt;width:401.3pt;height:76.25pt;z-index:251659264;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50965;height:9683;visibility:visible;mso-wrap-style:square">
                <v:fill o:detectmouseclick="t"/>
                <v:path o:connecttype="none"/>
              </v:shape>
              <v:rect id="Rectangle 4" o:spid="_x0000_s1042" style="position:absolute;left:9309;top:72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0D4DDC10" w14:textId="77777777" w:rsidR="00767B45" w:rsidRDefault="00767B45" w:rsidP="00767B45">
                      <w:r>
                        <w:rPr>
                          <w:rFonts w:cs="Calibri"/>
                          <w:color w:val="000000"/>
                          <w:szCs w:val="22"/>
                        </w:rPr>
                        <w:t xml:space="preserve">  </w:t>
                      </w:r>
                    </w:p>
                  </w:txbxContent>
                </v:textbox>
              </v:rect>
              <v:rect id="Rectangle 5" o:spid="_x0000_s1043" style="position:absolute;left:9931;top:7213;width:3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4155DCD8" w14:textId="77777777" w:rsidR="00767B45" w:rsidRDefault="00767B45" w:rsidP="00767B45">
                      <w:r>
                        <w:rPr>
                          <w:rFonts w:cs="Calibri"/>
                          <w:color w:val="000000"/>
                          <w:szCs w:val="22"/>
                        </w:rPr>
                        <w:t xml:space="preserve"> </w:t>
                      </w:r>
                    </w:p>
                  </w:txbxContent>
                </v:textbox>
              </v:rect>
              <v:shape id="Picture 6" o:spid="_x0000_s1044"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45"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1925406986" o:spid="_x0000_s1046" type="#_x0000_t75" alt="Komuna Istog | Istog" style="position:absolute;left:21390;width:9684;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">
                <v:imagedata r:id="rId6" o:title="Komuna Istog | Istog"/>
              </v:shape>
              <w10:wrap anchorx="margin"/>
            </v:group>
          </w:pict>
        </mc:Fallback>
      </mc:AlternateContent>
    </w:r>
  </w:p>
  <w:p w14:paraId="2ABA03DA" w14:textId="77777777" w:rsidR="00E16CAC" w:rsidRPr="00E16CAC" w:rsidRDefault="00E16CAC" w:rsidP="00381EA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A05430B4"/>
    <w:lvl w:ilvl="0">
      <w:start w:val="1"/>
      <w:numFmt w:val="bullet"/>
      <w:pStyle w:val="Clause"/>
      <w:lvlText w:val=""/>
      <w:lvlJc w:val="left"/>
      <w:pPr>
        <w:tabs>
          <w:tab w:val="num" w:pos="900"/>
        </w:tabs>
        <w:ind w:left="900" w:hanging="360"/>
      </w:pPr>
      <w:rPr>
        <w:rFonts w:ascii="Symbol" w:hAnsi="Symbol" w:hint="default"/>
      </w:rPr>
    </w:lvl>
    <w:lvl w:ilvl="1">
      <w:numFmt w:val="decimal"/>
      <w:lvlText w:val=""/>
      <w:lvlJc w:val="left"/>
      <w:pPr>
        <w:ind w:left="540" w:firstLine="0"/>
      </w:pPr>
    </w:lvl>
    <w:lvl w:ilvl="2">
      <w:numFmt w:val="decimal"/>
      <w:lvlText w:val=""/>
      <w:lvlJc w:val="left"/>
      <w:pPr>
        <w:ind w:left="540" w:firstLine="0"/>
      </w:pPr>
    </w:lvl>
    <w:lvl w:ilvl="3">
      <w:numFmt w:val="decimal"/>
      <w:lvlText w:val=""/>
      <w:lvlJc w:val="left"/>
      <w:pPr>
        <w:ind w:left="540" w:firstLine="0"/>
      </w:pPr>
    </w:lvl>
    <w:lvl w:ilvl="4">
      <w:numFmt w:val="decimal"/>
      <w:lvlText w:val=""/>
      <w:lvlJc w:val="left"/>
      <w:pPr>
        <w:ind w:left="540" w:firstLine="0"/>
      </w:pPr>
    </w:lvl>
    <w:lvl w:ilvl="5">
      <w:numFmt w:val="decimal"/>
      <w:lvlText w:val=""/>
      <w:lvlJc w:val="left"/>
      <w:pPr>
        <w:ind w:left="540" w:firstLine="0"/>
      </w:pPr>
    </w:lvl>
    <w:lvl w:ilvl="6">
      <w:numFmt w:val="decimal"/>
      <w:lvlText w:val=""/>
      <w:lvlJc w:val="left"/>
      <w:pPr>
        <w:ind w:left="540" w:firstLine="0"/>
      </w:pPr>
    </w:lvl>
    <w:lvl w:ilvl="7">
      <w:numFmt w:val="decimal"/>
      <w:lvlText w:val=""/>
      <w:lvlJc w:val="left"/>
      <w:pPr>
        <w:ind w:left="540" w:firstLine="0"/>
      </w:pPr>
    </w:lvl>
    <w:lvl w:ilvl="8">
      <w:numFmt w:val="decimal"/>
      <w:lvlText w:val=""/>
      <w:lvlJc w:val="left"/>
      <w:pPr>
        <w:ind w:left="540" w:firstLine="0"/>
      </w:pPr>
    </w:lvl>
  </w:abstractNum>
  <w:abstractNum w:abstractNumId="1" w15:restartNumberingAfterBreak="0">
    <w:nsid w:val="043D480A"/>
    <w:multiLevelType w:val="hybridMultilevel"/>
    <w:tmpl w:val="EE84C99E"/>
    <w:lvl w:ilvl="0" w:tplc="5CE2A810">
      <w:numFmt w:val="bullet"/>
      <w:lvlText w:val=""/>
      <w:lvlJc w:val="left"/>
      <w:pPr>
        <w:ind w:left="826" w:hanging="360"/>
      </w:pPr>
      <w:rPr>
        <w:rFonts w:ascii="Wingdings" w:eastAsia="Wingdings" w:hAnsi="Wingdings" w:cs="Wingdings" w:hint="default"/>
        <w:w w:val="100"/>
        <w:sz w:val="24"/>
        <w:szCs w:val="24"/>
        <w:lang w:val="sq-AL" w:eastAsia="en-US" w:bidi="ar-SA"/>
      </w:rPr>
    </w:lvl>
    <w:lvl w:ilvl="1" w:tplc="F586DB88">
      <w:numFmt w:val="bullet"/>
      <w:lvlText w:val="•"/>
      <w:lvlJc w:val="left"/>
      <w:pPr>
        <w:ind w:left="1447" w:hanging="360"/>
      </w:pPr>
      <w:rPr>
        <w:rFonts w:hint="default"/>
        <w:lang w:val="sq-AL" w:eastAsia="en-US" w:bidi="ar-SA"/>
      </w:rPr>
    </w:lvl>
    <w:lvl w:ilvl="2" w:tplc="6A2C8218">
      <w:numFmt w:val="bullet"/>
      <w:lvlText w:val="•"/>
      <w:lvlJc w:val="left"/>
      <w:pPr>
        <w:ind w:left="2075" w:hanging="360"/>
      </w:pPr>
      <w:rPr>
        <w:rFonts w:hint="default"/>
        <w:lang w:val="sq-AL" w:eastAsia="en-US" w:bidi="ar-SA"/>
      </w:rPr>
    </w:lvl>
    <w:lvl w:ilvl="3" w:tplc="3A20595C">
      <w:numFmt w:val="bullet"/>
      <w:lvlText w:val="•"/>
      <w:lvlJc w:val="left"/>
      <w:pPr>
        <w:ind w:left="2702" w:hanging="360"/>
      </w:pPr>
      <w:rPr>
        <w:rFonts w:hint="default"/>
        <w:lang w:val="sq-AL" w:eastAsia="en-US" w:bidi="ar-SA"/>
      </w:rPr>
    </w:lvl>
    <w:lvl w:ilvl="4" w:tplc="745A3E68">
      <w:numFmt w:val="bullet"/>
      <w:lvlText w:val="•"/>
      <w:lvlJc w:val="left"/>
      <w:pPr>
        <w:ind w:left="3330" w:hanging="360"/>
      </w:pPr>
      <w:rPr>
        <w:rFonts w:hint="default"/>
        <w:lang w:val="sq-AL" w:eastAsia="en-US" w:bidi="ar-SA"/>
      </w:rPr>
    </w:lvl>
    <w:lvl w:ilvl="5" w:tplc="74926F82">
      <w:numFmt w:val="bullet"/>
      <w:lvlText w:val="•"/>
      <w:lvlJc w:val="left"/>
      <w:pPr>
        <w:ind w:left="3957" w:hanging="360"/>
      </w:pPr>
      <w:rPr>
        <w:rFonts w:hint="default"/>
        <w:lang w:val="sq-AL" w:eastAsia="en-US" w:bidi="ar-SA"/>
      </w:rPr>
    </w:lvl>
    <w:lvl w:ilvl="6" w:tplc="3578B890">
      <w:numFmt w:val="bullet"/>
      <w:lvlText w:val="•"/>
      <w:lvlJc w:val="left"/>
      <w:pPr>
        <w:ind w:left="4585" w:hanging="360"/>
      </w:pPr>
      <w:rPr>
        <w:rFonts w:hint="default"/>
        <w:lang w:val="sq-AL" w:eastAsia="en-US" w:bidi="ar-SA"/>
      </w:rPr>
    </w:lvl>
    <w:lvl w:ilvl="7" w:tplc="E7E249EC">
      <w:numFmt w:val="bullet"/>
      <w:lvlText w:val="•"/>
      <w:lvlJc w:val="left"/>
      <w:pPr>
        <w:ind w:left="5212" w:hanging="360"/>
      </w:pPr>
      <w:rPr>
        <w:rFonts w:hint="default"/>
        <w:lang w:val="sq-AL" w:eastAsia="en-US" w:bidi="ar-SA"/>
      </w:rPr>
    </w:lvl>
    <w:lvl w:ilvl="8" w:tplc="3FB43E30">
      <w:numFmt w:val="bullet"/>
      <w:lvlText w:val="•"/>
      <w:lvlJc w:val="left"/>
      <w:pPr>
        <w:ind w:left="5840" w:hanging="360"/>
      </w:pPr>
      <w:rPr>
        <w:rFonts w:hint="default"/>
        <w:lang w:val="sq-AL" w:eastAsia="en-US" w:bidi="ar-SA"/>
      </w:rPr>
    </w:lvl>
  </w:abstractNum>
  <w:abstractNum w:abstractNumId="2" w15:restartNumberingAfterBreak="0">
    <w:nsid w:val="051243E3"/>
    <w:multiLevelType w:val="hybridMultilevel"/>
    <w:tmpl w:val="1F6E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5"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0B6"/>
    <w:multiLevelType w:val="hybridMultilevel"/>
    <w:tmpl w:val="EDFEECB0"/>
    <w:lvl w:ilvl="0" w:tplc="C898FCFE">
      <w:start w:val="1"/>
      <w:numFmt w:val="decimal"/>
      <w:lvlText w:val="%1."/>
      <w:lvlJc w:val="left"/>
      <w:pPr>
        <w:tabs>
          <w:tab w:val="num" w:pos="720"/>
        </w:tabs>
        <w:ind w:left="720" w:hanging="360"/>
      </w:pPr>
      <w:rPr>
        <w:rFonts w:ascii="Calibri" w:eastAsia="Times New Roman" w:hAnsi="Calibri" w:cs="Times New Roman"/>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E983D81"/>
    <w:multiLevelType w:val="hybridMultilevel"/>
    <w:tmpl w:val="DBD6529E"/>
    <w:lvl w:ilvl="0" w:tplc="04090001">
      <w:start w:val="1"/>
      <w:numFmt w:val="bullet"/>
      <w:lvlText w:val=""/>
      <w:lvlJc w:val="left"/>
      <w:pPr>
        <w:ind w:left="720" w:hanging="360"/>
      </w:pPr>
      <w:rPr>
        <w:rFonts w:ascii="Symbol" w:hAnsi="Symbol" w:hint="default"/>
      </w:rPr>
    </w:lvl>
    <w:lvl w:ilvl="1" w:tplc="D8DC27F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D0798"/>
    <w:multiLevelType w:val="hybridMultilevel"/>
    <w:tmpl w:val="1356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8787B"/>
    <w:multiLevelType w:val="multilevel"/>
    <w:tmpl w:val="299EEF04"/>
    <w:lvl w:ilvl="0">
      <w:start w:val="1"/>
      <w:numFmt w:val="decimal"/>
      <w:lvlText w:val="%1."/>
      <w:lvlJc w:val="left"/>
      <w:pPr>
        <w:ind w:left="360" w:hanging="360"/>
      </w:pPr>
      <w:rPr>
        <w:rFonts w:ascii="Times" w:hAnsi="Time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24DDA"/>
    <w:multiLevelType w:val="hybridMultilevel"/>
    <w:tmpl w:val="B38A583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E1D00F6"/>
    <w:multiLevelType w:val="hybridMultilevel"/>
    <w:tmpl w:val="13561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B12F4A"/>
    <w:multiLevelType w:val="hybridMultilevel"/>
    <w:tmpl w:val="24CE49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B144A"/>
    <w:multiLevelType w:val="hybridMultilevel"/>
    <w:tmpl w:val="3ED2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43B5C"/>
    <w:multiLevelType w:val="hybridMultilevel"/>
    <w:tmpl w:val="EA18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15F3E"/>
    <w:multiLevelType w:val="multilevel"/>
    <w:tmpl w:val="36CCA38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0A78DF"/>
    <w:multiLevelType w:val="hybridMultilevel"/>
    <w:tmpl w:val="B18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BB528A"/>
    <w:multiLevelType w:val="hybridMultilevel"/>
    <w:tmpl w:val="834EA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F82127"/>
    <w:multiLevelType w:val="hybridMultilevel"/>
    <w:tmpl w:val="E2A67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2823462">
    <w:abstractNumId w:val="20"/>
  </w:num>
  <w:num w:numId="2" w16cid:durableId="1018003298">
    <w:abstractNumId w:val="15"/>
  </w:num>
  <w:num w:numId="3" w16cid:durableId="2034262409">
    <w:abstractNumId w:val="0"/>
  </w:num>
  <w:num w:numId="4" w16cid:durableId="316544393">
    <w:abstractNumId w:val="3"/>
  </w:num>
  <w:num w:numId="5" w16cid:durableId="2712265">
    <w:abstractNumId w:val="0"/>
  </w:num>
  <w:num w:numId="6" w16cid:durableId="2002999069">
    <w:abstractNumId w:val="5"/>
  </w:num>
  <w:num w:numId="7" w16cid:durableId="741295123">
    <w:abstractNumId w:val="19"/>
  </w:num>
  <w:num w:numId="8" w16cid:durableId="102574259">
    <w:abstractNumId w:val="12"/>
  </w:num>
  <w:num w:numId="9" w16cid:durableId="467624306">
    <w:abstractNumId w:val="21"/>
  </w:num>
  <w:num w:numId="10" w16cid:durableId="1703163304">
    <w:abstractNumId w:val="11"/>
  </w:num>
  <w:num w:numId="11" w16cid:durableId="576087403">
    <w:abstractNumId w:val="7"/>
  </w:num>
  <w:num w:numId="12" w16cid:durableId="1387148000">
    <w:abstractNumId w:val="6"/>
  </w:num>
  <w:num w:numId="13" w16cid:durableId="1932617979">
    <w:abstractNumId w:val="4"/>
  </w:num>
  <w:num w:numId="14" w16cid:durableId="124860008">
    <w:abstractNumId w:val="8"/>
  </w:num>
  <w:num w:numId="15" w16cid:durableId="1711221612">
    <w:abstractNumId w:val="9"/>
  </w:num>
  <w:num w:numId="16" w16cid:durableId="1379890483">
    <w:abstractNumId w:val="18"/>
  </w:num>
  <w:num w:numId="17" w16cid:durableId="1910381780">
    <w:abstractNumId w:val="10"/>
  </w:num>
  <w:num w:numId="18" w16cid:durableId="597107332">
    <w:abstractNumId w:val="2"/>
  </w:num>
  <w:num w:numId="19" w16cid:durableId="1460876450">
    <w:abstractNumId w:val="13"/>
  </w:num>
  <w:num w:numId="20" w16cid:durableId="426388629">
    <w:abstractNumId w:val="1"/>
  </w:num>
  <w:num w:numId="21" w16cid:durableId="1591230851">
    <w:abstractNumId w:val="17"/>
  </w:num>
  <w:num w:numId="22" w16cid:durableId="938224236">
    <w:abstractNumId w:val="16"/>
  </w:num>
  <w:num w:numId="23" w16cid:durableId="1401749590">
    <w:abstractNumId w:val="14"/>
  </w:num>
  <w:num w:numId="24" w16cid:durableId="81738313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20"/>
  <w:displayHorizontalDrawingGridEvery w:val="2"/>
  <w:displayVerticalDrawingGridEvery w:val="2"/>
  <w:characterSpacingControl w:val="doNotCompress"/>
  <w:savePreviewPicture/>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2BB3"/>
    <w:rsid w:val="00004460"/>
    <w:rsid w:val="00004AAA"/>
    <w:rsid w:val="00004E3E"/>
    <w:rsid w:val="000072BC"/>
    <w:rsid w:val="00007413"/>
    <w:rsid w:val="00010AD3"/>
    <w:rsid w:val="00012902"/>
    <w:rsid w:val="00014C42"/>
    <w:rsid w:val="00016339"/>
    <w:rsid w:val="000213F6"/>
    <w:rsid w:val="0002182D"/>
    <w:rsid w:val="00021E62"/>
    <w:rsid w:val="0002339C"/>
    <w:rsid w:val="000242AC"/>
    <w:rsid w:val="000253DD"/>
    <w:rsid w:val="00026B63"/>
    <w:rsid w:val="000300BC"/>
    <w:rsid w:val="00031426"/>
    <w:rsid w:val="00033127"/>
    <w:rsid w:val="000354DB"/>
    <w:rsid w:val="00041167"/>
    <w:rsid w:val="0004229F"/>
    <w:rsid w:val="000458B7"/>
    <w:rsid w:val="00051146"/>
    <w:rsid w:val="00051AA2"/>
    <w:rsid w:val="0005348A"/>
    <w:rsid w:val="000552DF"/>
    <w:rsid w:val="000554C7"/>
    <w:rsid w:val="00060A9E"/>
    <w:rsid w:val="00070437"/>
    <w:rsid w:val="000708A6"/>
    <w:rsid w:val="00070CD9"/>
    <w:rsid w:val="00071A33"/>
    <w:rsid w:val="00072029"/>
    <w:rsid w:val="0007628E"/>
    <w:rsid w:val="000764DC"/>
    <w:rsid w:val="00076DF6"/>
    <w:rsid w:val="0008004C"/>
    <w:rsid w:val="0008054C"/>
    <w:rsid w:val="000813CB"/>
    <w:rsid w:val="00081EE6"/>
    <w:rsid w:val="0008266A"/>
    <w:rsid w:val="00084E2A"/>
    <w:rsid w:val="000875FA"/>
    <w:rsid w:val="00087953"/>
    <w:rsid w:val="000903A8"/>
    <w:rsid w:val="00090586"/>
    <w:rsid w:val="00093807"/>
    <w:rsid w:val="00093DD6"/>
    <w:rsid w:val="000957F5"/>
    <w:rsid w:val="00096ABB"/>
    <w:rsid w:val="00096B26"/>
    <w:rsid w:val="0009795D"/>
    <w:rsid w:val="000A079B"/>
    <w:rsid w:val="000A1905"/>
    <w:rsid w:val="000A1ED7"/>
    <w:rsid w:val="000A2B63"/>
    <w:rsid w:val="000A2E32"/>
    <w:rsid w:val="000A553C"/>
    <w:rsid w:val="000A6077"/>
    <w:rsid w:val="000A7747"/>
    <w:rsid w:val="000A7F19"/>
    <w:rsid w:val="000B5F1C"/>
    <w:rsid w:val="000C0960"/>
    <w:rsid w:val="000C114B"/>
    <w:rsid w:val="000C182B"/>
    <w:rsid w:val="000C3320"/>
    <w:rsid w:val="000C426D"/>
    <w:rsid w:val="000C767E"/>
    <w:rsid w:val="000C77CD"/>
    <w:rsid w:val="000C7FA0"/>
    <w:rsid w:val="000D31D7"/>
    <w:rsid w:val="000D34FC"/>
    <w:rsid w:val="000D3BA5"/>
    <w:rsid w:val="000D6BC9"/>
    <w:rsid w:val="000D7846"/>
    <w:rsid w:val="000D7A6D"/>
    <w:rsid w:val="000E335C"/>
    <w:rsid w:val="000E3893"/>
    <w:rsid w:val="000E3A1E"/>
    <w:rsid w:val="000E4385"/>
    <w:rsid w:val="000F0903"/>
    <w:rsid w:val="000F22F1"/>
    <w:rsid w:val="000F3712"/>
    <w:rsid w:val="000F3D54"/>
    <w:rsid w:val="000F46CB"/>
    <w:rsid w:val="000F4A9A"/>
    <w:rsid w:val="000F74AF"/>
    <w:rsid w:val="00102A6C"/>
    <w:rsid w:val="001070EE"/>
    <w:rsid w:val="00112430"/>
    <w:rsid w:val="001143A1"/>
    <w:rsid w:val="001157F5"/>
    <w:rsid w:val="001178FA"/>
    <w:rsid w:val="00117F01"/>
    <w:rsid w:val="0012048A"/>
    <w:rsid w:val="001228E5"/>
    <w:rsid w:val="00127BD8"/>
    <w:rsid w:val="001311CB"/>
    <w:rsid w:val="00137116"/>
    <w:rsid w:val="001407B8"/>
    <w:rsid w:val="00143B91"/>
    <w:rsid w:val="001441B1"/>
    <w:rsid w:val="00145485"/>
    <w:rsid w:val="001525A6"/>
    <w:rsid w:val="001525EB"/>
    <w:rsid w:val="00153479"/>
    <w:rsid w:val="00153943"/>
    <w:rsid w:val="00153B2F"/>
    <w:rsid w:val="001603BA"/>
    <w:rsid w:val="00163C4D"/>
    <w:rsid w:val="00163F4A"/>
    <w:rsid w:val="00166585"/>
    <w:rsid w:val="00166CA2"/>
    <w:rsid w:val="0016728C"/>
    <w:rsid w:val="00174C9E"/>
    <w:rsid w:val="00180561"/>
    <w:rsid w:val="00180D0C"/>
    <w:rsid w:val="00180F7A"/>
    <w:rsid w:val="00185486"/>
    <w:rsid w:val="0018588E"/>
    <w:rsid w:val="00193C9A"/>
    <w:rsid w:val="00195425"/>
    <w:rsid w:val="00196D6C"/>
    <w:rsid w:val="001A14CF"/>
    <w:rsid w:val="001A1F8B"/>
    <w:rsid w:val="001A36B4"/>
    <w:rsid w:val="001A3F6D"/>
    <w:rsid w:val="001A64F3"/>
    <w:rsid w:val="001A6C4B"/>
    <w:rsid w:val="001A701A"/>
    <w:rsid w:val="001B2CB3"/>
    <w:rsid w:val="001B44C8"/>
    <w:rsid w:val="001B4511"/>
    <w:rsid w:val="001B71D8"/>
    <w:rsid w:val="001C10C5"/>
    <w:rsid w:val="001C2CD4"/>
    <w:rsid w:val="001C4199"/>
    <w:rsid w:val="001C4786"/>
    <w:rsid w:val="001C5E8A"/>
    <w:rsid w:val="001C78A3"/>
    <w:rsid w:val="001D2C3B"/>
    <w:rsid w:val="001D4197"/>
    <w:rsid w:val="001D4B9D"/>
    <w:rsid w:val="001D57B8"/>
    <w:rsid w:val="001D7501"/>
    <w:rsid w:val="001D7C98"/>
    <w:rsid w:val="001E18CC"/>
    <w:rsid w:val="001E2AD3"/>
    <w:rsid w:val="001E4B24"/>
    <w:rsid w:val="001E559F"/>
    <w:rsid w:val="001E7CF6"/>
    <w:rsid w:val="001F05D1"/>
    <w:rsid w:val="001F05DE"/>
    <w:rsid w:val="001F1A04"/>
    <w:rsid w:val="001F3568"/>
    <w:rsid w:val="001F4727"/>
    <w:rsid w:val="0020030D"/>
    <w:rsid w:val="00202479"/>
    <w:rsid w:val="00203062"/>
    <w:rsid w:val="0020319E"/>
    <w:rsid w:val="002034AB"/>
    <w:rsid w:val="00206E34"/>
    <w:rsid w:val="002078A2"/>
    <w:rsid w:val="00207B0A"/>
    <w:rsid w:val="00210D1D"/>
    <w:rsid w:val="00211107"/>
    <w:rsid w:val="002163D1"/>
    <w:rsid w:val="00220040"/>
    <w:rsid w:val="00220ACE"/>
    <w:rsid w:val="00226DCB"/>
    <w:rsid w:val="00227F25"/>
    <w:rsid w:val="00230CDD"/>
    <w:rsid w:val="002328D8"/>
    <w:rsid w:val="002332F0"/>
    <w:rsid w:val="00237C04"/>
    <w:rsid w:val="00240AE4"/>
    <w:rsid w:val="0024108C"/>
    <w:rsid w:val="00246AD0"/>
    <w:rsid w:val="0024744A"/>
    <w:rsid w:val="00247697"/>
    <w:rsid w:val="00252325"/>
    <w:rsid w:val="00254596"/>
    <w:rsid w:val="0025469F"/>
    <w:rsid w:val="002553A4"/>
    <w:rsid w:val="0025602B"/>
    <w:rsid w:val="00257CAD"/>
    <w:rsid w:val="00260856"/>
    <w:rsid w:val="002609C3"/>
    <w:rsid w:val="00261810"/>
    <w:rsid w:val="00262912"/>
    <w:rsid w:val="002652B8"/>
    <w:rsid w:val="002653D4"/>
    <w:rsid w:val="002710D2"/>
    <w:rsid w:val="00275FA1"/>
    <w:rsid w:val="002812A4"/>
    <w:rsid w:val="00283B40"/>
    <w:rsid w:val="002916E7"/>
    <w:rsid w:val="00292010"/>
    <w:rsid w:val="00292632"/>
    <w:rsid w:val="00294C91"/>
    <w:rsid w:val="00294FF3"/>
    <w:rsid w:val="00295101"/>
    <w:rsid w:val="002958B8"/>
    <w:rsid w:val="0029685B"/>
    <w:rsid w:val="002A0299"/>
    <w:rsid w:val="002A12AF"/>
    <w:rsid w:val="002A4062"/>
    <w:rsid w:val="002A4B7E"/>
    <w:rsid w:val="002B20D2"/>
    <w:rsid w:val="002B5BC4"/>
    <w:rsid w:val="002B5FAD"/>
    <w:rsid w:val="002C1DA5"/>
    <w:rsid w:val="002C1DED"/>
    <w:rsid w:val="002C2561"/>
    <w:rsid w:val="002C39ED"/>
    <w:rsid w:val="002C473B"/>
    <w:rsid w:val="002C7189"/>
    <w:rsid w:val="002E0A60"/>
    <w:rsid w:val="002E17E3"/>
    <w:rsid w:val="002E1C56"/>
    <w:rsid w:val="002E6E56"/>
    <w:rsid w:val="002E787F"/>
    <w:rsid w:val="002F05E4"/>
    <w:rsid w:val="002F10C9"/>
    <w:rsid w:val="002F1A35"/>
    <w:rsid w:val="002F412C"/>
    <w:rsid w:val="002F4537"/>
    <w:rsid w:val="002F4A7C"/>
    <w:rsid w:val="002F5ADE"/>
    <w:rsid w:val="002F6D74"/>
    <w:rsid w:val="002F71A3"/>
    <w:rsid w:val="0030079F"/>
    <w:rsid w:val="003029DC"/>
    <w:rsid w:val="0030391E"/>
    <w:rsid w:val="00306C3D"/>
    <w:rsid w:val="003143C7"/>
    <w:rsid w:val="00315034"/>
    <w:rsid w:val="00315069"/>
    <w:rsid w:val="0032010B"/>
    <w:rsid w:val="003223BB"/>
    <w:rsid w:val="003243BD"/>
    <w:rsid w:val="00324B44"/>
    <w:rsid w:val="00325870"/>
    <w:rsid w:val="003274C1"/>
    <w:rsid w:val="00330C40"/>
    <w:rsid w:val="0033250A"/>
    <w:rsid w:val="0033294F"/>
    <w:rsid w:val="00332B8A"/>
    <w:rsid w:val="0033412C"/>
    <w:rsid w:val="00334CC8"/>
    <w:rsid w:val="00335C41"/>
    <w:rsid w:val="0033701F"/>
    <w:rsid w:val="00340F2B"/>
    <w:rsid w:val="003416F5"/>
    <w:rsid w:val="00347483"/>
    <w:rsid w:val="003528EF"/>
    <w:rsid w:val="00353275"/>
    <w:rsid w:val="003540F7"/>
    <w:rsid w:val="00356F14"/>
    <w:rsid w:val="003603B2"/>
    <w:rsid w:val="0036082B"/>
    <w:rsid w:val="00360C3C"/>
    <w:rsid w:val="00361292"/>
    <w:rsid w:val="00362750"/>
    <w:rsid w:val="00363BA3"/>
    <w:rsid w:val="0036488A"/>
    <w:rsid w:val="00366BA7"/>
    <w:rsid w:val="003673B9"/>
    <w:rsid w:val="00367AB8"/>
    <w:rsid w:val="003722B9"/>
    <w:rsid w:val="0037283C"/>
    <w:rsid w:val="0037408C"/>
    <w:rsid w:val="0037442D"/>
    <w:rsid w:val="00374A10"/>
    <w:rsid w:val="00374B61"/>
    <w:rsid w:val="00374D59"/>
    <w:rsid w:val="003757F5"/>
    <w:rsid w:val="00375D50"/>
    <w:rsid w:val="00376002"/>
    <w:rsid w:val="00377711"/>
    <w:rsid w:val="00381EA7"/>
    <w:rsid w:val="0038310B"/>
    <w:rsid w:val="00385069"/>
    <w:rsid w:val="00385719"/>
    <w:rsid w:val="00387083"/>
    <w:rsid w:val="00387802"/>
    <w:rsid w:val="00387AC9"/>
    <w:rsid w:val="00390528"/>
    <w:rsid w:val="00390CDB"/>
    <w:rsid w:val="00392A26"/>
    <w:rsid w:val="003946E5"/>
    <w:rsid w:val="00397590"/>
    <w:rsid w:val="00397A10"/>
    <w:rsid w:val="003A0280"/>
    <w:rsid w:val="003A1C63"/>
    <w:rsid w:val="003A20E1"/>
    <w:rsid w:val="003A239D"/>
    <w:rsid w:val="003A6863"/>
    <w:rsid w:val="003A7073"/>
    <w:rsid w:val="003A7CE7"/>
    <w:rsid w:val="003B2A6B"/>
    <w:rsid w:val="003B4953"/>
    <w:rsid w:val="003B7BB4"/>
    <w:rsid w:val="003C2EEB"/>
    <w:rsid w:val="003C3F3F"/>
    <w:rsid w:val="003C5C04"/>
    <w:rsid w:val="003C6FF7"/>
    <w:rsid w:val="003C7BB6"/>
    <w:rsid w:val="003D0160"/>
    <w:rsid w:val="003D04D2"/>
    <w:rsid w:val="003D2DE2"/>
    <w:rsid w:val="003D364D"/>
    <w:rsid w:val="003D4073"/>
    <w:rsid w:val="003D45C7"/>
    <w:rsid w:val="003D49DE"/>
    <w:rsid w:val="003E1512"/>
    <w:rsid w:val="003E2C11"/>
    <w:rsid w:val="003E3CE4"/>
    <w:rsid w:val="003E4BA1"/>
    <w:rsid w:val="003E510F"/>
    <w:rsid w:val="003E54FD"/>
    <w:rsid w:val="003E61B2"/>
    <w:rsid w:val="003E6561"/>
    <w:rsid w:val="003E6A7A"/>
    <w:rsid w:val="003E7BDF"/>
    <w:rsid w:val="003F26B1"/>
    <w:rsid w:val="003F5CEC"/>
    <w:rsid w:val="003F6DF5"/>
    <w:rsid w:val="003F7F2E"/>
    <w:rsid w:val="00401F4E"/>
    <w:rsid w:val="00402B8C"/>
    <w:rsid w:val="004067B7"/>
    <w:rsid w:val="00407D68"/>
    <w:rsid w:val="00414DD2"/>
    <w:rsid w:val="00414FF1"/>
    <w:rsid w:val="00416F1E"/>
    <w:rsid w:val="00417048"/>
    <w:rsid w:val="004249CE"/>
    <w:rsid w:val="004251EC"/>
    <w:rsid w:val="004253B5"/>
    <w:rsid w:val="0042763D"/>
    <w:rsid w:val="00435900"/>
    <w:rsid w:val="00435B81"/>
    <w:rsid w:val="00436415"/>
    <w:rsid w:val="00436FCA"/>
    <w:rsid w:val="004405B4"/>
    <w:rsid w:val="00441F1D"/>
    <w:rsid w:val="004438CC"/>
    <w:rsid w:val="00446538"/>
    <w:rsid w:val="0044659C"/>
    <w:rsid w:val="004535F8"/>
    <w:rsid w:val="00453B56"/>
    <w:rsid w:val="0045587C"/>
    <w:rsid w:val="004569F2"/>
    <w:rsid w:val="00456FCF"/>
    <w:rsid w:val="00462C84"/>
    <w:rsid w:val="00465B2F"/>
    <w:rsid w:val="00470135"/>
    <w:rsid w:val="00471D16"/>
    <w:rsid w:val="0047319D"/>
    <w:rsid w:val="00474612"/>
    <w:rsid w:val="004771C5"/>
    <w:rsid w:val="00480E53"/>
    <w:rsid w:val="004861F6"/>
    <w:rsid w:val="0048761B"/>
    <w:rsid w:val="004878EB"/>
    <w:rsid w:val="00487F66"/>
    <w:rsid w:val="00487FF6"/>
    <w:rsid w:val="004902C0"/>
    <w:rsid w:val="004906A0"/>
    <w:rsid w:val="00491799"/>
    <w:rsid w:val="0049181C"/>
    <w:rsid w:val="00491BF9"/>
    <w:rsid w:val="00491C40"/>
    <w:rsid w:val="004926BB"/>
    <w:rsid w:val="00495610"/>
    <w:rsid w:val="00496733"/>
    <w:rsid w:val="004A006C"/>
    <w:rsid w:val="004A0476"/>
    <w:rsid w:val="004A0BE0"/>
    <w:rsid w:val="004A2101"/>
    <w:rsid w:val="004A24A0"/>
    <w:rsid w:val="004A27D9"/>
    <w:rsid w:val="004A2B76"/>
    <w:rsid w:val="004A6127"/>
    <w:rsid w:val="004A6719"/>
    <w:rsid w:val="004B02A9"/>
    <w:rsid w:val="004B14C3"/>
    <w:rsid w:val="004B6225"/>
    <w:rsid w:val="004C09E5"/>
    <w:rsid w:val="004C1414"/>
    <w:rsid w:val="004C2419"/>
    <w:rsid w:val="004C4DE9"/>
    <w:rsid w:val="004C7E85"/>
    <w:rsid w:val="004D06AE"/>
    <w:rsid w:val="004D0A37"/>
    <w:rsid w:val="004D22AF"/>
    <w:rsid w:val="004D2C9E"/>
    <w:rsid w:val="004D3093"/>
    <w:rsid w:val="004D464E"/>
    <w:rsid w:val="004D5E1E"/>
    <w:rsid w:val="004D5F8E"/>
    <w:rsid w:val="004D7589"/>
    <w:rsid w:val="004E088D"/>
    <w:rsid w:val="004E0E16"/>
    <w:rsid w:val="004E246C"/>
    <w:rsid w:val="004E25E9"/>
    <w:rsid w:val="004E286D"/>
    <w:rsid w:val="004E2EE2"/>
    <w:rsid w:val="004E4EEE"/>
    <w:rsid w:val="004E573F"/>
    <w:rsid w:val="004E5EF3"/>
    <w:rsid w:val="004E6B6A"/>
    <w:rsid w:val="004E6DA1"/>
    <w:rsid w:val="004E6DA9"/>
    <w:rsid w:val="004E7624"/>
    <w:rsid w:val="004F0117"/>
    <w:rsid w:val="004F1C02"/>
    <w:rsid w:val="004F32E3"/>
    <w:rsid w:val="004F528D"/>
    <w:rsid w:val="004F6ACA"/>
    <w:rsid w:val="0050119F"/>
    <w:rsid w:val="0050297C"/>
    <w:rsid w:val="00503778"/>
    <w:rsid w:val="00506580"/>
    <w:rsid w:val="00506723"/>
    <w:rsid w:val="00507FE4"/>
    <w:rsid w:val="005109A0"/>
    <w:rsid w:val="005115AD"/>
    <w:rsid w:val="00513B29"/>
    <w:rsid w:val="00514A57"/>
    <w:rsid w:val="00514AA6"/>
    <w:rsid w:val="00514BD2"/>
    <w:rsid w:val="005200AB"/>
    <w:rsid w:val="00522E0A"/>
    <w:rsid w:val="00524BDB"/>
    <w:rsid w:val="005259BD"/>
    <w:rsid w:val="0052640B"/>
    <w:rsid w:val="00527228"/>
    <w:rsid w:val="005272F0"/>
    <w:rsid w:val="005277DD"/>
    <w:rsid w:val="0053064B"/>
    <w:rsid w:val="00533337"/>
    <w:rsid w:val="005353D9"/>
    <w:rsid w:val="00535414"/>
    <w:rsid w:val="005365B7"/>
    <w:rsid w:val="00537473"/>
    <w:rsid w:val="005423D1"/>
    <w:rsid w:val="0054256E"/>
    <w:rsid w:val="005452D5"/>
    <w:rsid w:val="00560E66"/>
    <w:rsid w:val="005637B6"/>
    <w:rsid w:val="0057048F"/>
    <w:rsid w:val="00572ACC"/>
    <w:rsid w:val="005730A6"/>
    <w:rsid w:val="0057467B"/>
    <w:rsid w:val="00580D65"/>
    <w:rsid w:val="00581145"/>
    <w:rsid w:val="0058248B"/>
    <w:rsid w:val="00584490"/>
    <w:rsid w:val="00584F93"/>
    <w:rsid w:val="005871E8"/>
    <w:rsid w:val="00593557"/>
    <w:rsid w:val="005940A5"/>
    <w:rsid w:val="005948E5"/>
    <w:rsid w:val="005A2DD7"/>
    <w:rsid w:val="005A3445"/>
    <w:rsid w:val="005A4E77"/>
    <w:rsid w:val="005A5B03"/>
    <w:rsid w:val="005A7AAB"/>
    <w:rsid w:val="005B20A4"/>
    <w:rsid w:val="005B3B76"/>
    <w:rsid w:val="005B4ADD"/>
    <w:rsid w:val="005C0B13"/>
    <w:rsid w:val="005C296A"/>
    <w:rsid w:val="005C3F4E"/>
    <w:rsid w:val="005D0233"/>
    <w:rsid w:val="005D22E1"/>
    <w:rsid w:val="005D2F8F"/>
    <w:rsid w:val="005D3820"/>
    <w:rsid w:val="005D484E"/>
    <w:rsid w:val="005D5935"/>
    <w:rsid w:val="005D70F9"/>
    <w:rsid w:val="005D73B2"/>
    <w:rsid w:val="005E0619"/>
    <w:rsid w:val="005E36DA"/>
    <w:rsid w:val="005E564F"/>
    <w:rsid w:val="005E5F23"/>
    <w:rsid w:val="005F0083"/>
    <w:rsid w:val="005F0781"/>
    <w:rsid w:val="005F2136"/>
    <w:rsid w:val="005F2B3D"/>
    <w:rsid w:val="005F3444"/>
    <w:rsid w:val="005F38CE"/>
    <w:rsid w:val="005F5363"/>
    <w:rsid w:val="00601606"/>
    <w:rsid w:val="00601F0A"/>
    <w:rsid w:val="0060279A"/>
    <w:rsid w:val="00602BDC"/>
    <w:rsid w:val="0060340D"/>
    <w:rsid w:val="00605EE9"/>
    <w:rsid w:val="00606CEE"/>
    <w:rsid w:val="00607E62"/>
    <w:rsid w:val="006113AB"/>
    <w:rsid w:val="00611437"/>
    <w:rsid w:val="00611C5B"/>
    <w:rsid w:val="00611DF9"/>
    <w:rsid w:val="00612E58"/>
    <w:rsid w:val="00613B55"/>
    <w:rsid w:val="00614A28"/>
    <w:rsid w:val="00615E20"/>
    <w:rsid w:val="006212A6"/>
    <w:rsid w:val="00621D4D"/>
    <w:rsid w:val="00622BCC"/>
    <w:rsid w:val="0062447A"/>
    <w:rsid w:val="006253AC"/>
    <w:rsid w:val="00632664"/>
    <w:rsid w:val="0063361C"/>
    <w:rsid w:val="0063400B"/>
    <w:rsid w:val="00635B79"/>
    <w:rsid w:val="006366BB"/>
    <w:rsid w:val="00637816"/>
    <w:rsid w:val="00640038"/>
    <w:rsid w:val="00641ED1"/>
    <w:rsid w:val="00644955"/>
    <w:rsid w:val="0064657A"/>
    <w:rsid w:val="00646C29"/>
    <w:rsid w:val="00651899"/>
    <w:rsid w:val="00652DAB"/>
    <w:rsid w:val="006542CC"/>
    <w:rsid w:val="00654308"/>
    <w:rsid w:val="00654667"/>
    <w:rsid w:val="00654939"/>
    <w:rsid w:val="00654EB0"/>
    <w:rsid w:val="00655438"/>
    <w:rsid w:val="006566B6"/>
    <w:rsid w:val="00656CD2"/>
    <w:rsid w:val="00657B81"/>
    <w:rsid w:val="006613EB"/>
    <w:rsid w:val="00663364"/>
    <w:rsid w:val="006636C8"/>
    <w:rsid w:val="00665595"/>
    <w:rsid w:val="0066571F"/>
    <w:rsid w:val="00666B81"/>
    <w:rsid w:val="00666C57"/>
    <w:rsid w:val="00671A7B"/>
    <w:rsid w:val="0067511D"/>
    <w:rsid w:val="00680BE4"/>
    <w:rsid w:val="00682092"/>
    <w:rsid w:val="00682CD8"/>
    <w:rsid w:val="00683A97"/>
    <w:rsid w:val="0068480B"/>
    <w:rsid w:val="00686890"/>
    <w:rsid w:val="00686B31"/>
    <w:rsid w:val="00691DF6"/>
    <w:rsid w:val="00693DD0"/>
    <w:rsid w:val="00694F58"/>
    <w:rsid w:val="00695FDD"/>
    <w:rsid w:val="006A04D6"/>
    <w:rsid w:val="006A2209"/>
    <w:rsid w:val="006A2D95"/>
    <w:rsid w:val="006A5361"/>
    <w:rsid w:val="006A6C16"/>
    <w:rsid w:val="006B0F55"/>
    <w:rsid w:val="006B216D"/>
    <w:rsid w:val="006B38C4"/>
    <w:rsid w:val="006B5970"/>
    <w:rsid w:val="006B7421"/>
    <w:rsid w:val="006B772E"/>
    <w:rsid w:val="006C12C0"/>
    <w:rsid w:val="006C2840"/>
    <w:rsid w:val="006C3BAC"/>
    <w:rsid w:val="006C4813"/>
    <w:rsid w:val="006C7431"/>
    <w:rsid w:val="006C7F41"/>
    <w:rsid w:val="006D12B6"/>
    <w:rsid w:val="006D16A1"/>
    <w:rsid w:val="006D1895"/>
    <w:rsid w:val="006D235A"/>
    <w:rsid w:val="006D3CC0"/>
    <w:rsid w:val="006D44D4"/>
    <w:rsid w:val="006D72E1"/>
    <w:rsid w:val="006E2954"/>
    <w:rsid w:val="006E5840"/>
    <w:rsid w:val="006E5A3E"/>
    <w:rsid w:val="006E687F"/>
    <w:rsid w:val="006E6BDE"/>
    <w:rsid w:val="006E7096"/>
    <w:rsid w:val="006E7295"/>
    <w:rsid w:val="006E7658"/>
    <w:rsid w:val="006F014F"/>
    <w:rsid w:val="006F188A"/>
    <w:rsid w:val="006F3089"/>
    <w:rsid w:val="006F46DD"/>
    <w:rsid w:val="006F4798"/>
    <w:rsid w:val="006F5C9A"/>
    <w:rsid w:val="006F5E43"/>
    <w:rsid w:val="006F677A"/>
    <w:rsid w:val="00700591"/>
    <w:rsid w:val="00700F36"/>
    <w:rsid w:val="00701FE4"/>
    <w:rsid w:val="007027C7"/>
    <w:rsid w:val="007137E2"/>
    <w:rsid w:val="007145B2"/>
    <w:rsid w:val="00714C79"/>
    <w:rsid w:val="00715DFB"/>
    <w:rsid w:val="00716694"/>
    <w:rsid w:val="00721059"/>
    <w:rsid w:val="0072130D"/>
    <w:rsid w:val="00721C43"/>
    <w:rsid w:val="00722B4D"/>
    <w:rsid w:val="007238FB"/>
    <w:rsid w:val="00725234"/>
    <w:rsid w:val="007254E7"/>
    <w:rsid w:val="0072755C"/>
    <w:rsid w:val="00732026"/>
    <w:rsid w:val="007358BE"/>
    <w:rsid w:val="007359CE"/>
    <w:rsid w:val="00736C8E"/>
    <w:rsid w:val="00742CB4"/>
    <w:rsid w:val="00744324"/>
    <w:rsid w:val="00746B44"/>
    <w:rsid w:val="00747665"/>
    <w:rsid w:val="007504F6"/>
    <w:rsid w:val="00751AA0"/>
    <w:rsid w:val="0075333A"/>
    <w:rsid w:val="00754093"/>
    <w:rsid w:val="007565BF"/>
    <w:rsid w:val="00761736"/>
    <w:rsid w:val="00763A15"/>
    <w:rsid w:val="007646C1"/>
    <w:rsid w:val="0076483D"/>
    <w:rsid w:val="00764E63"/>
    <w:rsid w:val="00765672"/>
    <w:rsid w:val="007663EC"/>
    <w:rsid w:val="007671F8"/>
    <w:rsid w:val="00767B45"/>
    <w:rsid w:val="00767D5D"/>
    <w:rsid w:val="00767EEF"/>
    <w:rsid w:val="00770688"/>
    <w:rsid w:val="00774D3D"/>
    <w:rsid w:val="007761E4"/>
    <w:rsid w:val="00780CFE"/>
    <w:rsid w:val="00782E34"/>
    <w:rsid w:val="00783672"/>
    <w:rsid w:val="00783E05"/>
    <w:rsid w:val="0078754F"/>
    <w:rsid w:val="007942E4"/>
    <w:rsid w:val="007958D4"/>
    <w:rsid w:val="00795D61"/>
    <w:rsid w:val="00797A0E"/>
    <w:rsid w:val="007A06F7"/>
    <w:rsid w:val="007A25D0"/>
    <w:rsid w:val="007A322E"/>
    <w:rsid w:val="007A43FB"/>
    <w:rsid w:val="007B0E51"/>
    <w:rsid w:val="007B78AB"/>
    <w:rsid w:val="007C0A43"/>
    <w:rsid w:val="007C2698"/>
    <w:rsid w:val="007C47ED"/>
    <w:rsid w:val="007C483B"/>
    <w:rsid w:val="007C5A0E"/>
    <w:rsid w:val="007C7E65"/>
    <w:rsid w:val="007D039B"/>
    <w:rsid w:val="007D13C0"/>
    <w:rsid w:val="007D1E80"/>
    <w:rsid w:val="007D3038"/>
    <w:rsid w:val="007D401F"/>
    <w:rsid w:val="007D5B42"/>
    <w:rsid w:val="007D5BB5"/>
    <w:rsid w:val="007D73C7"/>
    <w:rsid w:val="007D7612"/>
    <w:rsid w:val="007E001F"/>
    <w:rsid w:val="007E02A3"/>
    <w:rsid w:val="007E159E"/>
    <w:rsid w:val="007E18DB"/>
    <w:rsid w:val="007E1A5B"/>
    <w:rsid w:val="007E54ED"/>
    <w:rsid w:val="007E6312"/>
    <w:rsid w:val="007E6E8F"/>
    <w:rsid w:val="007F1A3C"/>
    <w:rsid w:val="007F3B3E"/>
    <w:rsid w:val="007F3FF3"/>
    <w:rsid w:val="007F73C8"/>
    <w:rsid w:val="007F7D89"/>
    <w:rsid w:val="007F7F65"/>
    <w:rsid w:val="008001B6"/>
    <w:rsid w:val="00800605"/>
    <w:rsid w:val="00803FF6"/>
    <w:rsid w:val="00805964"/>
    <w:rsid w:val="00806DFE"/>
    <w:rsid w:val="00807635"/>
    <w:rsid w:val="00810452"/>
    <w:rsid w:val="00812A46"/>
    <w:rsid w:val="00813274"/>
    <w:rsid w:val="008138C7"/>
    <w:rsid w:val="00815324"/>
    <w:rsid w:val="00817377"/>
    <w:rsid w:val="00817DE3"/>
    <w:rsid w:val="00820163"/>
    <w:rsid w:val="00820C88"/>
    <w:rsid w:val="00821C1F"/>
    <w:rsid w:val="00822633"/>
    <w:rsid w:val="00822F0C"/>
    <w:rsid w:val="00832853"/>
    <w:rsid w:val="0083342E"/>
    <w:rsid w:val="008347DF"/>
    <w:rsid w:val="00835E63"/>
    <w:rsid w:val="0083674C"/>
    <w:rsid w:val="0083682C"/>
    <w:rsid w:val="008419D6"/>
    <w:rsid w:val="00845C5E"/>
    <w:rsid w:val="00847A5E"/>
    <w:rsid w:val="008536F0"/>
    <w:rsid w:val="008551B8"/>
    <w:rsid w:val="008604D2"/>
    <w:rsid w:val="008638EB"/>
    <w:rsid w:val="008653B9"/>
    <w:rsid w:val="008660F6"/>
    <w:rsid w:val="0086781D"/>
    <w:rsid w:val="00872D3F"/>
    <w:rsid w:val="0087382D"/>
    <w:rsid w:val="008758A5"/>
    <w:rsid w:val="00881529"/>
    <w:rsid w:val="00881978"/>
    <w:rsid w:val="00881FF7"/>
    <w:rsid w:val="00882AFA"/>
    <w:rsid w:val="00883ADC"/>
    <w:rsid w:val="00886621"/>
    <w:rsid w:val="008879BD"/>
    <w:rsid w:val="0089117F"/>
    <w:rsid w:val="008931E5"/>
    <w:rsid w:val="00894C75"/>
    <w:rsid w:val="00894F22"/>
    <w:rsid w:val="00897D24"/>
    <w:rsid w:val="00897D93"/>
    <w:rsid w:val="008A23C7"/>
    <w:rsid w:val="008A2702"/>
    <w:rsid w:val="008A3934"/>
    <w:rsid w:val="008A3F74"/>
    <w:rsid w:val="008A5093"/>
    <w:rsid w:val="008A5227"/>
    <w:rsid w:val="008A728D"/>
    <w:rsid w:val="008B0DA8"/>
    <w:rsid w:val="008B20FE"/>
    <w:rsid w:val="008B33F8"/>
    <w:rsid w:val="008B3E9F"/>
    <w:rsid w:val="008B400C"/>
    <w:rsid w:val="008B6B6E"/>
    <w:rsid w:val="008C1B68"/>
    <w:rsid w:val="008C2F22"/>
    <w:rsid w:val="008C63B9"/>
    <w:rsid w:val="008C6F6F"/>
    <w:rsid w:val="008C765A"/>
    <w:rsid w:val="008C7A6C"/>
    <w:rsid w:val="008D14CD"/>
    <w:rsid w:val="008D1D43"/>
    <w:rsid w:val="008D24BE"/>
    <w:rsid w:val="008D407C"/>
    <w:rsid w:val="008D4457"/>
    <w:rsid w:val="008E0F9F"/>
    <w:rsid w:val="008E11B9"/>
    <w:rsid w:val="008E1BED"/>
    <w:rsid w:val="008E4350"/>
    <w:rsid w:val="008E5226"/>
    <w:rsid w:val="008E7240"/>
    <w:rsid w:val="008E7916"/>
    <w:rsid w:val="008F5303"/>
    <w:rsid w:val="008F5A65"/>
    <w:rsid w:val="008F6C4D"/>
    <w:rsid w:val="009011BA"/>
    <w:rsid w:val="0090177D"/>
    <w:rsid w:val="00901C08"/>
    <w:rsid w:val="009028EE"/>
    <w:rsid w:val="00902BE8"/>
    <w:rsid w:val="00903916"/>
    <w:rsid w:val="0090436D"/>
    <w:rsid w:val="009102DB"/>
    <w:rsid w:val="009117B8"/>
    <w:rsid w:val="00913464"/>
    <w:rsid w:val="009136F0"/>
    <w:rsid w:val="00914CD2"/>
    <w:rsid w:val="00915487"/>
    <w:rsid w:val="009154DE"/>
    <w:rsid w:val="00915CE4"/>
    <w:rsid w:val="009168C2"/>
    <w:rsid w:val="00916E1D"/>
    <w:rsid w:val="009176A4"/>
    <w:rsid w:val="00920459"/>
    <w:rsid w:val="00921E68"/>
    <w:rsid w:val="00922112"/>
    <w:rsid w:val="00922769"/>
    <w:rsid w:val="00922907"/>
    <w:rsid w:val="00922EF3"/>
    <w:rsid w:val="009238B3"/>
    <w:rsid w:val="00925A55"/>
    <w:rsid w:val="0093088F"/>
    <w:rsid w:val="009366C9"/>
    <w:rsid w:val="00936B2B"/>
    <w:rsid w:val="009376F0"/>
    <w:rsid w:val="00940EDB"/>
    <w:rsid w:val="00941B8E"/>
    <w:rsid w:val="00941F91"/>
    <w:rsid w:val="00946B34"/>
    <w:rsid w:val="009538D2"/>
    <w:rsid w:val="00954913"/>
    <w:rsid w:val="00954BFA"/>
    <w:rsid w:val="009573A3"/>
    <w:rsid w:val="00960656"/>
    <w:rsid w:val="009632BC"/>
    <w:rsid w:val="009637AC"/>
    <w:rsid w:val="00965CB8"/>
    <w:rsid w:val="00966969"/>
    <w:rsid w:val="009675FE"/>
    <w:rsid w:val="0097087B"/>
    <w:rsid w:val="0097159E"/>
    <w:rsid w:val="009715BB"/>
    <w:rsid w:val="00971D6E"/>
    <w:rsid w:val="009720EE"/>
    <w:rsid w:val="009724EF"/>
    <w:rsid w:val="00974BD5"/>
    <w:rsid w:val="00977C4C"/>
    <w:rsid w:val="00977D66"/>
    <w:rsid w:val="00977E88"/>
    <w:rsid w:val="00980ABD"/>
    <w:rsid w:val="00980EA1"/>
    <w:rsid w:val="0098129E"/>
    <w:rsid w:val="00981B99"/>
    <w:rsid w:val="00983147"/>
    <w:rsid w:val="009839C6"/>
    <w:rsid w:val="009842AA"/>
    <w:rsid w:val="009842F1"/>
    <w:rsid w:val="00987303"/>
    <w:rsid w:val="0098749F"/>
    <w:rsid w:val="0098791D"/>
    <w:rsid w:val="00990262"/>
    <w:rsid w:val="0099065F"/>
    <w:rsid w:val="00993EDF"/>
    <w:rsid w:val="009940FC"/>
    <w:rsid w:val="009945B8"/>
    <w:rsid w:val="0099478E"/>
    <w:rsid w:val="00994C27"/>
    <w:rsid w:val="00994F74"/>
    <w:rsid w:val="00995E1C"/>
    <w:rsid w:val="009964D1"/>
    <w:rsid w:val="00997657"/>
    <w:rsid w:val="00997B8A"/>
    <w:rsid w:val="00997C32"/>
    <w:rsid w:val="00997E41"/>
    <w:rsid w:val="009A001E"/>
    <w:rsid w:val="009A0AB3"/>
    <w:rsid w:val="009A24AB"/>
    <w:rsid w:val="009A34C5"/>
    <w:rsid w:val="009A3D6C"/>
    <w:rsid w:val="009A3EA6"/>
    <w:rsid w:val="009A5A27"/>
    <w:rsid w:val="009A6370"/>
    <w:rsid w:val="009B4629"/>
    <w:rsid w:val="009B4DE0"/>
    <w:rsid w:val="009C2323"/>
    <w:rsid w:val="009C44F2"/>
    <w:rsid w:val="009C4D88"/>
    <w:rsid w:val="009C56DE"/>
    <w:rsid w:val="009C79D8"/>
    <w:rsid w:val="009D22F9"/>
    <w:rsid w:val="009D44BC"/>
    <w:rsid w:val="009D47D9"/>
    <w:rsid w:val="009D6531"/>
    <w:rsid w:val="009D6BA1"/>
    <w:rsid w:val="009E43CA"/>
    <w:rsid w:val="009E4660"/>
    <w:rsid w:val="009E5DE8"/>
    <w:rsid w:val="009E6F74"/>
    <w:rsid w:val="009E705E"/>
    <w:rsid w:val="009F442B"/>
    <w:rsid w:val="009F4E70"/>
    <w:rsid w:val="009F76C3"/>
    <w:rsid w:val="009F7F01"/>
    <w:rsid w:val="00A00C6F"/>
    <w:rsid w:val="00A0191F"/>
    <w:rsid w:val="00A01D90"/>
    <w:rsid w:val="00A033EC"/>
    <w:rsid w:val="00A0377D"/>
    <w:rsid w:val="00A03B52"/>
    <w:rsid w:val="00A04844"/>
    <w:rsid w:val="00A05D11"/>
    <w:rsid w:val="00A06A48"/>
    <w:rsid w:val="00A07788"/>
    <w:rsid w:val="00A11D19"/>
    <w:rsid w:val="00A12A6F"/>
    <w:rsid w:val="00A151AC"/>
    <w:rsid w:val="00A16EF2"/>
    <w:rsid w:val="00A17AEF"/>
    <w:rsid w:val="00A20145"/>
    <w:rsid w:val="00A20962"/>
    <w:rsid w:val="00A230B7"/>
    <w:rsid w:val="00A23AD3"/>
    <w:rsid w:val="00A23E60"/>
    <w:rsid w:val="00A24709"/>
    <w:rsid w:val="00A25195"/>
    <w:rsid w:val="00A25932"/>
    <w:rsid w:val="00A25BBE"/>
    <w:rsid w:val="00A27287"/>
    <w:rsid w:val="00A27F1E"/>
    <w:rsid w:val="00A305A6"/>
    <w:rsid w:val="00A31F51"/>
    <w:rsid w:val="00A33123"/>
    <w:rsid w:val="00A41B16"/>
    <w:rsid w:val="00A438FC"/>
    <w:rsid w:val="00A43A22"/>
    <w:rsid w:val="00A43D33"/>
    <w:rsid w:val="00A44C79"/>
    <w:rsid w:val="00A46F40"/>
    <w:rsid w:val="00A500FC"/>
    <w:rsid w:val="00A5021A"/>
    <w:rsid w:val="00A52053"/>
    <w:rsid w:val="00A55318"/>
    <w:rsid w:val="00A5590A"/>
    <w:rsid w:val="00A56072"/>
    <w:rsid w:val="00A626EE"/>
    <w:rsid w:val="00A628A3"/>
    <w:rsid w:val="00A63528"/>
    <w:rsid w:val="00A64D4A"/>
    <w:rsid w:val="00A64EEC"/>
    <w:rsid w:val="00A669C6"/>
    <w:rsid w:val="00A67D47"/>
    <w:rsid w:val="00A70C96"/>
    <w:rsid w:val="00A7109F"/>
    <w:rsid w:val="00A71441"/>
    <w:rsid w:val="00A7191F"/>
    <w:rsid w:val="00A75571"/>
    <w:rsid w:val="00A76140"/>
    <w:rsid w:val="00A77B24"/>
    <w:rsid w:val="00A803A5"/>
    <w:rsid w:val="00A81435"/>
    <w:rsid w:val="00A81AB6"/>
    <w:rsid w:val="00A846F5"/>
    <w:rsid w:val="00A86043"/>
    <w:rsid w:val="00A930BF"/>
    <w:rsid w:val="00A930F3"/>
    <w:rsid w:val="00A97092"/>
    <w:rsid w:val="00AA0DF6"/>
    <w:rsid w:val="00AA25C3"/>
    <w:rsid w:val="00AA2D56"/>
    <w:rsid w:val="00AA3DA8"/>
    <w:rsid w:val="00AA5179"/>
    <w:rsid w:val="00AA5229"/>
    <w:rsid w:val="00AA5F3A"/>
    <w:rsid w:val="00AA6FF1"/>
    <w:rsid w:val="00AA72B5"/>
    <w:rsid w:val="00AB012C"/>
    <w:rsid w:val="00AB1CF5"/>
    <w:rsid w:val="00AB262D"/>
    <w:rsid w:val="00AB3B25"/>
    <w:rsid w:val="00AB3C9B"/>
    <w:rsid w:val="00AB7940"/>
    <w:rsid w:val="00AB7AB9"/>
    <w:rsid w:val="00AC382D"/>
    <w:rsid w:val="00AC49C1"/>
    <w:rsid w:val="00AC5F45"/>
    <w:rsid w:val="00AD1565"/>
    <w:rsid w:val="00AD1B69"/>
    <w:rsid w:val="00AD2F35"/>
    <w:rsid w:val="00AD30CE"/>
    <w:rsid w:val="00AD318D"/>
    <w:rsid w:val="00AD3982"/>
    <w:rsid w:val="00AD675D"/>
    <w:rsid w:val="00AD7394"/>
    <w:rsid w:val="00AE101C"/>
    <w:rsid w:val="00AE4745"/>
    <w:rsid w:val="00AE7282"/>
    <w:rsid w:val="00AF1373"/>
    <w:rsid w:val="00AF13A9"/>
    <w:rsid w:val="00AF1629"/>
    <w:rsid w:val="00AF2673"/>
    <w:rsid w:val="00AF3685"/>
    <w:rsid w:val="00AF4411"/>
    <w:rsid w:val="00AF54BB"/>
    <w:rsid w:val="00AF5A86"/>
    <w:rsid w:val="00B00F2A"/>
    <w:rsid w:val="00B014A0"/>
    <w:rsid w:val="00B056A9"/>
    <w:rsid w:val="00B0698E"/>
    <w:rsid w:val="00B06AC6"/>
    <w:rsid w:val="00B147E5"/>
    <w:rsid w:val="00B21D53"/>
    <w:rsid w:val="00B22B4C"/>
    <w:rsid w:val="00B27AFC"/>
    <w:rsid w:val="00B27DDF"/>
    <w:rsid w:val="00B30495"/>
    <w:rsid w:val="00B33627"/>
    <w:rsid w:val="00B34F8B"/>
    <w:rsid w:val="00B375EC"/>
    <w:rsid w:val="00B41178"/>
    <w:rsid w:val="00B4289B"/>
    <w:rsid w:val="00B43C01"/>
    <w:rsid w:val="00B44969"/>
    <w:rsid w:val="00B45F96"/>
    <w:rsid w:val="00B53C71"/>
    <w:rsid w:val="00B57512"/>
    <w:rsid w:val="00B60831"/>
    <w:rsid w:val="00B64A86"/>
    <w:rsid w:val="00B657FC"/>
    <w:rsid w:val="00B72F19"/>
    <w:rsid w:val="00B7311D"/>
    <w:rsid w:val="00B7324D"/>
    <w:rsid w:val="00B73B90"/>
    <w:rsid w:val="00B75970"/>
    <w:rsid w:val="00B769E3"/>
    <w:rsid w:val="00B77464"/>
    <w:rsid w:val="00B77EDD"/>
    <w:rsid w:val="00B80B9E"/>
    <w:rsid w:val="00B82A6E"/>
    <w:rsid w:val="00B84FA5"/>
    <w:rsid w:val="00B8542F"/>
    <w:rsid w:val="00B86C0A"/>
    <w:rsid w:val="00B905ED"/>
    <w:rsid w:val="00B90729"/>
    <w:rsid w:val="00B907D8"/>
    <w:rsid w:val="00B9096D"/>
    <w:rsid w:val="00B909F0"/>
    <w:rsid w:val="00B91055"/>
    <w:rsid w:val="00BA08FE"/>
    <w:rsid w:val="00BA1572"/>
    <w:rsid w:val="00BA2389"/>
    <w:rsid w:val="00BA443E"/>
    <w:rsid w:val="00BB0B9B"/>
    <w:rsid w:val="00BB1446"/>
    <w:rsid w:val="00BB22BC"/>
    <w:rsid w:val="00BB30D5"/>
    <w:rsid w:val="00BB3B5D"/>
    <w:rsid w:val="00BB5158"/>
    <w:rsid w:val="00BB5659"/>
    <w:rsid w:val="00BB6460"/>
    <w:rsid w:val="00BB708F"/>
    <w:rsid w:val="00BC01A6"/>
    <w:rsid w:val="00BC01BF"/>
    <w:rsid w:val="00BC190B"/>
    <w:rsid w:val="00BC4070"/>
    <w:rsid w:val="00BC47B7"/>
    <w:rsid w:val="00BC569C"/>
    <w:rsid w:val="00BC629E"/>
    <w:rsid w:val="00BC6DF8"/>
    <w:rsid w:val="00BC741D"/>
    <w:rsid w:val="00BD0989"/>
    <w:rsid w:val="00BD16BD"/>
    <w:rsid w:val="00BD18CB"/>
    <w:rsid w:val="00BD1CEB"/>
    <w:rsid w:val="00BD40CA"/>
    <w:rsid w:val="00BD4334"/>
    <w:rsid w:val="00BD5F33"/>
    <w:rsid w:val="00BD663D"/>
    <w:rsid w:val="00BD784E"/>
    <w:rsid w:val="00BD7CCA"/>
    <w:rsid w:val="00BD7E0B"/>
    <w:rsid w:val="00BE013B"/>
    <w:rsid w:val="00BE03EC"/>
    <w:rsid w:val="00BE3CAF"/>
    <w:rsid w:val="00BE6D4D"/>
    <w:rsid w:val="00BE6F09"/>
    <w:rsid w:val="00BF094D"/>
    <w:rsid w:val="00BF1925"/>
    <w:rsid w:val="00BF1CCB"/>
    <w:rsid w:val="00BF1FD2"/>
    <w:rsid w:val="00BF2B10"/>
    <w:rsid w:val="00BF30CC"/>
    <w:rsid w:val="00BF4D89"/>
    <w:rsid w:val="00C003DF"/>
    <w:rsid w:val="00C0134E"/>
    <w:rsid w:val="00C025AC"/>
    <w:rsid w:val="00C04712"/>
    <w:rsid w:val="00C051A8"/>
    <w:rsid w:val="00C16974"/>
    <w:rsid w:val="00C175A2"/>
    <w:rsid w:val="00C20185"/>
    <w:rsid w:val="00C22F3B"/>
    <w:rsid w:val="00C22FE4"/>
    <w:rsid w:val="00C23BA0"/>
    <w:rsid w:val="00C25EDD"/>
    <w:rsid w:val="00C315D5"/>
    <w:rsid w:val="00C31BEF"/>
    <w:rsid w:val="00C360D8"/>
    <w:rsid w:val="00C36534"/>
    <w:rsid w:val="00C36E73"/>
    <w:rsid w:val="00C37D2E"/>
    <w:rsid w:val="00C40075"/>
    <w:rsid w:val="00C45036"/>
    <w:rsid w:val="00C45D53"/>
    <w:rsid w:val="00C46CBB"/>
    <w:rsid w:val="00C4714D"/>
    <w:rsid w:val="00C50FF7"/>
    <w:rsid w:val="00C557B0"/>
    <w:rsid w:val="00C60CD2"/>
    <w:rsid w:val="00C6417B"/>
    <w:rsid w:val="00C6605D"/>
    <w:rsid w:val="00C6610F"/>
    <w:rsid w:val="00C672D9"/>
    <w:rsid w:val="00C67895"/>
    <w:rsid w:val="00C67D38"/>
    <w:rsid w:val="00C71EB7"/>
    <w:rsid w:val="00C735AD"/>
    <w:rsid w:val="00C738EE"/>
    <w:rsid w:val="00C74986"/>
    <w:rsid w:val="00C74E81"/>
    <w:rsid w:val="00C80110"/>
    <w:rsid w:val="00C821EC"/>
    <w:rsid w:val="00C82F89"/>
    <w:rsid w:val="00C83E74"/>
    <w:rsid w:val="00C84072"/>
    <w:rsid w:val="00C856D3"/>
    <w:rsid w:val="00C87DAF"/>
    <w:rsid w:val="00C92E80"/>
    <w:rsid w:val="00C95023"/>
    <w:rsid w:val="00C96A2D"/>
    <w:rsid w:val="00CA2595"/>
    <w:rsid w:val="00CA6D98"/>
    <w:rsid w:val="00CA73BE"/>
    <w:rsid w:val="00CB1E74"/>
    <w:rsid w:val="00CB2983"/>
    <w:rsid w:val="00CB3944"/>
    <w:rsid w:val="00CB421E"/>
    <w:rsid w:val="00CB4968"/>
    <w:rsid w:val="00CC172A"/>
    <w:rsid w:val="00CC1D83"/>
    <w:rsid w:val="00CC38AC"/>
    <w:rsid w:val="00CC4571"/>
    <w:rsid w:val="00CC4EBE"/>
    <w:rsid w:val="00CC6406"/>
    <w:rsid w:val="00CC7AA7"/>
    <w:rsid w:val="00CD4245"/>
    <w:rsid w:val="00CE0113"/>
    <w:rsid w:val="00CE0CE3"/>
    <w:rsid w:val="00CE1478"/>
    <w:rsid w:val="00CE4A7B"/>
    <w:rsid w:val="00CE5398"/>
    <w:rsid w:val="00CE57D1"/>
    <w:rsid w:val="00CE58B0"/>
    <w:rsid w:val="00CE597A"/>
    <w:rsid w:val="00CE69CB"/>
    <w:rsid w:val="00CE6B1B"/>
    <w:rsid w:val="00CE6CBC"/>
    <w:rsid w:val="00CE77FE"/>
    <w:rsid w:val="00CF497F"/>
    <w:rsid w:val="00CF51D9"/>
    <w:rsid w:val="00D000E1"/>
    <w:rsid w:val="00D02E1B"/>
    <w:rsid w:val="00D02F10"/>
    <w:rsid w:val="00D0345B"/>
    <w:rsid w:val="00D03AE5"/>
    <w:rsid w:val="00D040BE"/>
    <w:rsid w:val="00D04E43"/>
    <w:rsid w:val="00D07E49"/>
    <w:rsid w:val="00D120D4"/>
    <w:rsid w:val="00D12EC3"/>
    <w:rsid w:val="00D13D83"/>
    <w:rsid w:val="00D14B86"/>
    <w:rsid w:val="00D15271"/>
    <w:rsid w:val="00D16A9A"/>
    <w:rsid w:val="00D16F3F"/>
    <w:rsid w:val="00D177F8"/>
    <w:rsid w:val="00D20223"/>
    <w:rsid w:val="00D217B1"/>
    <w:rsid w:val="00D21FE9"/>
    <w:rsid w:val="00D2786E"/>
    <w:rsid w:val="00D30242"/>
    <w:rsid w:val="00D30BB8"/>
    <w:rsid w:val="00D33E31"/>
    <w:rsid w:val="00D347C9"/>
    <w:rsid w:val="00D3544C"/>
    <w:rsid w:val="00D3590B"/>
    <w:rsid w:val="00D401B6"/>
    <w:rsid w:val="00D402FA"/>
    <w:rsid w:val="00D40D93"/>
    <w:rsid w:val="00D4171A"/>
    <w:rsid w:val="00D4279B"/>
    <w:rsid w:val="00D52990"/>
    <w:rsid w:val="00D53A5E"/>
    <w:rsid w:val="00D55885"/>
    <w:rsid w:val="00D558BA"/>
    <w:rsid w:val="00D63477"/>
    <w:rsid w:val="00D6442F"/>
    <w:rsid w:val="00D649E4"/>
    <w:rsid w:val="00D702D5"/>
    <w:rsid w:val="00D705BF"/>
    <w:rsid w:val="00D71533"/>
    <w:rsid w:val="00D72C0D"/>
    <w:rsid w:val="00D7442F"/>
    <w:rsid w:val="00D74B06"/>
    <w:rsid w:val="00D75F10"/>
    <w:rsid w:val="00D777B2"/>
    <w:rsid w:val="00D82BDD"/>
    <w:rsid w:val="00D84FCD"/>
    <w:rsid w:val="00D87DF5"/>
    <w:rsid w:val="00D90342"/>
    <w:rsid w:val="00D90C47"/>
    <w:rsid w:val="00D915AB"/>
    <w:rsid w:val="00D97580"/>
    <w:rsid w:val="00DA184D"/>
    <w:rsid w:val="00DA530A"/>
    <w:rsid w:val="00DA5432"/>
    <w:rsid w:val="00DB035E"/>
    <w:rsid w:val="00DB09B8"/>
    <w:rsid w:val="00DB0DCF"/>
    <w:rsid w:val="00DB77F6"/>
    <w:rsid w:val="00DC085E"/>
    <w:rsid w:val="00DC0976"/>
    <w:rsid w:val="00DC128E"/>
    <w:rsid w:val="00DC1909"/>
    <w:rsid w:val="00DC1D94"/>
    <w:rsid w:val="00DC28A0"/>
    <w:rsid w:val="00DC5EC8"/>
    <w:rsid w:val="00DC62C2"/>
    <w:rsid w:val="00DC78D3"/>
    <w:rsid w:val="00DC7A6E"/>
    <w:rsid w:val="00DD0AFE"/>
    <w:rsid w:val="00DD43D7"/>
    <w:rsid w:val="00DD6962"/>
    <w:rsid w:val="00DD6A73"/>
    <w:rsid w:val="00DD75DE"/>
    <w:rsid w:val="00DE0FE6"/>
    <w:rsid w:val="00DE3E69"/>
    <w:rsid w:val="00DE4674"/>
    <w:rsid w:val="00DE57A9"/>
    <w:rsid w:val="00DE5897"/>
    <w:rsid w:val="00DF0882"/>
    <w:rsid w:val="00DF0DA5"/>
    <w:rsid w:val="00DF1023"/>
    <w:rsid w:val="00DF3BFA"/>
    <w:rsid w:val="00DF4D4B"/>
    <w:rsid w:val="00DF5EC6"/>
    <w:rsid w:val="00DF63B4"/>
    <w:rsid w:val="00DF672A"/>
    <w:rsid w:val="00DF7D02"/>
    <w:rsid w:val="00E003A6"/>
    <w:rsid w:val="00E01130"/>
    <w:rsid w:val="00E025BE"/>
    <w:rsid w:val="00E03429"/>
    <w:rsid w:val="00E042A0"/>
    <w:rsid w:val="00E05773"/>
    <w:rsid w:val="00E06D02"/>
    <w:rsid w:val="00E107BB"/>
    <w:rsid w:val="00E1115D"/>
    <w:rsid w:val="00E15838"/>
    <w:rsid w:val="00E1595D"/>
    <w:rsid w:val="00E16CAC"/>
    <w:rsid w:val="00E20A35"/>
    <w:rsid w:val="00E21E46"/>
    <w:rsid w:val="00E226B9"/>
    <w:rsid w:val="00E22C73"/>
    <w:rsid w:val="00E27C5C"/>
    <w:rsid w:val="00E3059F"/>
    <w:rsid w:val="00E30E24"/>
    <w:rsid w:val="00E323B0"/>
    <w:rsid w:val="00E34DD0"/>
    <w:rsid w:val="00E42B35"/>
    <w:rsid w:val="00E44E7C"/>
    <w:rsid w:val="00E451B8"/>
    <w:rsid w:val="00E47D02"/>
    <w:rsid w:val="00E51203"/>
    <w:rsid w:val="00E512C3"/>
    <w:rsid w:val="00E51D2D"/>
    <w:rsid w:val="00E52DC6"/>
    <w:rsid w:val="00E53F33"/>
    <w:rsid w:val="00E53F72"/>
    <w:rsid w:val="00E555A6"/>
    <w:rsid w:val="00E5590D"/>
    <w:rsid w:val="00E55DE8"/>
    <w:rsid w:val="00E560D0"/>
    <w:rsid w:val="00E5629A"/>
    <w:rsid w:val="00E61E79"/>
    <w:rsid w:val="00E6638F"/>
    <w:rsid w:val="00E673DA"/>
    <w:rsid w:val="00E71C08"/>
    <w:rsid w:val="00E74310"/>
    <w:rsid w:val="00E74F68"/>
    <w:rsid w:val="00E756EF"/>
    <w:rsid w:val="00E75AC5"/>
    <w:rsid w:val="00E77E4F"/>
    <w:rsid w:val="00E853E3"/>
    <w:rsid w:val="00E85F79"/>
    <w:rsid w:val="00E867D1"/>
    <w:rsid w:val="00E86FC2"/>
    <w:rsid w:val="00E878D1"/>
    <w:rsid w:val="00E87ADC"/>
    <w:rsid w:val="00E9239F"/>
    <w:rsid w:val="00E956D8"/>
    <w:rsid w:val="00E956EE"/>
    <w:rsid w:val="00EA0241"/>
    <w:rsid w:val="00EA081D"/>
    <w:rsid w:val="00EA10F8"/>
    <w:rsid w:val="00EA7A17"/>
    <w:rsid w:val="00EA7C87"/>
    <w:rsid w:val="00EB3ED6"/>
    <w:rsid w:val="00EB4013"/>
    <w:rsid w:val="00EB5462"/>
    <w:rsid w:val="00EB59B8"/>
    <w:rsid w:val="00EB5DC6"/>
    <w:rsid w:val="00EB6F17"/>
    <w:rsid w:val="00EB796A"/>
    <w:rsid w:val="00EC0629"/>
    <w:rsid w:val="00EC0C14"/>
    <w:rsid w:val="00EC14F6"/>
    <w:rsid w:val="00EC2625"/>
    <w:rsid w:val="00EC27A0"/>
    <w:rsid w:val="00EC2E9A"/>
    <w:rsid w:val="00ED1CE9"/>
    <w:rsid w:val="00ED36A7"/>
    <w:rsid w:val="00ED66EB"/>
    <w:rsid w:val="00ED6ABC"/>
    <w:rsid w:val="00ED6DCA"/>
    <w:rsid w:val="00EE13D2"/>
    <w:rsid w:val="00EE2834"/>
    <w:rsid w:val="00EE42D6"/>
    <w:rsid w:val="00EF0D37"/>
    <w:rsid w:val="00EF0D41"/>
    <w:rsid w:val="00EF2C5D"/>
    <w:rsid w:val="00EF5E1B"/>
    <w:rsid w:val="00EF6E6E"/>
    <w:rsid w:val="00EF74BC"/>
    <w:rsid w:val="00F001FE"/>
    <w:rsid w:val="00F003BE"/>
    <w:rsid w:val="00F02A86"/>
    <w:rsid w:val="00F03C10"/>
    <w:rsid w:val="00F04A6F"/>
    <w:rsid w:val="00F10D68"/>
    <w:rsid w:val="00F12547"/>
    <w:rsid w:val="00F13171"/>
    <w:rsid w:val="00F1406D"/>
    <w:rsid w:val="00F16184"/>
    <w:rsid w:val="00F21853"/>
    <w:rsid w:val="00F23908"/>
    <w:rsid w:val="00F248B0"/>
    <w:rsid w:val="00F24B4A"/>
    <w:rsid w:val="00F25205"/>
    <w:rsid w:val="00F25B4E"/>
    <w:rsid w:val="00F2778D"/>
    <w:rsid w:val="00F32F67"/>
    <w:rsid w:val="00F338A3"/>
    <w:rsid w:val="00F34BA5"/>
    <w:rsid w:val="00F35C9A"/>
    <w:rsid w:val="00F3758C"/>
    <w:rsid w:val="00F414E0"/>
    <w:rsid w:val="00F41D4A"/>
    <w:rsid w:val="00F41E4C"/>
    <w:rsid w:val="00F438B3"/>
    <w:rsid w:val="00F43BC9"/>
    <w:rsid w:val="00F44543"/>
    <w:rsid w:val="00F447A7"/>
    <w:rsid w:val="00F45CB3"/>
    <w:rsid w:val="00F47C32"/>
    <w:rsid w:val="00F5078E"/>
    <w:rsid w:val="00F53B56"/>
    <w:rsid w:val="00F6086D"/>
    <w:rsid w:val="00F6303A"/>
    <w:rsid w:val="00F644C6"/>
    <w:rsid w:val="00F651E1"/>
    <w:rsid w:val="00F6722D"/>
    <w:rsid w:val="00F71872"/>
    <w:rsid w:val="00F71D53"/>
    <w:rsid w:val="00F71FA2"/>
    <w:rsid w:val="00F72348"/>
    <w:rsid w:val="00F73C30"/>
    <w:rsid w:val="00F750A5"/>
    <w:rsid w:val="00F766A2"/>
    <w:rsid w:val="00F813EB"/>
    <w:rsid w:val="00F82B50"/>
    <w:rsid w:val="00F8383D"/>
    <w:rsid w:val="00F85F33"/>
    <w:rsid w:val="00F86395"/>
    <w:rsid w:val="00F87D59"/>
    <w:rsid w:val="00F934E3"/>
    <w:rsid w:val="00F942DF"/>
    <w:rsid w:val="00F95BBA"/>
    <w:rsid w:val="00FA11F9"/>
    <w:rsid w:val="00FA1650"/>
    <w:rsid w:val="00FA4500"/>
    <w:rsid w:val="00FA6A21"/>
    <w:rsid w:val="00FB2561"/>
    <w:rsid w:val="00FB5823"/>
    <w:rsid w:val="00FC0143"/>
    <w:rsid w:val="00FC2DA3"/>
    <w:rsid w:val="00FC3796"/>
    <w:rsid w:val="00FC4AB3"/>
    <w:rsid w:val="00FC73F4"/>
    <w:rsid w:val="00FD19A9"/>
    <w:rsid w:val="00FD3D8E"/>
    <w:rsid w:val="00FE1930"/>
    <w:rsid w:val="00FE28E2"/>
    <w:rsid w:val="00FE2AF8"/>
    <w:rsid w:val="00FE4962"/>
    <w:rsid w:val="00FE52D5"/>
    <w:rsid w:val="00FE53B7"/>
    <w:rsid w:val="00FE5A6C"/>
    <w:rsid w:val="00FE7A81"/>
    <w:rsid w:val="00FF0396"/>
    <w:rsid w:val="00FF5454"/>
    <w:rsid w:val="00FF5DD7"/>
    <w:rsid w:val="05AECCF4"/>
    <w:rsid w:val="09CC46D7"/>
    <w:rsid w:val="0A1D06B6"/>
    <w:rsid w:val="0A2A6F00"/>
    <w:rsid w:val="13E38538"/>
    <w:rsid w:val="148303B6"/>
    <w:rsid w:val="14C4B771"/>
    <w:rsid w:val="1930C4E2"/>
    <w:rsid w:val="1ABCE70E"/>
    <w:rsid w:val="1BDD85F8"/>
    <w:rsid w:val="1D77D4EC"/>
    <w:rsid w:val="1F10F714"/>
    <w:rsid w:val="209D8A58"/>
    <w:rsid w:val="21F95B41"/>
    <w:rsid w:val="227489F8"/>
    <w:rsid w:val="235B3FFB"/>
    <w:rsid w:val="2625E089"/>
    <w:rsid w:val="271F7744"/>
    <w:rsid w:val="32D58885"/>
    <w:rsid w:val="34EB5F0C"/>
    <w:rsid w:val="38E8FCC0"/>
    <w:rsid w:val="38ECD5C4"/>
    <w:rsid w:val="39CC793B"/>
    <w:rsid w:val="3A117804"/>
    <w:rsid w:val="3A5CA167"/>
    <w:rsid w:val="3ACD8EBD"/>
    <w:rsid w:val="3BCA5681"/>
    <w:rsid w:val="417CDEDA"/>
    <w:rsid w:val="49D00AFF"/>
    <w:rsid w:val="4ABB4799"/>
    <w:rsid w:val="4D376431"/>
    <w:rsid w:val="4EC3FCE6"/>
    <w:rsid w:val="4FA15B3F"/>
    <w:rsid w:val="521F1228"/>
    <w:rsid w:val="55EFC208"/>
    <w:rsid w:val="590FD55D"/>
    <w:rsid w:val="5A2621E2"/>
    <w:rsid w:val="5BF4716B"/>
    <w:rsid w:val="5D3961D0"/>
    <w:rsid w:val="5F3B3D85"/>
    <w:rsid w:val="62FE59FC"/>
    <w:rsid w:val="63F35801"/>
    <w:rsid w:val="65017091"/>
    <w:rsid w:val="67358ED5"/>
    <w:rsid w:val="6BA5566D"/>
    <w:rsid w:val="71D11AF0"/>
    <w:rsid w:val="72E8C563"/>
    <w:rsid w:val="7313A22B"/>
    <w:rsid w:val="764B41BD"/>
    <w:rsid w:val="76F677D8"/>
    <w:rsid w:val="7710EF0B"/>
    <w:rsid w:val="7BBB8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6f,#33f"/>
    </o:shapedefaults>
    <o:shapelayout v:ext="edit">
      <o:idmap v:ext="edit" data="2"/>
    </o:shapelayout>
  </w:shapeDefaults>
  <w:decimalSymbol w:val="."/>
  <w:listSeparator w:val=","/>
  <w14:docId w14:val="51EE31CF"/>
  <w15:docId w15:val="{585B7606-508C-417D-B779-EB4FE390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CharChar5">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sq-AL"/>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pPr>
      <w:widowControl w:val="0"/>
      <w:tabs>
        <w:tab w:val="left" w:pos="-720"/>
      </w:tabs>
      <w:suppressAutoHyphens/>
      <w:jc w:val="both"/>
    </w:pPr>
    <w:rPr>
      <w:snapToGrid w:val="0"/>
      <w:spacing w:val="-2"/>
      <w:sz w:val="20"/>
      <w:szCs w:val="20"/>
    </w:rPr>
  </w:style>
  <w:style w:type="character" w:customStyle="1" w:styleId="CharChar3">
    <w:name w:val="Char Char3"/>
    <w:rPr>
      <w:snapToGrid w:val="0"/>
      <w:spacing w:val="-2"/>
    </w:rPr>
  </w:style>
  <w:style w:type="character" w:styleId="Hyperlink">
    <w:name w:val="Hyperlink"/>
    <w:uiPriority w:val="99"/>
    <w:rPr>
      <w:color w:val="0000FF"/>
      <w:u w:val="single"/>
    </w:rPr>
  </w:style>
  <w:style w:type="character" w:customStyle="1" w:styleId="CharChar9">
    <w:name w:val="Char Char9"/>
    <w:rPr>
      <w:rFonts w:ascii="Arial" w:hAnsi="Arial" w:cs="Arial"/>
      <w:b/>
      <w:bCs/>
      <w:kern w:val="32"/>
      <w:sz w:val="32"/>
      <w:szCs w:val="32"/>
      <w:lang w:val="sq-AL"/>
    </w:rPr>
  </w:style>
  <w:style w:type="character" w:customStyle="1" w:styleId="CharChar8">
    <w:name w:val="Char Char8"/>
    <w:rPr>
      <w:rFonts w:ascii="Arial" w:hAnsi="Arial" w:cs="Arial"/>
      <w:b/>
      <w:bCs/>
      <w:i/>
      <w:iCs/>
      <w:sz w:val="28"/>
      <w:szCs w:val="28"/>
      <w:lang w:val="sq-AL"/>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harChar2">
    <w:name w:val="Char Char2"/>
    <w:basedOn w:val="DefaultParagraphFont"/>
  </w:style>
  <w:style w:type="paragraph" w:styleId="CommentSubject">
    <w:name w:val="annotation subject"/>
    <w:basedOn w:val="CommentText"/>
    <w:next w:val="CommentText"/>
    <w:rPr>
      <w:b/>
      <w:bCs/>
    </w:rPr>
  </w:style>
  <w:style w:type="character" w:customStyle="1" w:styleId="CharChar1">
    <w:name w:val="Char Char1"/>
    <w:rPr>
      <w:b/>
      <w:bCs/>
    </w:rPr>
  </w:style>
  <w:style w:type="paragraph" w:styleId="Revision">
    <w:name w:val="Revision"/>
    <w:hidden/>
    <w:semiHidden/>
    <w:rPr>
      <w:sz w:val="24"/>
      <w:szCs w:val="24"/>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semiHidden/>
    <w:rPr>
      <w:rFonts w:ascii="Cambria" w:eastAsia="Times New Roman" w:hAnsi="Cambria" w:cs="Times New Roman"/>
      <w:b/>
      <w:bCs/>
      <w:sz w:val="26"/>
      <w:szCs w:val="26"/>
    </w:rPr>
  </w:style>
  <w:style w:type="character" w:customStyle="1" w:styleId="CharChar6">
    <w:name w:val="Char Char6"/>
    <w:semiHidden/>
    <w:rPr>
      <w:rFonts w:ascii="Calibri" w:eastAsia="Times New Roman" w:hAnsi="Calibri"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customStyle="1" w:styleId="CharChar">
    <w:name w:val="Char Char"/>
    <w:rPr>
      <w:rFonts w:ascii="Arial" w:hAnsi="Arial"/>
      <w:color w:val="000000"/>
      <w:lang w:val="sq-AL"/>
    </w:rPr>
  </w:style>
  <w:style w:type="paragraph" w:customStyle="1" w:styleId="Text1">
    <w:name w:val="Text 1"/>
    <w:basedOn w:val="Normal"/>
    <w:pPr>
      <w:snapToGrid w:val="0"/>
      <w:spacing w:after="240"/>
      <w:ind w:left="482"/>
      <w:jc w:val="both"/>
    </w:pPr>
    <w:rPr>
      <w:szCs w:val="20"/>
    </w:rPr>
  </w:style>
  <w:style w:type="paragraph" w:customStyle="1" w:styleId="Clause">
    <w:name w:val="Clause"/>
    <w:basedOn w:val="Normal"/>
    <w:autoRedefine/>
    <w:rsid w:val="00C16974"/>
    <w:pPr>
      <w:numPr>
        <w:numId w:val="3"/>
      </w:numPr>
      <w:snapToGrid w:val="0"/>
      <w:contextualSpacing/>
      <w:jc w:val="both"/>
    </w:pPr>
    <w:rPr>
      <w:rFonts w:ascii="Calibri" w:hAnsi="Calibri" w:cs="Calibri"/>
      <w:bCs/>
      <w:snapToGrid w:val="0"/>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eastAsia="bg-BG"/>
    </w:rPr>
  </w:style>
  <w:style w:type="character" w:customStyle="1" w:styleId="HeaderChar">
    <w:name w:val="Header Char"/>
    <w:link w:val="Header"/>
    <w:uiPriority w:val="99"/>
    <w:rsid w:val="00DC62C2"/>
    <w:rPr>
      <w:sz w:val="24"/>
      <w:szCs w:val="24"/>
    </w:rPr>
  </w:style>
  <w:style w:type="paragraph" w:customStyle="1" w:styleId="Memoheading">
    <w:name w:val="Memo heading"/>
    <w:rsid w:val="0058248B"/>
    <w:rPr>
      <w:noProof/>
    </w:rPr>
  </w:style>
  <w:style w:type="character" w:styleId="UnresolvedMention">
    <w:name w:val="Unresolved Mention"/>
    <w:basedOn w:val="DefaultParagraphFont"/>
    <w:uiPriority w:val="99"/>
    <w:semiHidden/>
    <w:unhideWhenUsed/>
    <w:rsid w:val="00CE58B0"/>
    <w:rPr>
      <w:color w:val="808080"/>
      <w:shd w:val="clear" w:color="auto" w:fill="E6E6E6"/>
    </w:rPr>
  </w:style>
  <w:style w:type="table" w:styleId="TableGrid">
    <w:name w:val="Table Grid"/>
    <w:basedOn w:val="TableNormal"/>
    <w:uiPriority w:val="59"/>
    <w:rsid w:val="00997B8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02A86"/>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F02A86"/>
    <w:rPr>
      <w:rFonts w:ascii="Calibri" w:eastAsiaTheme="minorHAnsi" w:hAnsi="Calibri" w:cstheme="minorBidi"/>
      <w:sz w:val="22"/>
      <w:szCs w:val="21"/>
      <w:lang w:val="en-GB"/>
    </w:rPr>
  </w:style>
  <w:style w:type="character" w:customStyle="1" w:styleId="ui-provider">
    <w:name w:val="ui-provider"/>
    <w:basedOn w:val="DefaultParagraphFont"/>
    <w:rsid w:val="009A0AB3"/>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666B81"/>
    <w:rPr>
      <w:snapToGrid w:val="0"/>
      <w:spacing w:val="-2"/>
    </w:rPr>
  </w:style>
  <w:style w:type="character" w:customStyle="1" w:styleId="BalloonTextChar">
    <w:name w:val="Balloon Text Char"/>
    <w:basedOn w:val="DefaultParagraphFont"/>
    <w:link w:val="BalloonText"/>
    <w:uiPriority w:val="99"/>
    <w:semiHidden/>
    <w:rsid w:val="00925A55"/>
    <w:rPr>
      <w:rFonts w:ascii="Tahoma" w:hAnsi="Tahoma" w:cs="Tahoma"/>
      <w:sz w:val="16"/>
      <w:szCs w:val="16"/>
    </w:rPr>
  </w:style>
  <w:style w:type="character" w:styleId="Strong">
    <w:name w:val="Strong"/>
    <w:basedOn w:val="DefaultParagraphFont"/>
    <w:uiPriority w:val="22"/>
    <w:qFormat/>
    <w:rsid w:val="00C01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890">
      <w:bodyDiv w:val="1"/>
      <w:marLeft w:val="0"/>
      <w:marRight w:val="0"/>
      <w:marTop w:val="0"/>
      <w:marBottom w:val="0"/>
      <w:divBdr>
        <w:top w:val="none" w:sz="0" w:space="0" w:color="auto"/>
        <w:left w:val="none" w:sz="0" w:space="0" w:color="auto"/>
        <w:bottom w:val="none" w:sz="0" w:space="0" w:color="auto"/>
        <w:right w:val="none" w:sz="0" w:space="0" w:color="auto"/>
      </w:divBdr>
    </w:div>
    <w:div w:id="127166906">
      <w:bodyDiv w:val="1"/>
      <w:marLeft w:val="0"/>
      <w:marRight w:val="0"/>
      <w:marTop w:val="0"/>
      <w:marBottom w:val="0"/>
      <w:divBdr>
        <w:top w:val="none" w:sz="0" w:space="0" w:color="auto"/>
        <w:left w:val="none" w:sz="0" w:space="0" w:color="auto"/>
        <w:bottom w:val="none" w:sz="0" w:space="0" w:color="auto"/>
        <w:right w:val="none" w:sz="0" w:space="0" w:color="auto"/>
      </w:divBdr>
      <w:divsChild>
        <w:div w:id="2091190675">
          <w:marLeft w:val="0"/>
          <w:marRight w:val="0"/>
          <w:marTop w:val="0"/>
          <w:marBottom w:val="0"/>
          <w:divBdr>
            <w:top w:val="none" w:sz="0" w:space="0" w:color="auto"/>
            <w:left w:val="none" w:sz="0" w:space="0" w:color="auto"/>
            <w:bottom w:val="none" w:sz="0" w:space="0" w:color="auto"/>
            <w:right w:val="none" w:sz="0" w:space="0" w:color="auto"/>
          </w:divBdr>
          <w:divsChild>
            <w:div w:id="890775071">
              <w:marLeft w:val="0"/>
              <w:marRight w:val="0"/>
              <w:marTop w:val="0"/>
              <w:marBottom w:val="0"/>
              <w:divBdr>
                <w:top w:val="none" w:sz="0" w:space="0" w:color="auto"/>
                <w:left w:val="none" w:sz="0" w:space="0" w:color="auto"/>
                <w:bottom w:val="none" w:sz="0" w:space="0" w:color="auto"/>
                <w:right w:val="none" w:sz="0" w:space="0" w:color="auto"/>
              </w:divBdr>
              <w:divsChild>
                <w:div w:id="617224045">
                  <w:marLeft w:val="0"/>
                  <w:marRight w:val="0"/>
                  <w:marTop w:val="0"/>
                  <w:marBottom w:val="0"/>
                  <w:divBdr>
                    <w:top w:val="none" w:sz="0" w:space="0" w:color="auto"/>
                    <w:left w:val="none" w:sz="0" w:space="0" w:color="auto"/>
                    <w:bottom w:val="none" w:sz="0" w:space="0" w:color="auto"/>
                    <w:right w:val="none" w:sz="0" w:space="0" w:color="auto"/>
                  </w:divBdr>
                  <w:divsChild>
                    <w:div w:id="1147936394">
                      <w:marLeft w:val="0"/>
                      <w:marRight w:val="0"/>
                      <w:marTop w:val="0"/>
                      <w:marBottom w:val="0"/>
                      <w:divBdr>
                        <w:top w:val="none" w:sz="0" w:space="0" w:color="auto"/>
                        <w:left w:val="none" w:sz="0" w:space="0" w:color="auto"/>
                        <w:bottom w:val="none" w:sz="0" w:space="0" w:color="auto"/>
                        <w:right w:val="none" w:sz="0" w:space="0" w:color="auto"/>
                      </w:divBdr>
                      <w:divsChild>
                        <w:div w:id="1437092060">
                          <w:marLeft w:val="0"/>
                          <w:marRight w:val="0"/>
                          <w:marTop w:val="0"/>
                          <w:marBottom w:val="0"/>
                          <w:divBdr>
                            <w:top w:val="none" w:sz="0" w:space="0" w:color="auto"/>
                            <w:left w:val="none" w:sz="0" w:space="0" w:color="auto"/>
                            <w:bottom w:val="none" w:sz="0" w:space="0" w:color="auto"/>
                            <w:right w:val="none" w:sz="0" w:space="0" w:color="auto"/>
                          </w:divBdr>
                          <w:divsChild>
                            <w:div w:id="2033728832">
                              <w:marLeft w:val="0"/>
                              <w:marRight w:val="300"/>
                              <w:marTop w:val="180"/>
                              <w:marBottom w:val="0"/>
                              <w:divBdr>
                                <w:top w:val="none" w:sz="0" w:space="0" w:color="auto"/>
                                <w:left w:val="none" w:sz="0" w:space="0" w:color="auto"/>
                                <w:bottom w:val="none" w:sz="0" w:space="0" w:color="auto"/>
                                <w:right w:val="none" w:sz="0" w:space="0" w:color="auto"/>
                              </w:divBdr>
                              <w:divsChild>
                                <w:div w:id="1073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0097">
          <w:marLeft w:val="0"/>
          <w:marRight w:val="0"/>
          <w:marTop w:val="0"/>
          <w:marBottom w:val="0"/>
          <w:divBdr>
            <w:top w:val="none" w:sz="0" w:space="0" w:color="auto"/>
            <w:left w:val="none" w:sz="0" w:space="0" w:color="auto"/>
            <w:bottom w:val="none" w:sz="0" w:space="0" w:color="auto"/>
            <w:right w:val="none" w:sz="0" w:space="0" w:color="auto"/>
          </w:divBdr>
          <w:divsChild>
            <w:div w:id="60298076">
              <w:marLeft w:val="0"/>
              <w:marRight w:val="0"/>
              <w:marTop w:val="0"/>
              <w:marBottom w:val="0"/>
              <w:divBdr>
                <w:top w:val="none" w:sz="0" w:space="0" w:color="auto"/>
                <w:left w:val="none" w:sz="0" w:space="0" w:color="auto"/>
                <w:bottom w:val="none" w:sz="0" w:space="0" w:color="auto"/>
                <w:right w:val="none" w:sz="0" w:space="0" w:color="auto"/>
              </w:divBdr>
              <w:divsChild>
                <w:div w:id="1095907759">
                  <w:marLeft w:val="0"/>
                  <w:marRight w:val="0"/>
                  <w:marTop w:val="0"/>
                  <w:marBottom w:val="0"/>
                  <w:divBdr>
                    <w:top w:val="none" w:sz="0" w:space="0" w:color="auto"/>
                    <w:left w:val="none" w:sz="0" w:space="0" w:color="auto"/>
                    <w:bottom w:val="none" w:sz="0" w:space="0" w:color="auto"/>
                    <w:right w:val="none" w:sz="0" w:space="0" w:color="auto"/>
                  </w:divBdr>
                  <w:divsChild>
                    <w:div w:id="1811484181">
                      <w:marLeft w:val="0"/>
                      <w:marRight w:val="0"/>
                      <w:marTop w:val="0"/>
                      <w:marBottom w:val="0"/>
                      <w:divBdr>
                        <w:top w:val="none" w:sz="0" w:space="0" w:color="auto"/>
                        <w:left w:val="none" w:sz="0" w:space="0" w:color="auto"/>
                        <w:bottom w:val="none" w:sz="0" w:space="0" w:color="auto"/>
                        <w:right w:val="none" w:sz="0" w:space="0" w:color="auto"/>
                      </w:divBdr>
                      <w:divsChild>
                        <w:div w:id="13906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4895">
      <w:bodyDiv w:val="1"/>
      <w:marLeft w:val="0"/>
      <w:marRight w:val="0"/>
      <w:marTop w:val="0"/>
      <w:marBottom w:val="0"/>
      <w:divBdr>
        <w:top w:val="none" w:sz="0" w:space="0" w:color="auto"/>
        <w:left w:val="none" w:sz="0" w:space="0" w:color="auto"/>
        <w:bottom w:val="none" w:sz="0" w:space="0" w:color="auto"/>
        <w:right w:val="none" w:sz="0" w:space="0" w:color="auto"/>
      </w:divBdr>
    </w:div>
    <w:div w:id="733747532">
      <w:bodyDiv w:val="1"/>
      <w:marLeft w:val="0"/>
      <w:marRight w:val="0"/>
      <w:marTop w:val="0"/>
      <w:marBottom w:val="0"/>
      <w:divBdr>
        <w:top w:val="none" w:sz="0" w:space="0" w:color="auto"/>
        <w:left w:val="none" w:sz="0" w:space="0" w:color="auto"/>
        <w:bottom w:val="none" w:sz="0" w:space="0" w:color="auto"/>
        <w:right w:val="none" w:sz="0" w:space="0" w:color="auto"/>
      </w:divBdr>
    </w:div>
    <w:div w:id="968828242">
      <w:bodyDiv w:val="1"/>
      <w:marLeft w:val="0"/>
      <w:marRight w:val="0"/>
      <w:marTop w:val="0"/>
      <w:marBottom w:val="0"/>
      <w:divBdr>
        <w:top w:val="none" w:sz="0" w:space="0" w:color="auto"/>
        <w:left w:val="none" w:sz="0" w:space="0" w:color="auto"/>
        <w:bottom w:val="none" w:sz="0" w:space="0" w:color="auto"/>
        <w:right w:val="none" w:sz="0" w:space="0" w:color="auto"/>
      </w:divBdr>
    </w:div>
    <w:div w:id="998850556">
      <w:bodyDiv w:val="1"/>
      <w:marLeft w:val="0"/>
      <w:marRight w:val="0"/>
      <w:marTop w:val="0"/>
      <w:marBottom w:val="0"/>
      <w:divBdr>
        <w:top w:val="none" w:sz="0" w:space="0" w:color="auto"/>
        <w:left w:val="none" w:sz="0" w:space="0" w:color="auto"/>
        <w:bottom w:val="none" w:sz="0" w:space="0" w:color="auto"/>
        <w:right w:val="none" w:sz="0" w:space="0" w:color="auto"/>
      </w:divBdr>
    </w:div>
    <w:div w:id="1079519987">
      <w:bodyDiv w:val="1"/>
      <w:marLeft w:val="0"/>
      <w:marRight w:val="0"/>
      <w:marTop w:val="0"/>
      <w:marBottom w:val="0"/>
      <w:divBdr>
        <w:top w:val="none" w:sz="0" w:space="0" w:color="auto"/>
        <w:left w:val="none" w:sz="0" w:space="0" w:color="auto"/>
        <w:bottom w:val="none" w:sz="0" w:space="0" w:color="auto"/>
        <w:right w:val="none" w:sz="0" w:space="0" w:color="auto"/>
      </w:divBdr>
    </w:div>
    <w:div w:id="1122532978">
      <w:bodyDiv w:val="1"/>
      <w:marLeft w:val="0"/>
      <w:marRight w:val="0"/>
      <w:marTop w:val="0"/>
      <w:marBottom w:val="0"/>
      <w:divBdr>
        <w:top w:val="none" w:sz="0" w:space="0" w:color="auto"/>
        <w:left w:val="none" w:sz="0" w:space="0" w:color="auto"/>
        <w:bottom w:val="none" w:sz="0" w:space="0" w:color="auto"/>
        <w:right w:val="none" w:sz="0" w:space="0" w:color="auto"/>
      </w:divBdr>
    </w:div>
    <w:div w:id="1156605769">
      <w:bodyDiv w:val="1"/>
      <w:marLeft w:val="0"/>
      <w:marRight w:val="0"/>
      <w:marTop w:val="0"/>
      <w:marBottom w:val="0"/>
      <w:divBdr>
        <w:top w:val="none" w:sz="0" w:space="0" w:color="auto"/>
        <w:left w:val="none" w:sz="0" w:space="0" w:color="auto"/>
        <w:bottom w:val="none" w:sz="0" w:space="0" w:color="auto"/>
        <w:right w:val="none" w:sz="0" w:space="0" w:color="auto"/>
      </w:divBdr>
    </w:div>
    <w:div w:id="1248152013">
      <w:bodyDiv w:val="1"/>
      <w:marLeft w:val="0"/>
      <w:marRight w:val="0"/>
      <w:marTop w:val="0"/>
      <w:marBottom w:val="0"/>
      <w:divBdr>
        <w:top w:val="none" w:sz="0" w:space="0" w:color="auto"/>
        <w:left w:val="none" w:sz="0" w:space="0" w:color="auto"/>
        <w:bottom w:val="none" w:sz="0" w:space="0" w:color="auto"/>
        <w:right w:val="none" w:sz="0" w:space="0" w:color="auto"/>
      </w:divBdr>
    </w:div>
    <w:div w:id="1451701710">
      <w:bodyDiv w:val="1"/>
      <w:marLeft w:val="0"/>
      <w:marRight w:val="0"/>
      <w:marTop w:val="0"/>
      <w:marBottom w:val="0"/>
      <w:divBdr>
        <w:top w:val="none" w:sz="0" w:space="0" w:color="auto"/>
        <w:left w:val="none" w:sz="0" w:space="0" w:color="auto"/>
        <w:bottom w:val="none" w:sz="0" w:space="0" w:color="auto"/>
        <w:right w:val="none" w:sz="0" w:space="0" w:color="auto"/>
      </w:divBdr>
    </w:div>
    <w:div w:id="1589732936">
      <w:bodyDiv w:val="1"/>
      <w:marLeft w:val="0"/>
      <w:marRight w:val="0"/>
      <w:marTop w:val="0"/>
      <w:marBottom w:val="0"/>
      <w:divBdr>
        <w:top w:val="none" w:sz="0" w:space="0" w:color="auto"/>
        <w:left w:val="none" w:sz="0" w:space="0" w:color="auto"/>
        <w:bottom w:val="none" w:sz="0" w:space="0" w:color="auto"/>
        <w:right w:val="none" w:sz="0" w:space="0" w:color="auto"/>
      </w:divBdr>
      <w:divsChild>
        <w:div w:id="899291452">
          <w:marLeft w:val="0"/>
          <w:marRight w:val="0"/>
          <w:marTop w:val="0"/>
          <w:marBottom w:val="0"/>
          <w:divBdr>
            <w:top w:val="none" w:sz="0" w:space="0" w:color="auto"/>
            <w:left w:val="none" w:sz="0" w:space="0" w:color="auto"/>
            <w:bottom w:val="none" w:sz="0" w:space="0" w:color="auto"/>
            <w:right w:val="none" w:sz="0" w:space="0" w:color="auto"/>
          </w:divBdr>
          <w:divsChild>
            <w:div w:id="203106235">
              <w:marLeft w:val="0"/>
              <w:marRight w:val="0"/>
              <w:marTop w:val="0"/>
              <w:marBottom w:val="0"/>
              <w:divBdr>
                <w:top w:val="none" w:sz="0" w:space="0" w:color="auto"/>
                <w:left w:val="none" w:sz="0" w:space="0" w:color="auto"/>
                <w:bottom w:val="none" w:sz="0" w:space="0" w:color="auto"/>
                <w:right w:val="none" w:sz="0" w:space="0" w:color="auto"/>
              </w:divBdr>
              <w:divsChild>
                <w:div w:id="1856192143">
                  <w:marLeft w:val="0"/>
                  <w:marRight w:val="0"/>
                  <w:marTop w:val="0"/>
                  <w:marBottom w:val="0"/>
                  <w:divBdr>
                    <w:top w:val="none" w:sz="0" w:space="0" w:color="auto"/>
                    <w:left w:val="none" w:sz="0" w:space="0" w:color="auto"/>
                    <w:bottom w:val="none" w:sz="0" w:space="0" w:color="auto"/>
                    <w:right w:val="none" w:sz="0" w:space="0" w:color="auto"/>
                  </w:divBdr>
                  <w:divsChild>
                    <w:div w:id="17124790">
                      <w:marLeft w:val="0"/>
                      <w:marRight w:val="0"/>
                      <w:marTop w:val="0"/>
                      <w:marBottom w:val="0"/>
                      <w:divBdr>
                        <w:top w:val="none" w:sz="0" w:space="0" w:color="auto"/>
                        <w:left w:val="none" w:sz="0" w:space="0" w:color="auto"/>
                        <w:bottom w:val="none" w:sz="0" w:space="0" w:color="auto"/>
                        <w:right w:val="none" w:sz="0" w:space="0" w:color="auto"/>
                      </w:divBdr>
                      <w:divsChild>
                        <w:div w:id="1442338428">
                          <w:marLeft w:val="0"/>
                          <w:marRight w:val="0"/>
                          <w:marTop w:val="0"/>
                          <w:marBottom w:val="0"/>
                          <w:divBdr>
                            <w:top w:val="none" w:sz="0" w:space="0" w:color="auto"/>
                            <w:left w:val="none" w:sz="0" w:space="0" w:color="auto"/>
                            <w:bottom w:val="none" w:sz="0" w:space="0" w:color="auto"/>
                            <w:right w:val="none" w:sz="0" w:space="0" w:color="auto"/>
                          </w:divBdr>
                          <w:divsChild>
                            <w:div w:id="344021314">
                              <w:marLeft w:val="0"/>
                              <w:marRight w:val="300"/>
                              <w:marTop w:val="180"/>
                              <w:marBottom w:val="0"/>
                              <w:divBdr>
                                <w:top w:val="none" w:sz="0" w:space="0" w:color="auto"/>
                                <w:left w:val="none" w:sz="0" w:space="0" w:color="auto"/>
                                <w:bottom w:val="none" w:sz="0" w:space="0" w:color="auto"/>
                                <w:right w:val="none" w:sz="0" w:space="0" w:color="auto"/>
                              </w:divBdr>
                              <w:divsChild>
                                <w:div w:id="15859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05423">
          <w:marLeft w:val="0"/>
          <w:marRight w:val="0"/>
          <w:marTop w:val="0"/>
          <w:marBottom w:val="0"/>
          <w:divBdr>
            <w:top w:val="none" w:sz="0" w:space="0" w:color="auto"/>
            <w:left w:val="none" w:sz="0" w:space="0" w:color="auto"/>
            <w:bottom w:val="none" w:sz="0" w:space="0" w:color="auto"/>
            <w:right w:val="none" w:sz="0" w:space="0" w:color="auto"/>
          </w:divBdr>
          <w:divsChild>
            <w:div w:id="1277058721">
              <w:marLeft w:val="0"/>
              <w:marRight w:val="0"/>
              <w:marTop w:val="0"/>
              <w:marBottom w:val="0"/>
              <w:divBdr>
                <w:top w:val="none" w:sz="0" w:space="0" w:color="auto"/>
                <w:left w:val="none" w:sz="0" w:space="0" w:color="auto"/>
                <w:bottom w:val="none" w:sz="0" w:space="0" w:color="auto"/>
                <w:right w:val="none" w:sz="0" w:space="0" w:color="auto"/>
              </w:divBdr>
              <w:divsChild>
                <w:div w:id="1318803811">
                  <w:marLeft w:val="0"/>
                  <w:marRight w:val="0"/>
                  <w:marTop w:val="0"/>
                  <w:marBottom w:val="0"/>
                  <w:divBdr>
                    <w:top w:val="none" w:sz="0" w:space="0" w:color="auto"/>
                    <w:left w:val="none" w:sz="0" w:space="0" w:color="auto"/>
                    <w:bottom w:val="none" w:sz="0" w:space="0" w:color="auto"/>
                    <w:right w:val="none" w:sz="0" w:space="0" w:color="auto"/>
                  </w:divBdr>
                  <w:divsChild>
                    <w:div w:id="1337995753">
                      <w:marLeft w:val="0"/>
                      <w:marRight w:val="0"/>
                      <w:marTop w:val="0"/>
                      <w:marBottom w:val="0"/>
                      <w:divBdr>
                        <w:top w:val="none" w:sz="0" w:space="0" w:color="auto"/>
                        <w:left w:val="none" w:sz="0" w:space="0" w:color="auto"/>
                        <w:bottom w:val="none" w:sz="0" w:space="0" w:color="auto"/>
                        <w:right w:val="none" w:sz="0" w:space="0" w:color="auto"/>
                      </w:divBdr>
                      <w:divsChild>
                        <w:div w:id="7438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load.ks@und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ks.undp.orgb" TargetMode="External"/><Relationship Id="rId17" Type="http://schemas.openxmlformats.org/officeDocument/2006/relationships/hyperlink" Target="http://www.ks.undp.org" TargetMode="External"/><Relationship Id="rId2" Type="http://schemas.openxmlformats.org/officeDocument/2006/relationships/customXml" Target="../customXml/item2.xml"/><Relationship Id="rId16" Type="http://schemas.openxmlformats.org/officeDocument/2006/relationships/hyperlink" Target="https://istog.rks-gov.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tog.rks-gov.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s.undp.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ks@undp.org"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FD687-8B29-4BA7-B024-6DC651927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514F4-E8D5-48BE-8EA2-C6FA9B47918C}">
  <ds:schemaRefs>
    <ds:schemaRef ds:uri="http://schemas.openxmlformats.org/officeDocument/2006/bibliography"/>
  </ds:schemaRefs>
</ds:datastoreItem>
</file>

<file path=customXml/itemProps3.xml><?xml version="1.0" encoding="utf-8"?>
<ds:datastoreItem xmlns:ds="http://schemas.openxmlformats.org/officeDocument/2006/customXml" ds:itemID="{C72DDB84-005B-4E69-96D0-5424C1F24027}">
  <ds:schemaRefs>
    <ds:schemaRef ds:uri="http://schemas.microsoft.com/sharepoint/v3/contenttype/forms"/>
  </ds:schemaRefs>
</ds:datastoreItem>
</file>

<file path=customXml/itemProps4.xml><?xml version="1.0" encoding="utf-8"?>
<ds:datastoreItem xmlns:ds="http://schemas.openxmlformats.org/officeDocument/2006/customXml" ds:itemID="{70A77FA6-AE43-4882-9E0D-0E0E1DA3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4960</Words>
  <Characters>28278</Characters>
  <Application>Microsoft Office Word</Application>
  <DocSecurity>0</DocSecurity>
  <Lines>235</Lines>
  <Paragraphs>66</Paragraphs>
  <ScaleCrop>false</ScaleCrop>
  <Company>UNDP Bosnia and Herzegovina</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Vlora Elshani</cp:lastModifiedBy>
  <cp:revision>160</cp:revision>
  <cp:lastPrinted>2010-10-30T13:26:00Z</cp:lastPrinted>
  <dcterms:created xsi:type="dcterms:W3CDTF">2023-05-04T18:47:00Z</dcterms:created>
  <dcterms:modified xsi:type="dcterms:W3CDTF">2026-02-10T09:45:00Z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903ebaff-4e3d-449e-bab0-5a24d94f7f2f</vt:lpwstr>
  </property>
</Properties>
</file>