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5132" w14:textId="77777777" w:rsidR="0045265F" w:rsidRPr="00A7612E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r w:rsidRPr="00A7612E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A7612E">
        <w:rPr>
          <w:rFonts w:ascii="Book Antiqua" w:hAnsi="Book Antiqua"/>
          <w:b/>
          <w:color w:val="000000"/>
        </w:rPr>
        <w:t>, Ministria e Mjedisit, Planifikimit Hapësino</w:t>
      </w:r>
      <w:r w:rsidR="00A549D0" w:rsidRPr="00A7612E">
        <w:rPr>
          <w:rFonts w:ascii="Book Antiqua" w:hAnsi="Book Antiqua"/>
          <w:b/>
          <w:color w:val="000000"/>
        </w:rPr>
        <w:t>r dhe Infrastrukturës</w:t>
      </w:r>
      <w:r w:rsidR="00C33080">
        <w:rPr>
          <w:rFonts w:ascii="Book Antiqua" w:hAnsi="Book Antiqua"/>
          <w:b/>
          <w:color w:val="000000"/>
        </w:rPr>
        <w:t>,</w:t>
      </w:r>
      <w:r w:rsidR="00A549D0" w:rsidRPr="00A7612E">
        <w:rPr>
          <w:rFonts w:ascii="Book Antiqua" w:hAnsi="Book Antiqua"/>
          <w:b/>
          <w:color w:val="000000"/>
        </w:rPr>
        <w:t xml:space="preserve"> në bashkëpunim me </w:t>
      </w:r>
      <w:r w:rsidR="000A1CBF" w:rsidRPr="00A7612E">
        <w:rPr>
          <w:rFonts w:ascii="Book Antiqua" w:hAnsi="Book Antiqua"/>
          <w:b/>
          <w:color w:val="000000"/>
        </w:rPr>
        <w:t>operatorin</w:t>
      </w:r>
      <w:r w:rsidR="00B43BE8">
        <w:rPr>
          <w:rFonts w:ascii="Book Antiqua" w:hAnsi="Book Antiqua"/>
          <w:b/>
          <w:color w:val="000000"/>
        </w:rPr>
        <w:t xml:space="preserve"> </w:t>
      </w:r>
      <w:r w:rsidR="00B43BE8" w:rsidRPr="00B43BE8">
        <w:rPr>
          <w:rFonts w:ascii="Book Antiqua" w:hAnsi="Book Antiqua"/>
          <w:b/>
        </w:rPr>
        <w:t>‘’SVB Energy’’</w:t>
      </w:r>
      <w:r w:rsidR="00DF466C">
        <w:rPr>
          <w:rFonts w:ascii="Book Antiqua" w:hAnsi="Book Antiqua"/>
          <w:b/>
        </w:rPr>
        <w:t xml:space="preserve"> Istog,</w:t>
      </w:r>
      <w:r w:rsidR="00CE1A9F" w:rsidRPr="00A7612E">
        <w:rPr>
          <w:rFonts w:ascii="Book Antiqua" w:hAnsi="Book Antiqua"/>
          <w:b/>
          <w:color w:val="000000"/>
        </w:rPr>
        <w:t xml:space="preserve"> </w:t>
      </w:r>
      <w:r w:rsidR="001501D8" w:rsidRPr="00A7612E">
        <w:rPr>
          <w:rFonts w:ascii="Book Antiqua" w:hAnsi="Book Antiqua"/>
          <w:b/>
          <w:color w:val="000000"/>
        </w:rPr>
        <w:t>kërkesa për</w:t>
      </w:r>
      <w:r w:rsidR="00CE1A9F" w:rsidRPr="00A7612E">
        <w:rPr>
          <w:rFonts w:ascii="Book Antiqua" w:hAnsi="Book Antiqua"/>
          <w:b/>
          <w:color w:val="000000"/>
        </w:rPr>
        <w:t xml:space="preserve"> t’u pajisur me Leje </w:t>
      </w:r>
      <w:r w:rsidR="00B43BE8">
        <w:rPr>
          <w:rFonts w:ascii="Book Antiqua" w:hAnsi="Book Antiqua"/>
          <w:b/>
          <w:color w:val="000000"/>
        </w:rPr>
        <w:t xml:space="preserve">Mjedisore, </w:t>
      </w:r>
      <w:r w:rsidR="001501D8" w:rsidRPr="00B43BE8">
        <w:rPr>
          <w:rFonts w:ascii="Book Antiqua" w:hAnsi="Book Antiqua"/>
          <w:b/>
          <w:color w:val="000000"/>
        </w:rPr>
        <w:t>për veprimtarinë:</w:t>
      </w:r>
      <w:r w:rsidR="00B43BE8">
        <w:rPr>
          <w:rFonts w:ascii="Book Antiqua" w:hAnsi="Book Antiqua"/>
          <w:b/>
        </w:rPr>
        <w:t xml:space="preserve"> </w:t>
      </w:r>
      <w:r w:rsidR="00B43BE8" w:rsidRPr="00B43BE8">
        <w:rPr>
          <w:rFonts w:ascii="Book Antiqua" w:hAnsi="Book Antiqua"/>
          <w:b/>
        </w:rPr>
        <w:t>Parku Solar Fotovoltaik 3_MWp Sinajë, Istog</w:t>
      </w:r>
      <w:r w:rsidR="00C33080" w:rsidRPr="00B43BE8">
        <w:rPr>
          <w:rFonts w:ascii="Book Antiqua" w:hAnsi="Book Antiqua"/>
          <w:b/>
        </w:rPr>
        <w:t>,</w:t>
      </w:r>
      <w:r w:rsidR="00A7612E" w:rsidRPr="00B43BE8">
        <w:rPr>
          <w:rFonts w:ascii="Book Antiqua" w:hAnsi="Book Antiqua"/>
          <w:b/>
        </w:rPr>
        <w:t xml:space="preserve"> </w:t>
      </w:r>
      <w:r w:rsidR="0045265F" w:rsidRPr="00B43BE8">
        <w:rPr>
          <w:rFonts w:ascii="Book Antiqua" w:hAnsi="Book Antiqua"/>
          <w:b/>
          <w:lang w:bidi="my-MM"/>
        </w:rPr>
        <w:t>organizojnë:</w:t>
      </w:r>
      <w:r w:rsidR="0045265F" w:rsidRPr="00A7612E">
        <w:rPr>
          <w:rFonts w:ascii="Book Antiqua" w:hAnsi="Book Antiqua"/>
          <w:b/>
          <w:lang w:bidi="my-MM"/>
        </w:rPr>
        <w:t xml:space="preserve">  </w:t>
      </w:r>
    </w:p>
    <w:p w14:paraId="51AAD089" w14:textId="77777777" w:rsidR="00C33080" w:rsidRDefault="00C33080" w:rsidP="00D23BD1">
      <w:pPr>
        <w:tabs>
          <w:tab w:val="left" w:pos="4215"/>
        </w:tabs>
        <w:rPr>
          <w:rFonts w:ascii="Book Antiqua" w:hAnsi="Book Antiqua"/>
          <w:b/>
        </w:rPr>
      </w:pPr>
    </w:p>
    <w:p w14:paraId="210EFA0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99B0DC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 w:rsidRPr="008E6E43">
        <w:rPr>
          <w:rFonts w:ascii="Book Antiqua" w:hAnsi="Book Antiqua"/>
          <w:b/>
        </w:rPr>
        <w:t>DEBAT PUBLIK</w:t>
      </w:r>
    </w:p>
    <w:p w14:paraId="6122C01C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0D30EA5C" w14:textId="77777777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</w:t>
      </w:r>
    </w:p>
    <w:p w14:paraId="726577F2" w14:textId="708B489F" w:rsidR="0045265F" w:rsidRPr="00D23BD1" w:rsidRDefault="00C33080" w:rsidP="00D23BD1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9B771C8" w14:textId="77777777" w:rsidR="00C33080" w:rsidRDefault="00C33080" w:rsidP="001F022C">
      <w:pPr>
        <w:spacing w:line="276" w:lineRule="auto"/>
        <w:jc w:val="both"/>
        <w:rPr>
          <w:rFonts w:ascii="Book Antiqua" w:hAnsi="Book Antiqua"/>
          <w:b/>
        </w:rPr>
      </w:pPr>
    </w:p>
    <w:p w14:paraId="4D94CAAA" w14:textId="608546DF" w:rsidR="0045265F" w:rsidRPr="00BA1687" w:rsidRDefault="0045265F" w:rsidP="001A7794">
      <w:pPr>
        <w:spacing w:line="276" w:lineRule="auto"/>
        <w:jc w:val="both"/>
        <w:rPr>
          <w:rFonts w:ascii="Book Antiqua" w:hAnsi="Book Antiqua"/>
          <w:b/>
          <w:color w:val="000000"/>
          <w:lang w:val="en-US"/>
        </w:rPr>
      </w:pPr>
      <w:r w:rsidRPr="00B43BE8">
        <w:rPr>
          <w:rFonts w:ascii="Book Antiqua" w:hAnsi="Book Antiqua"/>
          <w:b/>
        </w:rPr>
        <w:t xml:space="preserve">Njoftohet  </w:t>
      </w:r>
      <w:r w:rsidR="00FB1552" w:rsidRPr="00B43BE8">
        <w:rPr>
          <w:rFonts w:ascii="Book Antiqua" w:hAnsi="Book Antiqua"/>
          <w:b/>
        </w:rPr>
        <w:t>publiku i interesuar se me</w:t>
      </w:r>
      <w:r w:rsidR="00F94C0F" w:rsidRPr="00B43BE8">
        <w:rPr>
          <w:rFonts w:ascii="Book Antiqua" w:hAnsi="Book Antiqua"/>
          <w:b/>
        </w:rPr>
        <w:t xml:space="preserve"> datë:</w:t>
      </w:r>
      <w:r w:rsidR="008119F6">
        <w:rPr>
          <w:rFonts w:ascii="Book Antiqua" w:hAnsi="Book Antiqua"/>
          <w:b/>
        </w:rPr>
        <w:t>14.12.2025</w:t>
      </w:r>
      <w:r w:rsidR="00C71C4D" w:rsidRPr="00B43BE8">
        <w:rPr>
          <w:rFonts w:ascii="Book Antiqua" w:hAnsi="Book Antiqua"/>
          <w:b/>
          <w:color w:val="000000"/>
        </w:rPr>
        <w:t>,</w:t>
      </w:r>
      <w:r w:rsidR="00433787" w:rsidRPr="00B43BE8">
        <w:rPr>
          <w:rFonts w:ascii="Book Antiqua" w:hAnsi="Book Antiqua"/>
          <w:b/>
          <w:color w:val="000000"/>
        </w:rPr>
        <w:t xml:space="preserve"> </w:t>
      </w:r>
      <w:r w:rsidRPr="00B43BE8">
        <w:rPr>
          <w:rFonts w:ascii="Book Antiqua" w:hAnsi="Book Antiqua"/>
          <w:b/>
          <w:color w:val="000000"/>
        </w:rPr>
        <w:t>në ora</w:t>
      </w:r>
      <w:r w:rsidR="00FA515F" w:rsidRPr="00B43BE8">
        <w:rPr>
          <w:rFonts w:ascii="Book Antiqua" w:hAnsi="Book Antiqua"/>
          <w:b/>
          <w:color w:val="000000"/>
        </w:rPr>
        <w:t>:</w:t>
      </w:r>
      <w:r w:rsidR="00BA1687" w:rsidRPr="00BA1687">
        <w:rPr>
          <w:rFonts w:ascii="Book Antiqua" w:hAnsi="Book Antiqua"/>
          <w:color w:val="000000"/>
          <w:lang w:val="en-US"/>
        </w:rPr>
        <w:t xml:space="preserve"> </w:t>
      </w:r>
      <w:r w:rsidR="00BA1687" w:rsidRPr="00BA1687">
        <w:rPr>
          <w:rFonts w:ascii="Book Antiqua" w:hAnsi="Book Antiqua"/>
          <w:b/>
          <w:color w:val="000000"/>
          <w:lang w:val="en-US"/>
        </w:rPr>
        <w:t>10:00</w:t>
      </w:r>
      <w:r w:rsidR="00C71C4D" w:rsidRPr="00B43BE8">
        <w:rPr>
          <w:rFonts w:ascii="Book Antiqua" w:hAnsi="Book Antiqua"/>
          <w:b/>
          <w:color w:val="000000"/>
        </w:rPr>
        <w:t>,</w:t>
      </w:r>
      <w:r w:rsidR="00433787" w:rsidRPr="00B43BE8">
        <w:rPr>
          <w:rFonts w:ascii="Book Antiqua" w:hAnsi="Book Antiqua"/>
          <w:b/>
          <w:color w:val="000000"/>
        </w:rPr>
        <w:t xml:space="preserve"> </w:t>
      </w:r>
      <w:r w:rsidRPr="00B43BE8">
        <w:rPr>
          <w:rFonts w:ascii="Book Antiqua" w:hAnsi="Book Antiqua"/>
          <w:b/>
          <w:color w:val="000000"/>
        </w:rPr>
        <w:t xml:space="preserve">në hapësirat e </w:t>
      </w:r>
      <w:r w:rsidRPr="00B43BE8">
        <w:rPr>
          <w:rFonts w:ascii="Book Antiqua" w:hAnsi="Book Antiqua"/>
          <w:b/>
        </w:rPr>
        <w:t xml:space="preserve"> </w:t>
      </w:r>
      <w:r w:rsidR="008119F6" w:rsidRPr="001A76EE">
        <w:rPr>
          <w:rFonts w:ascii="Book Antiqua" w:hAnsi="Book Antiqua"/>
          <w:b/>
          <w:color w:val="000000"/>
        </w:rPr>
        <w:t>Shtëpisë se Kulturës Adem Jashari</w:t>
      </w:r>
      <w:r w:rsidR="008119F6" w:rsidRPr="001A76EE">
        <w:rPr>
          <w:rFonts w:ascii="Book Antiqua" w:hAnsi="Book Antiqua"/>
          <w:b/>
          <w:color w:val="FF0000"/>
        </w:rPr>
        <w:t xml:space="preserve">, </w:t>
      </w:r>
      <w:r w:rsidR="008119F6" w:rsidRPr="001A76EE">
        <w:rPr>
          <w:rFonts w:ascii="Book Antiqua" w:hAnsi="Book Antiqua"/>
          <w:b/>
          <w:color w:val="000000"/>
        </w:rPr>
        <w:t>Istog</w:t>
      </w:r>
      <w:r w:rsidR="008119F6" w:rsidRPr="001A76EE">
        <w:rPr>
          <w:rFonts w:ascii="Book Antiqua" w:hAnsi="Book Antiqua"/>
          <w:b/>
        </w:rPr>
        <w:t>,</w:t>
      </w:r>
      <w:r w:rsidR="00FB1552" w:rsidRPr="00B43BE8">
        <w:rPr>
          <w:rFonts w:ascii="Book Antiqua" w:hAnsi="Book Antiqua"/>
          <w:b/>
        </w:rPr>
        <w:t xml:space="preserve"> </w:t>
      </w:r>
      <w:r w:rsidRPr="00B43BE8">
        <w:rPr>
          <w:rFonts w:ascii="Book Antiqua" w:hAnsi="Book Antiqua"/>
          <w:b/>
        </w:rPr>
        <w:t>do t</w:t>
      </w:r>
      <w:r w:rsidR="00236DDF" w:rsidRPr="00B43BE8">
        <w:rPr>
          <w:rFonts w:ascii="Book Antiqua" w:hAnsi="Book Antiqua"/>
          <w:b/>
        </w:rPr>
        <w:t>ë organizohet debat publik nga</w:t>
      </w:r>
      <w:r w:rsidR="00F767BF" w:rsidRPr="00B43BE8">
        <w:rPr>
          <w:rFonts w:ascii="Book Antiqua" w:hAnsi="Book Antiqua"/>
          <w:b/>
        </w:rPr>
        <w:t xml:space="preserve"> operatori</w:t>
      </w:r>
      <w:r w:rsidR="00B43BE8" w:rsidRPr="00B43BE8">
        <w:rPr>
          <w:rFonts w:ascii="Book Antiqua" w:hAnsi="Book Antiqua"/>
          <w:b/>
        </w:rPr>
        <w:t xml:space="preserve"> ‘’SVB Energy’’</w:t>
      </w:r>
      <w:r w:rsidR="00DF466C">
        <w:rPr>
          <w:rFonts w:ascii="Book Antiqua" w:hAnsi="Book Antiqua"/>
          <w:b/>
        </w:rPr>
        <w:t xml:space="preserve"> Istog,</w:t>
      </w:r>
      <w:r w:rsidR="00C33080" w:rsidRPr="00B43BE8">
        <w:rPr>
          <w:rFonts w:ascii="Book Antiqua" w:hAnsi="Book Antiqua"/>
          <w:b/>
        </w:rPr>
        <w:t xml:space="preserve"> </w:t>
      </w:r>
      <w:r w:rsidR="001501D8" w:rsidRPr="00B43BE8">
        <w:rPr>
          <w:rFonts w:ascii="Book Antiqua" w:hAnsi="Book Antiqua"/>
          <w:b/>
          <w:color w:val="000000"/>
        </w:rPr>
        <w:t>kërkesa për t’u pajisur me Le</w:t>
      </w:r>
      <w:r w:rsidR="001F022C" w:rsidRPr="00B43BE8">
        <w:rPr>
          <w:rFonts w:ascii="Book Antiqua" w:hAnsi="Book Antiqua"/>
          <w:b/>
          <w:color w:val="000000"/>
        </w:rPr>
        <w:t>je Mjedisore</w:t>
      </w:r>
      <w:r w:rsidR="00C33080" w:rsidRPr="00B43BE8">
        <w:rPr>
          <w:rFonts w:ascii="Book Antiqua" w:hAnsi="Book Antiqua"/>
          <w:b/>
          <w:color w:val="000000"/>
        </w:rPr>
        <w:t xml:space="preserve"> me</w:t>
      </w:r>
      <w:r w:rsidR="00B43BE8" w:rsidRPr="00B43BE8">
        <w:rPr>
          <w:rFonts w:ascii="Book Antiqua" w:hAnsi="Book Antiqua"/>
          <w:b/>
        </w:rPr>
        <w:t xml:space="preserve"> Nr.Prot.25/5082/MMPHI/383/DMM</w:t>
      </w:r>
      <w:r w:rsidR="001F022C" w:rsidRPr="00B43BE8">
        <w:rPr>
          <w:rFonts w:ascii="Book Antiqua" w:hAnsi="Book Antiqua"/>
          <w:b/>
          <w:color w:val="000000"/>
        </w:rPr>
        <w:t>, për veprimtarinë:</w:t>
      </w:r>
      <w:r w:rsidR="00B43BE8" w:rsidRPr="00B43BE8">
        <w:rPr>
          <w:rFonts w:ascii="Book Antiqua" w:hAnsi="Book Antiqua"/>
          <w:b/>
        </w:rPr>
        <w:t xml:space="preserve"> Parku Solar Fotovoltaik 3_MWp Sinajë, Istog,</w:t>
      </w:r>
      <w:r w:rsidR="001F022C" w:rsidRPr="00B43BE8">
        <w:rPr>
          <w:rFonts w:ascii="Book Antiqua" w:hAnsi="Book Antiqua"/>
          <w:b/>
          <w:color w:val="000000"/>
        </w:rPr>
        <w:t xml:space="preserve"> </w:t>
      </w:r>
      <w:r w:rsidRPr="00B43BE8">
        <w:rPr>
          <w:rFonts w:ascii="Book Antiqua" w:hAnsi="Book Antiqua"/>
          <w:b/>
          <w:lang w:bidi="my-MM"/>
        </w:rPr>
        <w:t xml:space="preserve">në bashkëpunim me </w:t>
      </w:r>
      <w:r w:rsidR="00D6304C" w:rsidRPr="00B43BE8">
        <w:rPr>
          <w:rFonts w:ascii="Book Antiqua" w:hAnsi="Book Antiqua"/>
          <w:b/>
          <w:lang w:bidi="my-MM"/>
        </w:rPr>
        <w:t>Ministrinë e Mjedisit</w:t>
      </w:r>
      <w:r w:rsidR="00275071" w:rsidRPr="00B43BE8">
        <w:rPr>
          <w:rFonts w:ascii="Book Antiqua" w:hAnsi="Book Antiqua"/>
          <w:b/>
          <w:lang w:bidi="my-MM"/>
        </w:rPr>
        <w:t xml:space="preserve">, </w:t>
      </w:r>
      <w:r w:rsidR="00D6304C" w:rsidRPr="00B43BE8">
        <w:rPr>
          <w:rFonts w:ascii="Book Antiqua" w:hAnsi="Book Antiqua"/>
          <w:b/>
          <w:lang w:bidi="my-MM"/>
        </w:rPr>
        <w:t>Planifikimit Hapësinor dhe Infrastrukturës</w:t>
      </w:r>
      <w:r w:rsidRPr="00B43BE8">
        <w:rPr>
          <w:rFonts w:ascii="Book Antiqua" w:hAnsi="Book Antiqua"/>
          <w:b/>
          <w:lang w:bidi="my-MM"/>
        </w:rPr>
        <w:t>.</w:t>
      </w:r>
    </w:p>
    <w:p w14:paraId="602FC0C2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2302CCFD" w14:textId="77777777" w:rsidR="00B43BE8" w:rsidRPr="00B43BE8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Debati Publik do të organizohet edhe në mënyrë virtuale në platformën ZOOM </w:t>
      </w:r>
    </w:p>
    <w:p w14:paraId="447C77CB" w14:textId="77777777" w:rsidR="00BA1687" w:rsidRDefault="008119F6" w:rsidP="008119F6">
      <w:pPr>
        <w:rPr>
          <w:rFonts w:ascii="Book Antiqua" w:hAnsi="Book Antiqua"/>
          <w:b/>
        </w:rPr>
      </w:pPr>
      <w:r w:rsidRPr="001A76EE">
        <w:rPr>
          <w:rFonts w:ascii="Segoe UI Emoji" w:hAnsi="Segoe UI Emoji" w:cs="Segoe UI Emoji"/>
          <w:b/>
        </w:rPr>
        <w:t>🔗</w:t>
      </w:r>
      <w:r w:rsidRPr="001A76EE">
        <w:rPr>
          <w:rFonts w:ascii="Book Antiqua" w:hAnsi="Book Antiqua"/>
          <w:b/>
        </w:rPr>
        <w:t xml:space="preserve"> Linku i Zoom-it: </w:t>
      </w:r>
    </w:p>
    <w:p w14:paraId="7FBBC0AD" w14:textId="5FDBA034" w:rsidR="008119F6" w:rsidRDefault="00BA1687" w:rsidP="008119F6">
      <w:pPr>
        <w:rPr>
          <w:rFonts w:ascii="Book Antiqua" w:hAnsi="Book Antiqua"/>
          <w:b/>
        </w:rPr>
      </w:pPr>
      <w:hyperlink r:id="rId4" w:history="1">
        <w:r w:rsidRPr="004D2762">
          <w:rPr>
            <w:rStyle w:val="Hyperlink"/>
            <w:rFonts w:ascii="Book Antiqua" w:hAnsi="Book Antiqua"/>
            <w:b/>
          </w:rPr>
          <w:t>https://us04web.zoom.us/j/4549344495?pwd=GbKcoccSWx39F3e8QF7PsAkCM3bvK6.1</w:t>
        </w:r>
      </w:hyperlink>
      <w:r w:rsidR="008119F6" w:rsidRPr="001A76EE">
        <w:rPr>
          <w:rFonts w:ascii="Book Antiqua" w:hAnsi="Book Antiqua"/>
          <w:b/>
        </w:rPr>
        <w:br/>
      </w:r>
      <w:r w:rsidR="008119F6" w:rsidRPr="001A76EE">
        <w:rPr>
          <w:rFonts w:ascii="Segoe UI Emoji" w:hAnsi="Segoe UI Emoji" w:cs="Segoe UI Emoji"/>
          <w:b/>
        </w:rPr>
        <w:t>📌</w:t>
      </w:r>
      <w:r w:rsidR="008119F6" w:rsidRPr="001A76EE">
        <w:rPr>
          <w:rFonts w:ascii="Book Antiqua" w:hAnsi="Book Antiqua"/>
          <w:b/>
        </w:rPr>
        <w:t xml:space="preserve"> Meeting ID: 454 934 4495</w:t>
      </w:r>
      <w:r w:rsidR="008119F6" w:rsidRPr="001A76EE">
        <w:rPr>
          <w:rFonts w:ascii="Book Antiqua" w:hAnsi="Book Antiqua"/>
          <w:b/>
        </w:rPr>
        <w:br/>
      </w:r>
      <w:r w:rsidR="008119F6" w:rsidRPr="001A76EE">
        <w:rPr>
          <w:rFonts w:ascii="Segoe UI Emoji" w:hAnsi="Segoe UI Emoji" w:cs="Segoe UI Emoji"/>
          <w:b/>
        </w:rPr>
        <w:t>🔐</w:t>
      </w:r>
      <w:r w:rsidR="008119F6" w:rsidRPr="001A76EE">
        <w:rPr>
          <w:rFonts w:ascii="Book Antiqua" w:hAnsi="Book Antiqua"/>
          <w:b/>
        </w:rPr>
        <w:t xml:space="preserve"> Passcode: Aela2019</w:t>
      </w:r>
      <w:r w:rsidR="008119F6">
        <w:rPr>
          <w:rFonts w:ascii="Book Antiqua" w:hAnsi="Book Antiqua"/>
          <w:b/>
        </w:rPr>
        <w:t>.</w:t>
      </w:r>
    </w:p>
    <w:p w14:paraId="4180FDCD" w14:textId="77777777" w:rsidR="00B43BE8" w:rsidRPr="00B43BE8" w:rsidRDefault="00B43BE8" w:rsidP="00B43BE8">
      <w:pPr>
        <w:jc w:val="both"/>
        <w:rPr>
          <w:rFonts w:ascii="Book Antiqua" w:hAnsi="Book Antiqua"/>
          <w:b/>
        </w:rPr>
      </w:pPr>
    </w:p>
    <w:p w14:paraId="0C957997" w14:textId="77777777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Në linkun e mëposhtëm, mund të gjeni aplikacionin e publikuar në ueb faqe të MMPHI-së</w:t>
      </w:r>
      <w:r w:rsidRPr="00B43BE8">
        <w:rPr>
          <w:rFonts w:ascii="Book Antiqua" w:hAnsi="Book Antiqua"/>
          <w:b/>
          <w:bCs/>
        </w:rPr>
        <w:t>, për komente të publikut</w:t>
      </w:r>
      <w:r>
        <w:rPr>
          <w:rFonts w:ascii="Book Antiqua" w:hAnsi="Book Antiqua"/>
          <w:b/>
          <w:bCs/>
        </w:rPr>
        <w:t>:</w:t>
      </w:r>
    </w:p>
    <w:p w14:paraId="5D6660B5" w14:textId="77777777" w:rsidR="00B43BE8" w:rsidRDefault="00B43BE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3B98EB34" w14:textId="77777777" w:rsidR="0045265F" w:rsidRPr="00DD2B26" w:rsidRDefault="00B43BE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  <w:r w:rsidRPr="00B43BE8">
        <w:rPr>
          <w:rFonts w:ascii="Book Antiqua" w:hAnsi="Book Antiqua"/>
          <w:b/>
          <w:lang w:bidi="my-MM"/>
        </w:rPr>
        <w:t>https://mmphi.rks-gov.net/Document?search=svb</w:t>
      </w:r>
    </w:p>
    <w:p w14:paraId="697DDB37" w14:textId="77777777" w:rsidR="00B43BE8" w:rsidRDefault="00B43BE8" w:rsidP="0045265F">
      <w:pPr>
        <w:rPr>
          <w:rFonts w:ascii="Book Antiqua" w:hAnsi="Book Antiqua"/>
          <w:b/>
        </w:rPr>
      </w:pPr>
    </w:p>
    <w:p w14:paraId="1C4FCF82" w14:textId="77777777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7403ABCD" w14:textId="77777777" w:rsidR="00DD2B26" w:rsidRDefault="00DD2B26" w:rsidP="001F022C">
      <w:pPr>
        <w:rPr>
          <w:rFonts w:ascii="Book Antiqua" w:hAnsi="Book Antiqua"/>
          <w:b/>
        </w:rPr>
      </w:pPr>
    </w:p>
    <w:p w14:paraId="4BE2CF82" w14:textId="77777777" w:rsidR="00DF466C" w:rsidRDefault="00DF466C" w:rsidP="00DD2B26">
      <w:pPr>
        <w:rPr>
          <w:rFonts w:ascii="Book Antiqua" w:hAnsi="Book Antiqua"/>
          <w:b/>
        </w:rPr>
      </w:pPr>
    </w:p>
    <w:p w14:paraId="573F87C4" w14:textId="77777777" w:rsidR="00DF466C" w:rsidRDefault="00DF466C" w:rsidP="00DD2B26">
      <w:pPr>
        <w:rPr>
          <w:rFonts w:ascii="Book Antiqua" w:hAnsi="Book Antiqua"/>
          <w:b/>
        </w:rPr>
      </w:pPr>
    </w:p>
    <w:p w14:paraId="3B48465E" w14:textId="77777777" w:rsidR="00DD2B26" w:rsidRDefault="00DD2B26" w:rsidP="00DD2B26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5EC047A8" w14:textId="77777777" w:rsidR="00B43BE8" w:rsidRDefault="00B43BE8" w:rsidP="00B43BE8">
      <w:pPr>
        <w:rPr>
          <w:rFonts w:ascii="Book Antiqua" w:hAnsi="Book Antiqua"/>
          <w:b/>
        </w:rPr>
      </w:pPr>
    </w:p>
    <w:p w14:paraId="1189EB20" w14:textId="77777777" w:rsidR="0045265F" w:rsidRPr="00DD2B26" w:rsidRDefault="00C33080" w:rsidP="00B43BE8">
      <w:pPr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</w:t>
      </w:r>
      <w:r w:rsidR="00B43BE8" w:rsidRPr="00B43BE8">
        <w:rPr>
          <w:rFonts w:ascii="Book Antiqua" w:hAnsi="Book Antiqua"/>
          <w:b/>
        </w:rPr>
        <w:t>‘’SVB Energy’’</w:t>
      </w:r>
      <w:r w:rsidR="00DF466C">
        <w:rPr>
          <w:rFonts w:ascii="Book Antiqua" w:hAnsi="Book Antiqua"/>
          <w:b/>
        </w:rPr>
        <w:t xml:space="preserve"> Istog</w:t>
      </w:r>
    </w:p>
    <w:sectPr w:rsidR="0045265F" w:rsidRPr="00DD2B26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A1CBF"/>
    <w:rsid w:val="000B7208"/>
    <w:rsid w:val="001501D8"/>
    <w:rsid w:val="00151E3B"/>
    <w:rsid w:val="001924DB"/>
    <w:rsid w:val="001A7794"/>
    <w:rsid w:val="001F022C"/>
    <w:rsid w:val="00212737"/>
    <w:rsid w:val="00236DDF"/>
    <w:rsid w:val="00275071"/>
    <w:rsid w:val="00293121"/>
    <w:rsid w:val="00315271"/>
    <w:rsid w:val="00357A1B"/>
    <w:rsid w:val="00362CDC"/>
    <w:rsid w:val="003B4668"/>
    <w:rsid w:val="003F7DD3"/>
    <w:rsid w:val="004216A3"/>
    <w:rsid w:val="00433787"/>
    <w:rsid w:val="00445834"/>
    <w:rsid w:val="0045265F"/>
    <w:rsid w:val="00456BB9"/>
    <w:rsid w:val="004902A6"/>
    <w:rsid w:val="00525A83"/>
    <w:rsid w:val="0053195C"/>
    <w:rsid w:val="00565744"/>
    <w:rsid w:val="0061651A"/>
    <w:rsid w:val="006712A6"/>
    <w:rsid w:val="006D7F04"/>
    <w:rsid w:val="007520D3"/>
    <w:rsid w:val="007F4710"/>
    <w:rsid w:val="008119F6"/>
    <w:rsid w:val="008153DB"/>
    <w:rsid w:val="00881D1A"/>
    <w:rsid w:val="008A16FA"/>
    <w:rsid w:val="008E6E43"/>
    <w:rsid w:val="009514FC"/>
    <w:rsid w:val="00954150"/>
    <w:rsid w:val="0097052B"/>
    <w:rsid w:val="009C0368"/>
    <w:rsid w:val="009E607D"/>
    <w:rsid w:val="009F71DC"/>
    <w:rsid w:val="00A53C71"/>
    <w:rsid w:val="00A549D0"/>
    <w:rsid w:val="00A7612E"/>
    <w:rsid w:val="00A854CC"/>
    <w:rsid w:val="00AB0489"/>
    <w:rsid w:val="00B43BE8"/>
    <w:rsid w:val="00B82D50"/>
    <w:rsid w:val="00B84321"/>
    <w:rsid w:val="00BA1687"/>
    <w:rsid w:val="00BB5DB2"/>
    <w:rsid w:val="00BB79AD"/>
    <w:rsid w:val="00C33080"/>
    <w:rsid w:val="00C71C4D"/>
    <w:rsid w:val="00C970C2"/>
    <w:rsid w:val="00CE1A9F"/>
    <w:rsid w:val="00CF208E"/>
    <w:rsid w:val="00D15A40"/>
    <w:rsid w:val="00D23BD1"/>
    <w:rsid w:val="00D61EC0"/>
    <w:rsid w:val="00D6304C"/>
    <w:rsid w:val="00DA4C27"/>
    <w:rsid w:val="00DD2B26"/>
    <w:rsid w:val="00DF0A6F"/>
    <w:rsid w:val="00DF466C"/>
    <w:rsid w:val="00E07826"/>
    <w:rsid w:val="00E078C7"/>
    <w:rsid w:val="00E54B9D"/>
    <w:rsid w:val="00F6109B"/>
    <w:rsid w:val="00F767BF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A1ED"/>
  <w15:docId w15:val="{C17A7A00-5046-4FF9-AA66-30E4F33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Astrit Shala</cp:lastModifiedBy>
  <cp:revision>12</cp:revision>
  <dcterms:created xsi:type="dcterms:W3CDTF">2025-10-23T13:26:00Z</dcterms:created>
  <dcterms:modified xsi:type="dcterms:W3CDTF">2025-10-24T16:25:00Z</dcterms:modified>
</cp:coreProperties>
</file>