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D9F5" w14:textId="77777777" w:rsidR="00325D43" w:rsidRPr="00261744" w:rsidRDefault="00325D43">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261744" w14:paraId="4AEB5846" w14:textId="77777777" w:rsidTr="00A73F7E">
        <w:trPr>
          <w:trHeight w:val="2502"/>
        </w:trPr>
        <w:tc>
          <w:tcPr>
            <w:tcW w:w="10221" w:type="dxa"/>
            <w:vAlign w:val="center"/>
          </w:tcPr>
          <w:p w14:paraId="02C04C39" w14:textId="77777777" w:rsidR="00A73F7E" w:rsidRPr="00261744" w:rsidRDefault="00A73F7E" w:rsidP="00A73F7E">
            <w:pPr>
              <w:jc w:val="center"/>
              <w:rPr>
                <w:rFonts w:ascii="Book Antiqua" w:hAnsi="Book Antiqua"/>
                <w:b/>
              </w:rPr>
            </w:pPr>
            <w:bookmarkStart w:id="0" w:name="OLE_LINK1"/>
            <w:bookmarkStart w:id="1" w:name="OLE_LINK2"/>
            <w:bookmarkStart w:id="2" w:name="OLE_LINK3"/>
            <w:r w:rsidRPr="00261744">
              <w:rPr>
                <w:rFonts w:ascii="Book Antiqua" w:hAnsi="Book Antiqua"/>
                <w:noProof/>
                <w:lang w:val="sq-AL" w:eastAsia="sq-AL"/>
              </w:rPr>
              <w:drawing>
                <wp:inline distT="0" distB="0" distL="0" distR="0" wp14:anchorId="2D145CA6" wp14:editId="013305B4">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638CD5F" w14:textId="77777777" w:rsidR="00A73F7E" w:rsidRPr="00261744" w:rsidRDefault="00A73F7E" w:rsidP="00A73F7E">
            <w:pPr>
              <w:jc w:val="center"/>
              <w:rPr>
                <w:rFonts w:ascii="Book Antiqua" w:hAnsi="Book Antiqua"/>
                <w:b/>
              </w:rPr>
            </w:pPr>
          </w:p>
          <w:p w14:paraId="6C2B84DC" w14:textId="77777777" w:rsidR="00A73F7E" w:rsidRPr="00261744" w:rsidRDefault="00A73F7E" w:rsidP="00A73F7E">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C94EA79" w14:textId="77777777" w:rsidR="00A73F7E" w:rsidRPr="00261744" w:rsidRDefault="00A73F7E" w:rsidP="00A73F7E">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57F41C37" w14:textId="77777777" w:rsidR="00A73F7E" w:rsidRPr="00261744" w:rsidRDefault="00A73F7E" w:rsidP="00A73F7E">
            <w:pPr>
              <w:jc w:val="center"/>
              <w:rPr>
                <w:rFonts w:ascii="Book Antiqua" w:hAnsi="Book Antiqua"/>
                <w:sz w:val="20"/>
                <w:lang w:val="sv-SE"/>
              </w:rPr>
            </w:pPr>
          </w:p>
        </w:tc>
      </w:tr>
      <w:tr w:rsidR="00A73F7E" w:rsidRPr="00261744" w14:paraId="1EC14FE1" w14:textId="77777777" w:rsidTr="00A73F7E">
        <w:trPr>
          <w:trHeight w:val="357"/>
        </w:trPr>
        <w:tc>
          <w:tcPr>
            <w:tcW w:w="10221" w:type="dxa"/>
            <w:vAlign w:val="center"/>
          </w:tcPr>
          <w:p w14:paraId="2663C2E9" w14:textId="77777777" w:rsidR="00A73F7E" w:rsidRPr="00261744" w:rsidRDefault="00A73F7E" w:rsidP="007C33E7">
            <w:pPr>
              <w:pStyle w:val="BodyText"/>
              <w:spacing w:line="264" w:lineRule="auto"/>
              <w:jc w:val="center"/>
              <w:rPr>
                <w:rFonts w:ascii="Book Antiqua" w:hAnsi="Book Antiqua"/>
                <w:sz w:val="22"/>
                <w:szCs w:val="22"/>
                <w:lang w:val="sq-AL"/>
              </w:rPr>
            </w:pPr>
            <w:r w:rsidRPr="00261744">
              <w:rPr>
                <w:rFonts w:ascii="Book Antiqua" w:hAnsi="Book Antiqua"/>
                <w:sz w:val="22"/>
                <w:szCs w:val="22"/>
                <w:lang w:val="sq-AL"/>
              </w:rPr>
              <w:t>Emri i organizatës buxhetore në gjuhen shqipe</w:t>
            </w:r>
          </w:p>
          <w:p w14:paraId="5C39260E" w14:textId="77777777" w:rsidR="00A73F7E" w:rsidRPr="00297B28" w:rsidRDefault="00A73F7E" w:rsidP="00A73F7E">
            <w:pPr>
              <w:spacing w:line="264" w:lineRule="auto"/>
              <w:jc w:val="center"/>
              <w:rPr>
                <w:rFonts w:ascii="Book Antiqua" w:hAnsi="Book Antiqua"/>
                <w:b/>
                <w:i/>
                <w:sz w:val="22"/>
                <w:szCs w:val="22"/>
                <w:lang w:val="sq-AL"/>
              </w:rPr>
            </w:pPr>
            <w:r w:rsidRPr="00297B28">
              <w:rPr>
                <w:rFonts w:ascii="Book Antiqua" w:hAnsi="Book Antiqua"/>
                <w:b/>
                <w:i/>
                <w:sz w:val="22"/>
                <w:szCs w:val="22"/>
                <w:lang w:val="sq-AL"/>
              </w:rPr>
              <w:t>Emri i organizatës buxhetore në gjuhen serbe</w:t>
            </w:r>
          </w:p>
          <w:p w14:paraId="1775D6E2" w14:textId="77777777" w:rsidR="00A73F7E" w:rsidRPr="00261744" w:rsidRDefault="00A73F7E" w:rsidP="00A73F7E">
            <w:pPr>
              <w:pStyle w:val="BodyText"/>
              <w:spacing w:line="264" w:lineRule="auto"/>
              <w:jc w:val="center"/>
              <w:rPr>
                <w:rFonts w:ascii="Book Antiqua" w:hAnsi="Book Antiqua"/>
                <w:sz w:val="20"/>
                <w:szCs w:val="20"/>
                <w:lang w:val="sq-AL"/>
              </w:rPr>
            </w:pPr>
          </w:p>
        </w:tc>
      </w:tr>
      <w:tr w:rsidR="007C33E7" w:rsidRPr="00261744" w14:paraId="586E1D2B" w14:textId="77777777" w:rsidTr="00A73F7E">
        <w:trPr>
          <w:trHeight w:val="357"/>
        </w:trPr>
        <w:tc>
          <w:tcPr>
            <w:tcW w:w="10221" w:type="dxa"/>
            <w:vAlign w:val="center"/>
          </w:tcPr>
          <w:p w14:paraId="2EAA5AE7" w14:textId="77777777" w:rsidR="007C33E7" w:rsidRPr="00261744" w:rsidRDefault="007C33E7" w:rsidP="007C33E7">
            <w:pPr>
              <w:pStyle w:val="BodyText"/>
              <w:spacing w:line="264" w:lineRule="auto"/>
              <w:rPr>
                <w:rFonts w:ascii="Book Antiqua" w:hAnsi="Book Antiqua"/>
                <w:sz w:val="22"/>
                <w:szCs w:val="22"/>
                <w:lang w:val="sq-AL"/>
              </w:rPr>
            </w:pPr>
          </w:p>
        </w:tc>
      </w:tr>
      <w:tr w:rsidR="007C33E7" w:rsidRPr="00261744" w14:paraId="79C4FA52" w14:textId="77777777" w:rsidTr="00A73F7E">
        <w:trPr>
          <w:trHeight w:val="357"/>
        </w:trPr>
        <w:tc>
          <w:tcPr>
            <w:tcW w:w="10221" w:type="dxa"/>
            <w:vAlign w:val="center"/>
          </w:tcPr>
          <w:p w14:paraId="2CB01290" w14:textId="77777777" w:rsidR="007C33E7" w:rsidRPr="00261744" w:rsidRDefault="007C33E7" w:rsidP="007C33E7">
            <w:pPr>
              <w:pStyle w:val="BodyText"/>
              <w:spacing w:line="264" w:lineRule="auto"/>
              <w:rPr>
                <w:rFonts w:ascii="Book Antiqua" w:hAnsi="Book Antiqua"/>
                <w:sz w:val="22"/>
                <w:szCs w:val="22"/>
                <w:lang w:val="sq-AL"/>
              </w:rPr>
            </w:pPr>
          </w:p>
        </w:tc>
      </w:tr>
      <w:bookmarkEnd w:id="0"/>
      <w:bookmarkEnd w:id="1"/>
      <w:bookmarkEnd w:id="2"/>
    </w:tbl>
    <w:p w14:paraId="792231EB" w14:textId="77777777" w:rsidR="00325D43" w:rsidRPr="00261744" w:rsidRDefault="00325D43">
      <w:pPr>
        <w:rPr>
          <w:rFonts w:ascii="Book Antiqua" w:hAnsi="Book Antiqua"/>
        </w:rPr>
      </w:pPr>
    </w:p>
    <w:p w14:paraId="2FE1F3A4" w14:textId="77777777" w:rsidR="00325D43" w:rsidRPr="00261744" w:rsidRDefault="00325D43">
      <w:pPr>
        <w:rPr>
          <w:rFonts w:ascii="Book Antiqua" w:hAnsi="Book Antiqua"/>
        </w:rPr>
      </w:pPr>
    </w:p>
    <w:p w14:paraId="0A4CAA61" w14:textId="77777777" w:rsidR="00325D43" w:rsidRPr="00261744" w:rsidRDefault="00325D43">
      <w:pPr>
        <w:rPr>
          <w:rFonts w:ascii="Book Antiqua" w:hAnsi="Book Antiqua"/>
        </w:rPr>
      </w:pPr>
    </w:p>
    <w:p w14:paraId="5A79E560" w14:textId="77777777" w:rsidR="001A68B9" w:rsidRPr="00261744" w:rsidRDefault="001A68B9" w:rsidP="001A68B9">
      <w:pPr>
        <w:jc w:val="center"/>
        <w:rPr>
          <w:rFonts w:ascii="Book Antiqua" w:hAnsi="Book Antiqua"/>
          <w:b/>
          <w:bCs/>
          <w:lang w:val="pt-BR"/>
        </w:rPr>
      </w:pPr>
    </w:p>
    <w:p w14:paraId="11618B04" w14:textId="77777777" w:rsidR="001A68B9" w:rsidRPr="00261744" w:rsidRDefault="001A68B9" w:rsidP="001A68B9">
      <w:pPr>
        <w:rPr>
          <w:rFonts w:ascii="Book Antiqua" w:hAnsi="Book Antiqua"/>
          <w:lang w:val="sq-AL"/>
        </w:rPr>
      </w:pPr>
    </w:p>
    <w:p w14:paraId="661EC495" w14:textId="77777777" w:rsidR="001A68B9" w:rsidRPr="00261744" w:rsidRDefault="001A68B9" w:rsidP="001A68B9">
      <w:pPr>
        <w:rPr>
          <w:rFonts w:ascii="Book Antiqua" w:hAnsi="Book Antiqua"/>
          <w:lang w:val="sq-AL"/>
        </w:rPr>
      </w:pPr>
    </w:p>
    <w:p w14:paraId="1EB31BD8" w14:textId="77777777" w:rsidR="001A68B9" w:rsidRPr="00261744" w:rsidRDefault="001A68B9" w:rsidP="00880FA6">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583FEB82" w14:textId="12BD6AF6" w:rsidR="001A68B9" w:rsidRPr="00261744" w:rsidRDefault="001A68B9" w:rsidP="00880FA6">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2861A1">
        <w:rPr>
          <w:rFonts w:ascii="Book Antiqua" w:hAnsi="Book Antiqua"/>
          <w:color w:val="365F91"/>
          <w:sz w:val="28"/>
          <w:lang w:val="sq-AL"/>
        </w:rPr>
        <w:t>20</w:t>
      </w:r>
    </w:p>
    <w:p w14:paraId="273AC35A" w14:textId="77777777" w:rsidR="001A68B9" w:rsidRPr="00261744" w:rsidRDefault="001A68B9" w:rsidP="00880FA6">
      <w:pPr>
        <w:spacing w:after="360"/>
        <w:jc w:val="center"/>
        <w:rPr>
          <w:rFonts w:ascii="Book Antiqua" w:hAnsi="Book Antiqua"/>
          <w:b/>
          <w:sz w:val="32"/>
          <w:szCs w:val="32"/>
          <w:lang w:val="sq-AL"/>
        </w:rPr>
      </w:pPr>
    </w:p>
    <w:p w14:paraId="14652778" w14:textId="77777777" w:rsidR="001A68B9" w:rsidRDefault="001A68B9" w:rsidP="001A68B9">
      <w:pPr>
        <w:rPr>
          <w:rFonts w:ascii="Book Antiqua" w:hAnsi="Book Antiqua"/>
          <w:sz w:val="32"/>
          <w:szCs w:val="32"/>
          <w:lang w:val="sq-AL"/>
        </w:rPr>
      </w:pPr>
    </w:p>
    <w:p w14:paraId="5FED30FC" w14:textId="77777777" w:rsidR="00683DE8" w:rsidRDefault="00683DE8" w:rsidP="001A68B9">
      <w:pPr>
        <w:rPr>
          <w:rFonts w:ascii="Book Antiqua" w:hAnsi="Book Antiqua"/>
          <w:sz w:val="32"/>
          <w:szCs w:val="32"/>
          <w:lang w:val="sq-AL"/>
        </w:rPr>
      </w:pPr>
    </w:p>
    <w:p w14:paraId="297D0E96" w14:textId="77777777" w:rsidR="00683DE8" w:rsidRDefault="00683DE8" w:rsidP="001A68B9">
      <w:pPr>
        <w:rPr>
          <w:rFonts w:ascii="Book Antiqua" w:hAnsi="Book Antiqua"/>
          <w:sz w:val="32"/>
          <w:szCs w:val="32"/>
          <w:lang w:val="sq-AL"/>
        </w:rPr>
      </w:pPr>
    </w:p>
    <w:p w14:paraId="3DA55E91" w14:textId="77777777" w:rsidR="00683DE8" w:rsidRDefault="00683DE8" w:rsidP="001A68B9">
      <w:pPr>
        <w:rPr>
          <w:rFonts w:ascii="Book Antiqua" w:hAnsi="Book Antiqua"/>
          <w:sz w:val="32"/>
          <w:szCs w:val="32"/>
          <w:lang w:val="sq-AL"/>
        </w:rPr>
      </w:pPr>
    </w:p>
    <w:p w14:paraId="0C29C4DC" w14:textId="77777777" w:rsidR="00683DE8" w:rsidRPr="00261744" w:rsidRDefault="00683DE8" w:rsidP="001A68B9">
      <w:pPr>
        <w:rPr>
          <w:rFonts w:ascii="Book Antiqua" w:hAnsi="Book Antiqua"/>
          <w:sz w:val="32"/>
          <w:szCs w:val="32"/>
          <w:lang w:val="sq-AL"/>
        </w:rPr>
      </w:pPr>
    </w:p>
    <w:p w14:paraId="07A7DCEC" w14:textId="77777777" w:rsidR="001A68B9" w:rsidRPr="00261744" w:rsidRDefault="001A68B9" w:rsidP="001A68B9">
      <w:pPr>
        <w:rPr>
          <w:rFonts w:ascii="Book Antiqua" w:hAnsi="Book Antiqua"/>
          <w:sz w:val="32"/>
          <w:szCs w:val="32"/>
          <w:lang w:val="sq-AL"/>
        </w:rPr>
      </w:pPr>
    </w:p>
    <w:p w14:paraId="4DD2F14C" w14:textId="199AD35B" w:rsidR="001A68B9" w:rsidRPr="00261744" w:rsidRDefault="001A68B9" w:rsidP="001A68B9">
      <w:pPr>
        <w:rPr>
          <w:rFonts w:ascii="Book Antiqua" w:hAnsi="Book Antiqua"/>
          <w:sz w:val="32"/>
          <w:szCs w:val="32"/>
          <w:lang w:val="sq-AL"/>
        </w:rPr>
      </w:pPr>
    </w:p>
    <w:p w14:paraId="307FC6DA" w14:textId="63AB08EC" w:rsidR="001A68B9" w:rsidRPr="00261744" w:rsidRDefault="00683DE8" w:rsidP="001A68B9">
      <w:pPr>
        <w:rPr>
          <w:rFonts w:ascii="Book Antiqua" w:hAnsi="Book Antiqua"/>
          <w:sz w:val="32"/>
          <w:szCs w:val="32"/>
          <w:lang w:val="sq-AL"/>
        </w:rPr>
      </w:pPr>
      <w:r w:rsidRPr="00683DE8">
        <w:rPr>
          <w:rFonts w:ascii="Book Antiqua" w:hAnsi="Book Antiqua"/>
          <w:noProof/>
          <w:sz w:val="32"/>
          <w:szCs w:val="32"/>
          <w:lang w:val="sq-AL" w:eastAsia="sq-AL"/>
        </w:rPr>
        <mc:AlternateContent>
          <mc:Choice Requires="wps">
            <w:drawing>
              <wp:anchor distT="45720" distB="45720" distL="114300" distR="114300" simplePos="0" relativeHeight="251677696" behindDoc="0" locked="0" layoutInCell="1" allowOverlap="1" wp14:anchorId="03415FAD" wp14:editId="0DA9F233">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360EDEC3" w14:textId="14E56897" w:rsidR="00683DE8" w:rsidRPr="00683DE8" w:rsidRDefault="00683DE8"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15FAD" id="_x0000_t202" coordsize="21600,21600" o:spt="202" path="m,l,21600r21600,l21600,xe">
                <v:stroke joinstyle="miter"/>
                <v:path gradientshapeok="t" o:connecttype="rect"/>
              </v:shapetype>
              <v:shape id="Text Box 2" o:spid="_x0000_s1026" type="#_x0000_t202" style="position:absolute;margin-left:287.2pt;margin-top:7.5pt;width:213pt;height:1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O9ckbZSAgAAoAQAAA4AAAAAAAAAAAAAAAAALgIAAGRycy9lMm9Eb2MueG1sUEsBAi0AFAAG&#10;AAgAAAAhACxYusvdAAAACwEAAA8AAAAAAAAAAAAAAAAArAQAAGRycy9kb3ducmV2LnhtbFBLBQYA&#10;AAAABAAEAPMAAAC2BQAAAAA=&#10;" strokecolor="#c6d9f1 [671]">
                <v:stroke dashstyle="1 1"/>
                <v:textbox>
                  <w:txbxContent>
                    <w:p w14:paraId="360EDEC3" w14:textId="14E56897" w:rsidR="00683DE8" w:rsidRPr="00683DE8" w:rsidRDefault="00683DE8"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lang w:val="sq-AL" w:eastAsia="sq-AL"/>
        </w:rPr>
        <mc:AlternateContent>
          <mc:Choice Requires="wps">
            <w:drawing>
              <wp:anchor distT="45720" distB="45720" distL="114300" distR="114300" simplePos="0" relativeHeight="251675648" behindDoc="0" locked="0" layoutInCell="1" allowOverlap="1" wp14:anchorId="0A942B86" wp14:editId="3ED10EB7">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7DCDB73" w14:textId="163C0B7B" w:rsidR="00683DE8" w:rsidRPr="00683DE8" w:rsidRDefault="00683DE8"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2B86" id="_x0000_s1027" type="#_x0000_t202" style="position:absolute;margin-left:11.6pt;margin-top:6.95pt;width:213pt;height:1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" strokecolor="#c6d9f1 [671]">
                <v:stroke dashstyle="1 1"/>
                <v:textbox>
                  <w:txbxContent>
                    <w:p w14:paraId="07DCDB73" w14:textId="163C0B7B" w:rsidR="00683DE8" w:rsidRPr="00683DE8" w:rsidRDefault="00683DE8"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30FC75A8" w14:textId="5D1B2D61" w:rsidR="001A68B9" w:rsidRPr="00261744" w:rsidRDefault="001A68B9" w:rsidP="001A68B9">
      <w:pPr>
        <w:rPr>
          <w:rFonts w:ascii="Book Antiqua" w:hAnsi="Book Antiqua"/>
          <w:sz w:val="32"/>
          <w:szCs w:val="32"/>
          <w:lang w:val="sq-AL"/>
        </w:rPr>
      </w:pPr>
    </w:p>
    <w:p w14:paraId="603A8D6A" w14:textId="1997E167" w:rsidR="001A68B9" w:rsidRPr="00261744" w:rsidRDefault="001A68B9" w:rsidP="001A68B9">
      <w:pPr>
        <w:rPr>
          <w:rFonts w:ascii="Book Antiqua" w:hAnsi="Book Antiqua"/>
          <w:sz w:val="32"/>
          <w:szCs w:val="32"/>
          <w:lang w:val="sq-AL"/>
        </w:rPr>
      </w:pPr>
    </w:p>
    <w:p w14:paraId="414FFE1D" w14:textId="2CACA62A" w:rsidR="001A68B9" w:rsidRPr="00261744" w:rsidRDefault="001A68B9" w:rsidP="001A68B9">
      <w:pPr>
        <w:rPr>
          <w:rFonts w:ascii="Book Antiqua" w:hAnsi="Book Antiqua"/>
          <w:sz w:val="32"/>
          <w:szCs w:val="32"/>
          <w:lang w:val="sq-AL"/>
        </w:rPr>
      </w:pPr>
    </w:p>
    <w:p w14:paraId="5FA620B3" w14:textId="5DF006A1" w:rsidR="00683DE8" w:rsidRPr="00261744" w:rsidRDefault="00683DE8" w:rsidP="00683DE8">
      <w:pPr>
        <w:rPr>
          <w:rFonts w:ascii="Book Antiqua" w:hAnsi="Book Antiqua"/>
          <w:sz w:val="32"/>
          <w:szCs w:val="32"/>
          <w:lang w:val="sq-AL"/>
        </w:rPr>
      </w:pPr>
    </w:p>
    <w:p w14:paraId="565449F6" w14:textId="202BE3E7" w:rsidR="001A68B9" w:rsidRPr="00261744" w:rsidRDefault="001A68B9" w:rsidP="001A68B9">
      <w:pPr>
        <w:rPr>
          <w:rFonts w:ascii="Book Antiqua" w:hAnsi="Book Antiqua"/>
          <w:sz w:val="32"/>
          <w:szCs w:val="32"/>
          <w:lang w:val="sq-AL"/>
        </w:rPr>
      </w:pPr>
    </w:p>
    <w:p w14:paraId="5574D988" w14:textId="77777777" w:rsidR="001A68B9" w:rsidRPr="00261744" w:rsidRDefault="00935B06" w:rsidP="00031D43">
      <w:pPr>
        <w:tabs>
          <w:tab w:val="left" w:pos="1245"/>
        </w:tabs>
        <w:ind w:left="240"/>
        <w:rPr>
          <w:rFonts w:ascii="Book Antiqua" w:hAnsi="Book Antiqua"/>
          <w:lang w:val="sq-AL"/>
        </w:rPr>
        <w:sectPr w:rsidR="001A68B9" w:rsidRPr="00261744" w:rsidSect="003E63B3">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lang w:val="sq-AL" w:eastAsia="sq-AL"/>
        </w:rPr>
        <w:lastRenderedPageBreak/>
        <mc:AlternateContent>
          <mc:Choice Requires="wps">
            <w:drawing>
              <wp:inline distT="0" distB="0" distL="0" distR="0" wp14:anchorId="1D6E831D" wp14:editId="741093F4">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EAD0" w14:textId="1D4706AF" w:rsidR="00B00922" w:rsidRPr="007C33E7" w:rsidRDefault="00B00922" w:rsidP="001A68B9">
                            <w:pPr>
                              <w:rPr>
                                <w:rFonts w:ascii="Book Antiqua" w:hAnsi="Book Antiqua"/>
                                <w:b/>
                                <w:bCs/>
                                <w:color w:val="365F91"/>
                                <w:lang w:val="sq-AL"/>
                              </w:rPr>
                            </w:pPr>
                            <w:r w:rsidRPr="007C33E7">
                              <w:rPr>
                                <w:rFonts w:ascii="Book Antiqua" w:hAnsi="Book Antiqua"/>
                                <w:b/>
                                <w:bCs/>
                                <w:color w:val="365F91"/>
                                <w:lang w:val="sq-AL"/>
                              </w:rPr>
                              <w:t>Neni  1</w:t>
                            </w:r>
                            <w:r w:rsidR="00297B28">
                              <w:rPr>
                                <w:rFonts w:ascii="Book Antiqua" w:hAnsi="Book Antiqua"/>
                                <w:b/>
                                <w:bCs/>
                                <w:color w:val="365F91"/>
                                <w:lang w:val="sq-AL"/>
                              </w:rPr>
                              <w:t>2</w:t>
                            </w:r>
                          </w:p>
                          <w:p w14:paraId="36B10EBF" w14:textId="7CBD01BD" w:rsidR="00B00922" w:rsidRPr="007C33E7" w:rsidRDefault="00B00922"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B00922" w:rsidRPr="007C33E7" w:rsidRDefault="00B00922" w:rsidP="001A68B9">
                            <w:pPr>
                              <w:rPr>
                                <w:rFonts w:ascii="Book Antiqua" w:hAnsi="Book Antiqua"/>
                                <w:b/>
                                <w:bCs/>
                                <w:sz w:val="22"/>
                                <w:szCs w:val="22"/>
                                <w:lang w:val="sq-AL"/>
                              </w:rPr>
                            </w:pPr>
                          </w:p>
                          <w:p w14:paraId="56148D27" w14:textId="5695D854" w:rsidR="00B00922" w:rsidRPr="007C33E7" w:rsidRDefault="00B00922"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sidR="00297B28">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6D77E78F" w14:textId="77777777" w:rsidR="00B00922" w:rsidRPr="007C33E7" w:rsidRDefault="00B00922" w:rsidP="001959C0">
                            <w:pPr>
                              <w:rPr>
                                <w:rFonts w:ascii="Book Antiqua" w:hAnsi="Book Antiqua"/>
                                <w:bCs/>
                                <w:sz w:val="22"/>
                                <w:szCs w:val="22"/>
                                <w:lang w:val="sq-AL"/>
                              </w:rPr>
                            </w:pPr>
                          </w:p>
                          <w:p w14:paraId="2BFB4359" w14:textId="4459D87A" w:rsidR="00B00922" w:rsidRPr="007C33E7" w:rsidRDefault="00B00922"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002861A1">
                              <w:rPr>
                                <w:rFonts w:ascii="Book Antiqua" w:hAnsi="Book Antiqua"/>
                                <w:bCs/>
                                <w:sz w:val="22"/>
                                <w:szCs w:val="22"/>
                                <w:lang w:val="sq-AL"/>
                              </w:rPr>
                              <w:t>Z.Haki Rugova</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sidR="001959C0">
                              <w:rPr>
                                <w:rFonts w:ascii="Book Antiqua" w:hAnsi="Book Antiqua"/>
                                <w:b/>
                                <w:bCs/>
                                <w:sz w:val="22"/>
                                <w:szCs w:val="22"/>
                                <w:lang w:val="sq-AL"/>
                              </w:rPr>
                              <w:t>(ZKA)</w:t>
                            </w:r>
                          </w:p>
                          <w:p w14:paraId="61538479" w14:textId="77777777" w:rsidR="00B00922" w:rsidRPr="007C33E7" w:rsidRDefault="00B00922" w:rsidP="001959C0">
                            <w:pPr>
                              <w:rPr>
                                <w:rFonts w:ascii="Book Antiqua" w:hAnsi="Book Antiqua"/>
                                <w:b/>
                                <w:bCs/>
                                <w:sz w:val="22"/>
                                <w:szCs w:val="22"/>
                                <w:lang w:val="sq-AL"/>
                              </w:rPr>
                            </w:pPr>
                          </w:p>
                          <w:p w14:paraId="5C0DF950" w14:textId="4B75E6B4" w:rsidR="00B00922" w:rsidRPr="007C33E7" w:rsidRDefault="00B00922" w:rsidP="001959C0">
                            <w:pPr>
                              <w:rPr>
                                <w:rFonts w:ascii="Book Antiqua" w:hAnsi="Book Antiqua"/>
                                <w:b/>
                                <w:bCs/>
                                <w:sz w:val="22"/>
                                <w:szCs w:val="22"/>
                                <w:lang w:val="sq-AL"/>
                              </w:rPr>
                            </w:pPr>
                            <w:r w:rsidRPr="007C33E7">
                              <w:rPr>
                                <w:rFonts w:ascii="Book Antiqua" w:hAnsi="Book Antiqua"/>
                                <w:b/>
                                <w:bCs/>
                                <w:sz w:val="22"/>
                                <w:szCs w:val="22"/>
                                <w:lang w:val="sq-AL"/>
                              </w:rPr>
                              <w:t xml:space="preserve">                          _</w:t>
                            </w:r>
                            <w:r w:rsidR="002861A1">
                              <w:rPr>
                                <w:rFonts w:ascii="Book Antiqua" w:hAnsi="Book Antiqua"/>
                                <w:b/>
                                <w:bCs/>
                                <w:sz w:val="22"/>
                                <w:szCs w:val="22"/>
                                <w:lang w:val="sq-AL"/>
                              </w:rPr>
                              <w:t>Z.Osman Sadikaj</w:t>
                            </w:r>
                            <w:r w:rsidR="001959C0">
                              <w:rPr>
                                <w:rFonts w:ascii="Book Antiqua" w:hAnsi="Book Antiqua"/>
                                <w:b/>
                                <w:bCs/>
                                <w:sz w:val="22"/>
                                <w:szCs w:val="22"/>
                                <w:lang w:val="sq-AL"/>
                              </w:rPr>
                              <w:t>, Zyrtar Kryesor Financiar (ZKF)</w:t>
                            </w:r>
                          </w:p>
                          <w:p w14:paraId="1F22465C" w14:textId="77777777" w:rsidR="00B00922" w:rsidRPr="007C33E7" w:rsidRDefault="00B00922" w:rsidP="001A68B9">
                            <w:pPr>
                              <w:rPr>
                                <w:rFonts w:ascii="Book Antiqua" w:hAnsi="Book Antiqua"/>
                                <w:bCs/>
                                <w:sz w:val="22"/>
                                <w:szCs w:val="22"/>
                                <w:lang w:val="sq-AL"/>
                              </w:rPr>
                            </w:pPr>
                          </w:p>
                          <w:p w14:paraId="3AA35922" w14:textId="1313E168" w:rsidR="00297B28" w:rsidRPr="007C33E7" w:rsidRDefault="00B00922"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sidR="002861A1">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janë përgatitur sipas Standardeve Ndërkombëtare të Kontabilitetit të Sektorit Publik</w:t>
                            </w:r>
                            <w:r w:rsidR="00261744">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w:t>
                            </w:r>
                            <w:r w:rsidR="00C523F5" w:rsidRPr="007C33E7">
                              <w:rPr>
                                <w:rFonts w:ascii="Book Antiqua" w:hAnsi="Book Antiqua" w:cs="TimesNewRomanPSMT"/>
                                <w:sz w:val="22"/>
                                <w:szCs w:val="22"/>
                                <w:lang w:val="sq-AL"/>
                              </w:rPr>
                              <w:t xml:space="preserve">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sidR="00297B28">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sidR="00297B28">
                              <w:rPr>
                                <w:rFonts w:ascii="Book Antiqua" w:hAnsi="Book Antiqua"/>
                                <w:color w:val="000000" w:themeColor="text1"/>
                                <w:lang w:val="sq-AL"/>
                              </w:rPr>
                              <w:t xml:space="preserve"> </w:t>
                            </w:r>
                            <w:r w:rsidRPr="007C33E7">
                              <w:rPr>
                                <w:rFonts w:ascii="Book Antiqua" w:hAnsi="Book Antiqua"/>
                                <w:color w:val="000000" w:themeColor="text1"/>
                                <w:lang w:val="sq-AL"/>
                              </w:rPr>
                              <w:t>Ligjin nr. 05/L-063</w:t>
                            </w:r>
                            <w:r w:rsidR="00C523F5" w:rsidRPr="007C33E7">
                              <w:rPr>
                                <w:rFonts w:ascii="Book Antiqua" w:hAnsi="Book Antiqua"/>
                                <w:color w:val="000000" w:themeColor="text1"/>
                                <w:lang w:val="sq-AL"/>
                              </w:rPr>
                              <w:t xml:space="preserve">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sidR="00297B28">
                              <w:rPr>
                                <w:rFonts w:ascii="Book Antiqua" w:hAnsi="Book Antiqua" w:cs="TimesNewRomanPSMT"/>
                                <w:sz w:val="22"/>
                                <w:szCs w:val="22"/>
                                <w:lang w:val="sq-AL"/>
                              </w:rPr>
                              <w:t xml:space="preserve"> </w:t>
                            </w:r>
                          </w:p>
                          <w:p w14:paraId="00F1F82A" w14:textId="56D87FA5" w:rsidR="00B00922" w:rsidRPr="007C33E7" w:rsidRDefault="00B00922" w:rsidP="001A68B9">
                            <w:pPr>
                              <w:jc w:val="both"/>
                              <w:rPr>
                                <w:rFonts w:ascii="Book Antiqua" w:hAnsi="Book Antiqua" w:cs="TimesNewRomanPSMT"/>
                                <w:sz w:val="22"/>
                                <w:szCs w:val="22"/>
                                <w:lang w:val="sq-AL"/>
                              </w:rPr>
                            </w:pPr>
                          </w:p>
                          <w:p w14:paraId="2C7B001C" w14:textId="48E23428" w:rsidR="00B00922" w:rsidRPr="007C33E7"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sidR="007C33E7">
                              <w:rPr>
                                <w:rFonts w:ascii="Book Antiqua" w:hAnsi="Book Antiqua" w:cs="TimesNewRomanPSMT"/>
                                <w:sz w:val="22"/>
                                <w:szCs w:val="22"/>
                                <w:lang w:val="sq-AL"/>
                              </w:rPr>
                              <w:t>P</w:t>
                            </w:r>
                            <w:r w:rsidR="00261744">
                              <w:rPr>
                                <w:rFonts w:ascii="Book Antiqua" w:hAnsi="Book Antiqua" w:cs="TimesNewRomanPSMT"/>
                                <w:sz w:val="22"/>
                                <w:szCs w:val="22"/>
                                <w:lang w:val="sq-AL"/>
                              </w:rPr>
                              <w:t>asqyrave F</w:t>
                            </w:r>
                            <w:r w:rsidRPr="007C33E7">
                              <w:rPr>
                                <w:rFonts w:ascii="Book Antiqua" w:hAnsi="Book Antiqua" w:cs="TimesNewRomanPSMT"/>
                                <w:sz w:val="22"/>
                                <w:szCs w:val="22"/>
                                <w:lang w:val="sq-AL"/>
                              </w:rPr>
                              <w:t>inanciare të organizatës buxhetore për vitin që përfundon më 31 dhjetor 20</w:t>
                            </w:r>
                            <w:r w:rsidR="002861A1">
                              <w:rPr>
                                <w:rFonts w:ascii="Book Antiqua" w:hAnsi="Book Antiqua" w:cs="TimesNewRomanPSMT"/>
                                <w:sz w:val="22"/>
                                <w:szCs w:val="22"/>
                                <w:lang w:val="sq-AL"/>
                              </w:rPr>
                              <w:t>20</w:t>
                            </w:r>
                            <w:r w:rsidR="001959C0">
                              <w:rPr>
                                <w:rFonts w:ascii="Book Antiqua" w:hAnsi="Book Antiqua" w:cs="TimesNewRomanPSMT"/>
                                <w:sz w:val="22"/>
                                <w:szCs w:val="22"/>
                                <w:lang w:val="sq-AL"/>
                              </w:rPr>
                              <w:t xml:space="preserve"> dhe është pjese përbërëse e pasqyrave financiare</w:t>
                            </w:r>
                            <w:r w:rsidRPr="007C33E7">
                              <w:rPr>
                                <w:rFonts w:ascii="Book Antiqua" w:hAnsi="Book Antiqua" w:cs="TimesNewRomanPSMT"/>
                                <w:sz w:val="22"/>
                                <w:szCs w:val="22"/>
                                <w:lang w:val="sq-AL"/>
                              </w:rPr>
                              <w:t xml:space="preserve">. </w:t>
                            </w:r>
                          </w:p>
                          <w:p w14:paraId="05C00173" w14:textId="77777777" w:rsidR="00B00922" w:rsidRPr="007C33E7" w:rsidRDefault="00B00922" w:rsidP="001A68B9">
                            <w:pPr>
                              <w:jc w:val="both"/>
                              <w:rPr>
                                <w:rFonts w:ascii="Book Antiqua" w:hAnsi="Book Antiqua" w:cs="TimesNewRomanPSMT"/>
                                <w:sz w:val="22"/>
                                <w:szCs w:val="22"/>
                                <w:lang w:val="sq-AL"/>
                              </w:rPr>
                            </w:pPr>
                          </w:p>
                          <w:p w14:paraId="320452FF" w14:textId="61FEE0BA" w:rsidR="00B00922"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sidR="00261744">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297B28" w:rsidRPr="007C33E7" w:rsidRDefault="00297B28" w:rsidP="001A68B9">
                            <w:pPr>
                              <w:jc w:val="both"/>
                              <w:rPr>
                                <w:rFonts w:ascii="Book Antiqua" w:hAnsi="Book Antiqua" w:cs="TimesNewRomanPSMT"/>
                                <w:sz w:val="22"/>
                                <w:szCs w:val="22"/>
                                <w:lang w:val="sq-AL"/>
                              </w:rPr>
                            </w:pPr>
                          </w:p>
                          <w:p w14:paraId="6AF0DFA5" w14:textId="746FC80D" w:rsidR="00B00922" w:rsidRPr="00297B28" w:rsidRDefault="00B0092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B00922" w:rsidRPr="007C33E7" w:rsidRDefault="00B00922" w:rsidP="001A68B9">
                            <w:pPr>
                              <w:jc w:val="both"/>
                              <w:rPr>
                                <w:rFonts w:ascii="Book Antiqua" w:hAnsi="Book Antiqua" w:cs="TimesNewRomanPSMT"/>
                                <w:sz w:val="22"/>
                                <w:szCs w:val="22"/>
                                <w:lang w:val="sq-AL"/>
                              </w:rPr>
                            </w:pPr>
                          </w:p>
                          <w:p w14:paraId="1DC8DDBC"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w:t>
                            </w:r>
                            <w:r w:rsidR="00261744" w:rsidRPr="00297B28">
                              <w:rPr>
                                <w:rFonts w:ascii="Book Antiqua" w:hAnsi="Book Antiqua" w:cs="TimesNewRomanPSMT"/>
                                <w:sz w:val="22"/>
                                <w:szCs w:val="22"/>
                                <w:lang w:val="sq-AL"/>
                              </w:rPr>
                              <w:t>burimin</w:t>
                            </w:r>
                            <w:r w:rsidRPr="00297B28">
                              <w:rPr>
                                <w:rFonts w:ascii="Book Antiqua" w:hAnsi="Book Antiqua" w:cs="TimesNewRomanPSMT"/>
                                <w:sz w:val="22"/>
                                <w:szCs w:val="22"/>
                                <w:lang w:val="sq-AL"/>
                              </w:rPr>
                              <w:t xml:space="preserve"> </w:t>
                            </w:r>
                            <w:r w:rsidR="00466B3F" w:rsidRPr="00297B28">
                              <w:rPr>
                                <w:rFonts w:ascii="Book Antiqua" w:hAnsi="Book Antiqua" w:cs="TimesNewRomanPSMT"/>
                                <w:sz w:val="22"/>
                                <w:szCs w:val="22"/>
                                <w:lang w:val="sq-AL"/>
                              </w:rPr>
                              <w:t>e fondeve dhe shpenzimin e tyre</w:t>
                            </w:r>
                            <w:r w:rsidRPr="00297B28">
                              <w:rPr>
                                <w:rFonts w:ascii="Book Antiqua" w:hAnsi="Book Antiqua" w:cs="TimesNewRomanPSMT"/>
                                <w:sz w:val="22"/>
                                <w:szCs w:val="22"/>
                                <w:lang w:val="sq-AL"/>
                              </w:rPr>
                              <w:t xml:space="preserve"> të lidhura me Buxhetin e konsoliduar të Kosovës  janë të plota dhe të sakta. </w:t>
                            </w:r>
                          </w:p>
                          <w:p w14:paraId="3583DCA5" w14:textId="77777777" w:rsidR="00297B28" w:rsidRPr="00297B28" w:rsidRDefault="00297B28" w:rsidP="00297B28">
                            <w:pPr>
                              <w:pStyle w:val="ListParagraph"/>
                              <w:rPr>
                                <w:rFonts w:ascii="Book Antiqua" w:hAnsi="Book Antiqua" w:cs="TimesNewRomanPSMT"/>
                                <w:sz w:val="22"/>
                                <w:szCs w:val="22"/>
                                <w:lang w:val="sq-AL"/>
                              </w:rPr>
                            </w:pPr>
                          </w:p>
                          <w:p w14:paraId="45B34DD8" w14:textId="41CAD7E2" w:rsidR="00B00922" w:rsidRP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297B28" w:rsidRDefault="00297B28" w:rsidP="001A68B9">
                            <w:pPr>
                              <w:jc w:val="both"/>
                              <w:rPr>
                                <w:rFonts w:ascii="Book Antiqua" w:hAnsi="Book Antiqua" w:cs="TimesNewRomanPSMT"/>
                                <w:sz w:val="22"/>
                                <w:szCs w:val="22"/>
                                <w:lang w:val="sq-AL"/>
                              </w:rPr>
                            </w:pPr>
                          </w:p>
                          <w:p w14:paraId="0ABE38A8" w14:textId="7C48FA48" w:rsidR="00B00922" w:rsidRPr="00297B28" w:rsidRDefault="00B0092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sidR="00297B28">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w:t>
                            </w:r>
                            <w:r w:rsidR="00466B3F" w:rsidRPr="00297B28">
                              <w:rPr>
                                <w:rFonts w:ascii="Book Antiqua" w:hAnsi="Book Antiqua" w:cs="TimesNewRomanPSMT"/>
                                <w:sz w:val="22"/>
                                <w:szCs w:val="22"/>
                                <w:lang w:val="sq-AL"/>
                              </w:rPr>
                              <w:t xml:space="preserve">uxhetit të </w:t>
                            </w:r>
                            <w:r w:rsidRPr="00297B28">
                              <w:rPr>
                                <w:rFonts w:ascii="Book Antiqua" w:hAnsi="Book Antiqua" w:cs="TimesNewRomanPSMT"/>
                                <w:sz w:val="22"/>
                                <w:szCs w:val="22"/>
                                <w:lang w:val="sq-AL"/>
                              </w:rPr>
                              <w:t>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sidR="002861A1">
                              <w:rPr>
                                <w:rFonts w:ascii="Book Antiqua" w:hAnsi="Book Antiqua" w:cs="TimesNewRomanPSMT"/>
                                <w:sz w:val="22"/>
                                <w:szCs w:val="22"/>
                                <w:lang w:val="sq-AL"/>
                              </w:rPr>
                              <w:t>20</w:t>
                            </w:r>
                            <w:r w:rsidRPr="00297B28">
                              <w:rPr>
                                <w:rFonts w:ascii="Book Antiqua" w:hAnsi="Book Antiqua" w:cs="TimesNewRomanPSMT"/>
                                <w:sz w:val="22"/>
                                <w:szCs w:val="22"/>
                                <w:lang w:val="sq-AL"/>
                              </w:rPr>
                              <w:t xml:space="preserve">. </w:t>
                            </w:r>
                          </w:p>
                          <w:p w14:paraId="3E9028B3" w14:textId="77777777" w:rsidR="00B00922" w:rsidRPr="007C33E7" w:rsidRDefault="00B00922" w:rsidP="001A68B9">
                            <w:pPr>
                              <w:jc w:val="both"/>
                              <w:rPr>
                                <w:rFonts w:ascii="Book Antiqua" w:hAnsi="Book Antiqua" w:cs="TimesNewRomanPSMT"/>
                                <w:sz w:val="22"/>
                                <w:szCs w:val="22"/>
                                <w:lang w:val="sq-AL"/>
                              </w:rPr>
                            </w:pPr>
                          </w:p>
                          <w:p w14:paraId="3B075607"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shkelje të kërkesave të autoriteteve </w:t>
                            </w:r>
                            <w:r w:rsidR="00466B3F" w:rsidRPr="00297B28">
                              <w:rPr>
                                <w:rFonts w:ascii="Book Antiqua" w:hAnsi="Book Antiqua" w:cs="TimesNewRomanPSMT"/>
                                <w:sz w:val="22"/>
                                <w:szCs w:val="22"/>
                                <w:lang w:val="sq-AL"/>
                              </w:rPr>
                              <w:t>rregullator</w:t>
                            </w:r>
                            <w:r w:rsidR="00297B28">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sidR="00297B28">
                              <w:rPr>
                                <w:rFonts w:ascii="Book Antiqua" w:hAnsi="Book Antiqua" w:cs="TimesNewRomanPSMT"/>
                                <w:sz w:val="22"/>
                                <w:szCs w:val="22"/>
                                <w:lang w:val="sq-AL"/>
                              </w:rPr>
                              <w:t xml:space="preserve">. </w:t>
                            </w:r>
                          </w:p>
                          <w:p w14:paraId="50FE737C" w14:textId="77777777" w:rsidR="00297B28" w:rsidRPr="00297B28" w:rsidRDefault="00297B28" w:rsidP="00297B28">
                            <w:pPr>
                              <w:pStyle w:val="ListParagraph"/>
                              <w:rPr>
                                <w:rFonts w:ascii="Book Antiqua" w:hAnsi="Book Antiqua" w:cs="TimesNewRomanPSMT"/>
                                <w:sz w:val="22"/>
                                <w:szCs w:val="22"/>
                                <w:lang w:val="sq-AL"/>
                              </w:rPr>
                            </w:pPr>
                          </w:p>
                          <w:p w14:paraId="3DBD9E04" w14:textId="0B9A7A1A" w:rsidR="00B00922" w:rsidRP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w:t>
                            </w:r>
                            <w:r w:rsidR="00466B3F" w:rsidRPr="00297B28">
                              <w:rPr>
                                <w:rFonts w:ascii="Book Antiqua" w:hAnsi="Book Antiqua" w:cs="TimesNewRomanPSMT"/>
                                <w:sz w:val="22"/>
                                <w:szCs w:val="22"/>
                                <w:lang w:val="sq-AL"/>
                              </w:rPr>
                              <w:t xml:space="preserve"> </w:t>
                            </w:r>
                            <w:r w:rsidR="00297B28" w:rsidRPr="00297B28">
                              <w:rPr>
                                <w:rFonts w:ascii="Book Antiqua" w:hAnsi="Book Antiqua" w:cs="TimesNewRomanPSMT"/>
                                <w:sz w:val="22"/>
                                <w:szCs w:val="22"/>
                                <w:lang w:val="sq-AL"/>
                              </w:rPr>
                              <w:t xml:space="preserve">ka </w:t>
                            </w:r>
                            <w:r w:rsidRPr="00297B28">
                              <w:rPr>
                                <w:rFonts w:ascii="Book Antiqua" w:hAnsi="Book Antiqua" w:cs="TimesNewRomanPSMT"/>
                                <w:sz w:val="22"/>
                                <w:szCs w:val="22"/>
                                <w:lang w:val="sq-AL"/>
                              </w:rPr>
                              <w:t>ndonjë ankesë (ligjore) në proces e cila mund të ketë efekt material në pasqyrat financiare</w:t>
                            </w:r>
                          </w:p>
                          <w:p w14:paraId="3E91C12E" w14:textId="77777777" w:rsidR="00297B28" w:rsidRPr="007C33E7" w:rsidRDefault="00297B28" w:rsidP="001A68B9">
                            <w:pPr>
                              <w:jc w:val="both"/>
                              <w:rPr>
                                <w:rFonts w:ascii="Book Antiqua" w:hAnsi="Book Antiqua" w:cs="TimesNewRomanPSMT"/>
                                <w:sz w:val="22"/>
                                <w:szCs w:val="22"/>
                                <w:lang w:val="sq-AL"/>
                              </w:rPr>
                            </w:pPr>
                          </w:p>
                          <w:p w14:paraId="7CBE3126"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w:t>
                            </w:r>
                            <w:r w:rsidR="00466B3F" w:rsidRPr="00297B28">
                              <w:rPr>
                                <w:rFonts w:ascii="Book Antiqua" w:hAnsi="Book Antiqua" w:cs="TimesNewRomanPSMT"/>
                                <w:sz w:val="22"/>
                                <w:szCs w:val="22"/>
                                <w:lang w:val="sq-AL"/>
                              </w:rPr>
                              <w:t xml:space="preserve"> janë</w:t>
                            </w:r>
                            <w:r w:rsidRPr="00297B28">
                              <w:rPr>
                                <w:rFonts w:ascii="Book Antiqua" w:hAnsi="Book Antiqua" w:cs="TimesNewRomanPSMT"/>
                                <w:sz w:val="22"/>
                                <w:szCs w:val="22"/>
                                <w:lang w:val="sq-AL"/>
                              </w:rPr>
                              <w:t xml:space="preserve"> shpalosur në mënyrën e duhur.</w:t>
                            </w:r>
                          </w:p>
                          <w:p w14:paraId="526EEB57" w14:textId="77777777" w:rsidR="00297B28" w:rsidRPr="00297B28" w:rsidRDefault="00297B28" w:rsidP="00297B28">
                            <w:pPr>
                              <w:pStyle w:val="ListParagraph"/>
                              <w:rPr>
                                <w:rFonts w:ascii="Book Antiqua" w:hAnsi="Book Antiqua" w:cs="TimesNewRomanPSMT"/>
                                <w:sz w:val="22"/>
                                <w:szCs w:val="22"/>
                                <w:lang w:val="sq-AL"/>
                              </w:rPr>
                            </w:pPr>
                          </w:p>
                          <w:p w14:paraId="061FBB98" w14:textId="3404EABB"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sidR="00297B28">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sidR="00297B28">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297B28" w:rsidRPr="00297B28" w:rsidRDefault="00297B28" w:rsidP="00297B28">
                            <w:pPr>
                              <w:pStyle w:val="ListParagraph"/>
                              <w:rPr>
                                <w:rFonts w:ascii="Book Antiqua" w:hAnsi="Book Antiqua" w:cs="TimesNewRomanPSMT"/>
                                <w:sz w:val="22"/>
                                <w:szCs w:val="22"/>
                                <w:lang w:val="sq-AL"/>
                              </w:rPr>
                            </w:pPr>
                          </w:p>
                          <w:p w14:paraId="7741CC59" w14:textId="4279133C" w:rsidR="00B00922"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297B28" w:rsidRPr="00297B28" w:rsidRDefault="00297B28" w:rsidP="00297B28">
                            <w:pPr>
                              <w:pStyle w:val="ListParagraph"/>
                              <w:rPr>
                                <w:rFonts w:ascii="Book Antiqua" w:hAnsi="Book Antiqua" w:cs="TimesNewRomanPSMT"/>
                                <w:sz w:val="22"/>
                                <w:szCs w:val="22"/>
                                <w:lang w:val="sq-AL"/>
                              </w:rPr>
                            </w:pPr>
                          </w:p>
                          <w:p w14:paraId="0C2A8C29" w14:textId="11EC7CBA" w:rsidR="00B00922" w:rsidRPr="007C33E7"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sidR="002861A1">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të</w:t>
                            </w:r>
                            <w:r w:rsidR="00297B28">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sidR="002861A1">
                              <w:rPr>
                                <w:rFonts w:ascii="Book Antiqua" w:hAnsi="Book Antiqua" w:cs="TimesNewRomanPSMT"/>
                                <w:sz w:val="22"/>
                                <w:szCs w:val="22"/>
                                <w:lang w:val="sq-AL"/>
                              </w:rPr>
                              <w:t>Komuna Istog.</w:t>
                            </w:r>
                          </w:p>
                          <w:p w14:paraId="574FBD36" w14:textId="77777777" w:rsidR="00B00922" w:rsidRPr="007C33E7" w:rsidRDefault="00B00922" w:rsidP="001A68B9">
                            <w:pPr>
                              <w:rPr>
                                <w:rFonts w:ascii="Book Antiqua" w:hAnsi="Book Antiqua"/>
                                <w:b/>
                                <w:bCs/>
                                <w:sz w:val="22"/>
                                <w:szCs w:val="22"/>
                                <w:lang w:val="sq-AL"/>
                              </w:rPr>
                            </w:pPr>
                          </w:p>
                          <w:p w14:paraId="291AA2ED" w14:textId="0C4DABDF" w:rsidR="00B00922" w:rsidRDefault="00B00922" w:rsidP="00CD7DB1">
                            <w:pPr>
                              <w:rPr>
                                <w:rFonts w:ascii="Book Antiqua" w:hAnsi="Book Antiqua"/>
                                <w:b/>
                                <w:bCs/>
                                <w:sz w:val="22"/>
                                <w:szCs w:val="22"/>
                                <w:lang w:val="sq-AL"/>
                              </w:rPr>
                            </w:pPr>
                            <w:r w:rsidRPr="007C33E7">
                              <w:rPr>
                                <w:rFonts w:ascii="Book Antiqua" w:hAnsi="Book Antiqua"/>
                                <w:b/>
                                <w:bCs/>
                                <w:sz w:val="22"/>
                                <w:szCs w:val="22"/>
                                <w:lang w:val="sq-AL"/>
                              </w:rPr>
                              <w:t>Dat</w:t>
                            </w:r>
                            <w:r w:rsidR="00A56681">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00683DE8">
                              <w:rPr>
                                <w:rFonts w:ascii="Book Antiqua" w:hAnsi="Book Antiqua"/>
                                <w:b/>
                                <w:bCs/>
                                <w:sz w:val="22"/>
                                <w:szCs w:val="22"/>
                                <w:lang w:val="sq-AL"/>
                              </w:rPr>
                              <w:t xml:space="preserve"> </w:t>
                            </w:r>
                            <w:r w:rsidR="00683DE8">
                              <w:rPr>
                                <w:rFonts w:ascii="Book Antiqua" w:hAnsi="Book Antiqua"/>
                                <w:b/>
                                <w:bCs/>
                                <w:sz w:val="22"/>
                                <w:szCs w:val="22"/>
                                <w:lang w:val="sq-AL"/>
                              </w:rPr>
                              <w:tab/>
                            </w:r>
                            <w:r w:rsidR="00683DE8">
                              <w:rPr>
                                <w:rFonts w:ascii="Book Antiqua" w:hAnsi="Book Antiqua"/>
                                <w:b/>
                                <w:bCs/>
                                <w:sz w:val="22"/>
                                <w:szCs w:val="22"/>
                                <w:lang w:val="sq-AL"/>
                              </w:rPr>
                              <w:tab/>
                            </w:r>
                            <w:r w:rsidR="001F06AA">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1959C0" w:rsidRPr="007C33E7" w:rsidRDefault="001959C0" w:rsidP="00CD7DB1">
                            <w:pPr>
                              <w:rPr>
                                <w:rFonts w:ascii="Book Antiqua" w:hAnsi="Book Antiqua"/>
                                <w:b/>
                                <w:bCs/>
                                <w:sz w:val="22"/>
                                <w:szCs w:val="22"/>
                                <w:lang w:val="it-IT"/>
                              </w:rPr>
                            </w:pPr>
                          </w:p>
                          <w:p w14:paraId="731FF161" w14:textId="2D8628D4" w:rsidR="00B00922" w:rsidRPr="007C33E7" w:rsidRDefault="00B00922"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00683DE8">
                              <w:rPr>
                                <w:rFonts w:ascii="Book Antiqua" w:hAnsi="Book Antiqua"/>
                                <w:b/>
                                <w:bCs/>
                                <w:sz w:val="22"/>
                                <w:szCs w:val="22"/>
                                <w:lang w:val="sq-AL"/>
                              </w:rPr>
                              <w:tab/>
                            </w:r>
                            <w:r w:rsidR="001F06AA">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B00922" w:rsidRPr="001959C0" w:rsidRDefault="00683DE8" w:rsidP="001959C0">
                            <w:pPr>
                              <w:rPr>
                                <w:rFonts w:ascii="Book Antiqua" w:hAnsi="Book Antiqua"/>
                                <w:b/>
                                <w:bCs/>
                                <w:sz w:val="22"/>
                                <w:szCs w:val="22"/>
                                <w:lang w:val="sq-AL"/>
                              </w:rPr>
                            </w:pPr>
                            <w:r>
                              <w:rPr>
                                <w:rFonts w:ascii="Book Antiqua" w:hAnsi="Book Antiqua"/>
                                <w:b/>
                                <w:bCs/>
                                <w:i/>
                                <w:sz w:val="20"/>
                                <w:szCs w:val="22"/>
                                <w:lang w:val="sq-AL"/>
                              </w:rPr>
                              <w:t>(Nënshkrimi</w:t>
                            </w:r>
                            <w:r w:rsidR="001959C0">
                              <w:rPr>
                                <w:rFonts w:ascii="Book Antiqua" w:hAnsi="Book Antiqua"/>
                                <w:b/>
                                <w:bCs/>
                                <w:i/>
                                <w:sz w:val="20"/>
                                <w:szCs w:val="22"/>
                                <w:lang w:val="sq-AL"/>
                              </w:rPr>
                              <w:t xml:space="preserve"> i ZKA</w:t>
                            </w:r>
                            <w:r w:rsidR="00B00922" w:rsidRPr="007C33E7">
                              <w:rPr>
                                <w:rFonts w:ascii="Book Antiqua" w:hAnsi="Book Antiqua"/>
                                <w:b/>
                                <w:bCs/>
                                <w:i/>
                                <w:sz w:val="20"/>
                                <w:szCs w:val="22"/>
                                <w:lang w:val="sq-AL"/>
                              </w:rPr>
                              <w:t>)</w:t>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Pr>
                                <w:rFonts w:ascii="Book Antiqua" w:hAnsi="Book Antiqua"/>
                                <w:b/>
                                <w:bCs/>
                                <w:i/>
                                <w:sz w:val="20"/>
                                <w:szCs w:val="22"/>
                                <w:lang w:val="sq-AL"/>
                              </w:rPr>
                              <w:tab/>
                            </w:r>
                            <w:r w:rsidR="001959C0">
                              <w:rPr>
                                <w:rFonts w:ascii="Book Antiqua" w:hAnsi="Book Antiqua"/>
                                <w:b/>
                                <w:bCs/>
                                <w:i/>
                                <w:sz w:val="20"/>
                                <w:szCs w:val="22"/>
                                <w:lang w:val="sq-AL"/>
                              </w:rPr>
                              <w:t xml:space="preserve">              </w:t>
                            </w:r>
                            <w:r>
                              <w:rPr>
                                <w:rFonts w:ascii="Book Antiqua" w:hAnsi="Book Antiqua"/>
                                <w:b/>
                                <w:bCs/>
                                <w:i/>
                                <w:sz w:val="20"/>
                                <w:szCs w:val="22"/>
                                <w:lang w:val="sq-AL"/>
                              </w:rPr>
                              <w:t>(Nënshkrimi</w:t>
                            </w:r>
                            <w:r w:rsidR="001959C0">
                              <w:rPr>
                                <w:rFonts w:ascii="Book Antiqua" w:hAnsi="Book Antiqua"/>
                                <w:b/>
                                <w:bCs/>
                                <w:i/>
                                <w:sz w:val="20"/>
                                <w:szCs w:val="22"/>
                                <w:lang w:val="sq-AL"/>
                              </w:rPr>
                              <w:t xml:space="preserve"> i ZKF</w:t>
                            </w:r>
                            <w:r w:rsidR="00B00922" w:rsidRPr="007C33E7">
                              <w:rPr>
                                <w:rFonts w:ascii="Book Antiqua" w:hAnsi="Book Antiqua"/>
                                <w:b/>
                                <w:bCs/>
                                <w:i/>
                                <w:sz w:val="20"/>
                                <w:szCs w:val="22"/>
                                <w:lang w:val="sq-AL"/>
                              </w:rPr>
                              <w:t>)</w:t>
                            </w:r>
                          </w:p>
                          <w:p w14:paraId="10BC096D" w14:textId="77777777" w:rsidR="00B00922" w:rsidRPr="007C33E7" w:rsidRDefault="00B00922" w:rsidP="001A68B9">
                            <w:pPr>
                              <w:jc w:val="both"/>
                              <w:rPr>
                                <w:rFonts w:ascii="Book Antiqua" w:hAnsi="Book Antiqua"/>
                                <w:lang w:val="sq-AL"/>
                              </w:rPr>
                            </w:pPr>
                          </w:p>
                          <w:p w14:paraId="18C24755" w14:textId="77777777" w:rsidR="00B00922" w:rsidRPr="007C33E7" w:rsidRDefault="00B00922" w:rsidP="001A68B9">
                            <w:pPr>
                              <w:jc w:val="both"/>
                              <w:rPr>
                                <w:rFonts w:ascii="Book Antiqua" w:hAnsi="Book Antiqua"/>
                                <w:lang w:val="sq-AL"/>
                              </w:rPr>
                            </w:pPr>
                          </w:p>
                          <w:p w14:paraId="70374C36" w14:textId="77777777" w:rsidR="00B00922" w:rsidRPr="007C33E7" w:rsidRDefault="00B00922" w:rsidP="001A68B9">
                            <w:pPr>
                              <w:jc w:val="both"/>
                              <w:rPr>
                                <w:rFonts w:ascii="Book Antiqua" w:hAnsi="Book Antiqua"/>
                                <w:lang w:val="sq-AL"/>
                              </w:rPr>
                            </w:pPr>
                          </w:p>
                          <w:p w14:paraId="1473A6A3" w14:textId="77777777" w:rsidR="00B00922" w:rsidRPr="007C33E7" w:rsidRDefault="00B00922" w:rsidP="001A68B9">
                            <w:pPr>
                              <w:jc w:val="both"/>
                              <w:rPr>
                                <w:rFonts w:ascii="Book Antiqua" w:hAnsi="Book Antiqua" w:cs="TimesNewRomanPSMT"/>
                                <w:sz w:val="22"/>
                                <w:szCs w:val="22"/>
                                <w:lang w:val="sq-AL"/>
                              </w:rPr>
                            </w:pPr>
                          </w:p>
                          <w:p w14:paraId="33CC67CC" w14:textId="77777777" w:rsidR="00B00922" w:rsidRPr="007C33E7" w:rsidRDefault="00B00922" w:rsidP="001A68B9">
                            <w:pPr>
                              <w:jc w:val="both"/>
                              <w:rPr>
                                <w:rFonts w:ascii="Book Antiqua" w:hAnsi="Book Antiqua"/>
                                <w:lang w:val="sq-AL"/>
                              </w:rPr>
                            </w:pPr>
                          </w:p>
                          <w:p w14:paraId="43B6D9DF" w14:textId="77777777" w:rsidR="00B00922" w:rsidRPr="007C33E7" w:rsidRDefault="00B00922" w:rsidP="001A68B9">
                            <w:pPr>
                              <w:jc w:val="both"/>
                              <w:rPr>
                                <w:rFonts w:ascii="Book Antiqua" w:hAnsi="Book Antiqua"/>
                                <w:lang w:val="sq-AL"/>
                              </w:rPr>
                            </w:pPr>
                          </w:p>
                          <w:p w14:paraId="58D114E7" w14:textId="77777777" w:rsidR="00B00922" w:rsidRPr="007C33E7" w:rsidRDefault="00B00922" w:rsidP="001A68B9">
                            <w:pPr>
                              <w:jc w:val="both"/>
                              <w:rPr>
                                <w:rFonts w:ascii="Book Antiqua" w:hAnsi="Book Antiqua"/>
                                <w:lang w:val="sq-AL"/>
                              </w:rPr>
                            </w:pPr>
                          </w:p>
                          <w:p w14:paraId="681BDA67" w14:textId="77777777" w:rsidR="00B00922" w:rsidRPr="007C33E7" w:rsidRDefault="00B00922" w:rsidP="001A68B9">
                            <w:pPr>
                              <w:jc w:val="both"/>
                              <w:rPr>
                                <w:rFonts w:ascii="Book Antiqua" w:hAnsi="Book Antiqua"/>
                                <w:lang w:val="sq-AL"/>
                              </w:rPr>
                            </w:pPr>
                          </w:p>
                          <w:p w14:paraId="0F967E42" w14:textId="77777777" w:rsidR="00B00922" w:rsidRPr="007C33E7" w:rsidRDefault="00B00922" w:rsidP="001A68B9">
                            <w:pPr>
                              <w:jc w:val="both"/>
                              <w:rPr>
                                <w:rFonts w:ascii="Book Antiqua" w:hAnsi="Book Antiqua"/>
                                <w:lang w:val="sq-AL"/>
                              </w:rPr>
                            </w:pPr>
                          </w:p>
                          <w:p w14:paraId="1B765F7A" w14:textId="77777777" w:rsidR="00B00922" w:rsidRPr="007C33E7" w:rsidRDefault="00B00922" w:rsidP="001A68B9">
                            <w:pPr>
                              <w:jc w:val="both"/>
                              <w:rPr>
                                <w:rFonts w:ascii="Book Antiqua" w:hAnsi="Book Antiqua"/>
                                <w:lang w:val="sq-AL"/>
                              </w:rPr>
                            </w:pPr>
                          </w:p>
                          <w:p w14:paraId="27399953" w14:textId="77777777" w:rsidR="00B00922" w:rsidRPr="007C33E7" w:rsidRDefault="00B00922"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B00922" w:rsidRPr="007C33E7" w:rsidRDefault="00B00922"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B00922" w:rsidRPr="007C33E7" w:rsidRDefault="00B00922"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 w14:anchorId="1D6E831D"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" filled="f" stroked="f">
                <v:textbox>
                  <w:txbxContent>
                    <w:p w14:paraId="6B04EAD0" w14:textId="1D4706AF" w:rsidR="00B00922" w:rsidRPr="007C33E7" w:rsidRDefault="00B00922" w:rsidP="001A68B9">
                      <w:pPr>
                        <w:rPr>
                          <w:rFonts w:ascii="Book Antiqua" w:hAnsi="Book Antiqua"/>
                          <w:b/>
                          <w:bCs/>
                          <w:color w:val="365F91"/>
                          <w:lang w:val="sq-AL"/>
                        </w:rPr>
                      </w:pPr>
                      <w:r w:rsidRPr="007C33E7">
                        <w:rPr>
                          <w:rFonts w:ascii="Book Antiqua" w:hAnsi="Book Antiqua"/>
                          <w:b/>
                          <w:bCs/>
                          <w:color w:val="365F91"/>
                          <w:lang w:val="sq-AL"/>
                        </w:rPr>
                        <w:t>Neni  1</w:t>
                      </w:r>
                      <w:r w:rsidR="00297B28">
                        <w:rPr>
                          <w:rFonts w:ascii="Book Antiqua" w:hAnsi="Book Antiqua"/>
                          <w:b/>
                          <w:bCs/>
                          <w:color w:val="365F91"/>
                          <w:lang w:val="sq-AL"/>
                        </w:rPr>
                        <w:t>2</w:t>
                      </w:r>
                    </w:p>
                    <w:p w14:paraId="36B10EBF" w14:textId="7CBD01BD" w:rsidR="00B00922" w:rsidRPr="007C33E7" w:rsidRDefault="00B00922"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B00922" w:rsidRPr="007C33E7" w:rsidRDefault="00B00922" w:rsidP="001A68B9">
                      <w:pPr>
                        <w:rPr>
                          <w:rFonts w:ascii="Book Antiqua" w:hAnsi="Book Antiqua"/>
                          <w:b/>
                          <w:bCs/>
                          <w:sz w:val="22"/>
                          <w:szCs w:val="22"/>
                          <w:lang w:val="sq-AL"/>
                        </w:rPr>
                      </w:pPr>
                    </w:p>
                    <w:p w14:paraId="56148D27" w14:textId="5695D854" w:rsidR="00B00922" w:rsidRPr="007C33E7" w:rsidRDefault="00B00922"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sidR="00297B28">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6D77E78F" w14:textId="77777777" w:rsidR="00B00922" w:rsidRPr="007C33E7" w:rsidRDefault="00B00922" w:rsidP="001959C0">
                      <w:pPr>
                        <w:rPr>
                          <w:rFonts w:ascii="Book Antiqua" w:hAnsi="Book Antiqua"/>
                          <w:bCs/>
                          <w:sz w:val="22"/>
                          <w:szCs w:val="22"/>
                          <w:lang w:val="sq-AL"/>
                        </w:rPr>
                      </w:pPr>
                    </w:p>
                    <w:p w14:paraId="2BFB4359" w14:textId="4459D87A" w:rsidR="00B00922" w:rsidRPr="007C33E7" w:rsidRDefault="00B00922"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002861A1">
                        <w:rPr>
                          <w:rFonts w:ascii="Book Antiqua" w:hAnsi="Book Antiqua"/>
                          <w:bCs/>
                          <w:sz w:val="22"/>
                          <w:szCs w:val="22"/>
                          <w:lang w:val="sq-AL"/>
                        </w:rPr>
                        <w:t>Z.Haki Rugova</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sidR="001959C0">
                        <w:rPr>
                          <w:rFonts w:ascii="Book Antiqua" w:hAnsi="Book Antiqua"/>
                          <w:b/>
                          <w:bCs/>
                          <w:sz w:val="22"/>
                          <w:szCs w:val="22"/>
                          <w:lang w:val="sq-AL"/>
                        </w:rPr>
                        <w:t>(ZKA)</w:t>
                      </w:r>
                    </w:p>
                    <w:p w14:paraId="61538479" w14:textId="77777777" w:rsidR="00B00922" w:rsidRPr="007C33E7" w:rsidRDefault="00B00922" w:rsidP="001959C0">
                      <w:pPr>
                        <w:rPr>
                          <w:rFonts w:ascii="Book Antiqua" w:hAnsi="Book Antiqua"/>
                          <w:b/>
                          <w:bCs/>
                          <w:sz w:val="22"/>
                          <w:szCs w:val="22"/>
                          <w:lang w:val="sq-AL"/>
                        </w:rPr>
                      </w:pPr>
                    </w:p>
                    <w:p w14:paraId="5C0DF950" w14:textId="4B75E6B4" w:rsidR="00B00922" w:rsidRPr="007C33E7" w:rsidRDefault="00B00922" w:rsidP="001959C0">
                      <w:pPr>
                        <w:rPr>
                          <w:rFonts w:ascii="Book Antiqua" w:hAnsi="Book Antiqua"/>
                          <w:b/>
                          <w:bCs/>
                          <w:sz w:val="22"/>
                          <w:szCs w:val="22"/>
                          <w:lang w:val="sq-AL"/>
                        </w:rPr>
                      </w:pPr>
                      <w:r w:rsidRPr="007C33E7">
                        <w:rPr>
                          <w:rFonts w:ascii="Book Antiqua" w:hAnsi="Book Antiqua"/>
                          <w:b/>
                          <w:bCs/>
                          <w:sz w:val="22"/>
                          <w:szCs w:val="22"/>
                          <w:lang w:val="sq-AL"/>
                        </w:rPr>
                        <w:t xml:space="preserve">                          _</w:t>
                      </w:r>
                      <w:r w:rsidR="002861A1">
                        <w:rPr>
                          <w:rFonts w:ascii="Book Antiqua" w:hAnsi="Book Antiqua"/>
                          <w:b/>
                          <w:bCs/>
                          <w:sz w:val="22"/>
                          <w:szCs w:val="22"/>
                          <w:lang w:val="sq-AL"/>
                        </w:rPr>
                        <w:t>Z.Osman Sadikaj</w:t>
                      </w:r>
                      <w:r w:rsidR="001959C0">
                        <w:rPr>
                          <w:rFonts w:ascii="Book Antiqua" w:hAnsi="Book Antiqua"/>
                          <w:b/>
                          <w:bCs/>
                          <w:sz w:val="22"/>
                          <w:szCs w:val="22"/>
                          <w:lang w:val="sq-AL"/>
                        </w:rPr>
                        <w:t>, Zyrtar Kryesor Financiar (ZKF)</w:t>
                      </w:r>
                    </w:p>
                    <w:p w14:paraId="1F22465C" w14:textId="77777777" w:rsidR="00B00922" w:rsidRPr="007C33E7" w:rsidRDefault="00B00922" w:rsidP="001A68B9">
                      <w:pPr>
                        <w:rPr>
                          <w:rFonts w:ascii="Book Antiqua" w:hAnsi="Book Antiqua"/>
                          <w:bCs/>
                          <w:sz w:val="22"/>
                          <w:szCs w:val="22"/>
                          <w:lang w:val="sq-AL"/>
                        </w:rPr>
                      </w:pPr>
                    </w:p>
                    <w:p w14:paraId="3AA35922" w14:textId="1313E168" w:rsidR="00297B28" w:rsidRPr="007C33E7" w:rsidRDefault="00B00922"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sidR="002861A1">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janë përgatitur sipas Standardeve Ndërkombëtare të Kontabilitetit të Sektorit Publik</w:t>
                      </w:r>
                      <w:r w:rsidR="00261744">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w:t>
                      </w:r>
                      <w:r w:rsidR="00C523F5" w:rsidRPr="007C33E7">
                        <w:rPr>
                          <w:rFonts w:ascii="Book Antiqua" w:hAnsi="Book Antiqua" w:cs="TimesNewRomanPSMT"/>
                          <w:sz w:val="22"/>
                          <w:szCs w:val="22"/>
                          <w:lang w:val="sq-AL"/>
                        </w:rPr>
                        <w:t xml:space="preserve">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sidR="00297B28">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sidR="00297B28">
                        <w:rPr>
                          <w:rFonts w:ascii="Book Antiqua" w:hAnsi="Book Antiqua"/>
                          <w:color w:val="000000" w:themeColor="text1"/>
                          <w:lang w:val="sq-AL"/>
                        </w:rPr>
                        <w:t xml:space="preserve"> </w:t>
                      </w:r>
                      <w:r w:rsidRPr="007C33E7">
                        <w:rPr>
                          <w:rFonts w:ascii="Book Antiqua" w:hAnsi="Book Antiqua"/>
                          <w:color w:val="000000" w:themeColor="text1"/>
                          <w:lang w:val="sq-AL"/>
                        </w:rPr>
                        <w:t>Ligjin nr. 05/L-063</w:t>
                      </w:r>
                      <w:r w:rsidR="00C523F5" w:rsidRPr="007C33E7">
                        <w:rPr>
                          <w:rFonts w:ascii="Book Antiqua" w:hAnsi="Book Antiqua"/>
                          <w:color w:val="000000" w:themeColor="text1"/>
                          <w:lang w:val="sq-AL"/>
                        </w:rPr>
                        <w:t xml:space="preserve">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sidR="00297B28">
                        <w:rPr>
                          <w:rFonts w:ascii="Book Antiqua" w:hAnsi="Book Antiqua" w:cs="TimesNewRomanPSMT"/>
                          <w:sz w:val="22"/>
                          <w:szCs w:val="22"/>
                          <w:lang w:val="sq-AL"/>
                        </w:rPr>
                        <w:t xml:space="preserve"> </w:t>
                      </w:r>
                    </w:p>
                    <w:p w14:paraId="00F1F82A" w14:textId="56D87FA5" w:rsidR="00B00922" w:rsidRPr="007C33E7" w:rsidRDefault="00B00922" w:rsidP="001A68B9">
                      <w:pPr>
                        <w:jc w:val="both"/>
                        <w:rPr>
                          <w:rFonts w:ascii="Book Antiqua" w:hAnsi="Book Antiqua" w:cs="TimesNewRomanPSMT"/>
                          <w:sz w:val="22"/>
                          <w:szCs w:val="22"/>
                          <w:lang w:val="sq-AL"/>
                        </w:rPr>
                      </w:pPr>
                    </w:p>
                    <w:p w14:paraId="2C7B001C" w14:textId="48E23428" w:rsidR="00B00922" w:rsidRPr="007C33E7"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sidR="007C33E7">
                        <w:rPr>
                          <w:rFonts w:ascii="Book Antiqua" w:hAnsi="Book Antiqua" w:cs="TimesNewRomanPSMT"/>
                          <w:sz w:val="22"/>
                          <w:szCs w:val="22"/>
                          <w:lang w:val="sq-AL"/>
                        </w:rPr>
                        <w:t>P</w:t>
                      </w:r>
                      <w:r w:rsidR="00261744">
                        <w:rPr>
                          <w:rFonts w:ascii="Book Antiqua" w:hAnsi="Book Antiqua" w:cs="TimesNewRomanPSMT"/>
                          <w:sz w:val="22"/>
                          <w:szCs w:val="22"/>
                          <w:lang w:val="sq-AL"/>
                        </w:rPr>
                        <w:t>asqyrave F</w:t>
                      </w:r>
                      <w:r w:rsidRPr="007C33E7">
                        <w:rPr>
                          <w:rFonts w:ascii="Book Antiqua" w:hAnsi="Book Antiqua" w:cs="TimesNewRomanPSMT"/>
                          <w:sz w:val="22"/>
                          <w:szCs w:val="22"/>
                          <w:lang w:val="sq-AL"/>
                        </w:rPr>
                        <w:t>inanciare të organizatës buxhetore për vitin që përfundon më 31 dhjetor 20</w:t>
                      </w:r>
                      <w:r w:rsidR="002861A1">
                        <w:rPr>
                          <w:rFonts w:ascii="Book Antiqua" w:hAnsi="Book Antiqua" w:cs="TimesNewRomanPSMT"/>
                          <w:sz w:val="22"/>
                          <w:szCs w:val="22"/>
                          <w:lang w:val="sq-AL"/>
                        </w:rPr>
                        <w:t>20</w:t>
                      </w:r>
                      <w:r w:rsidR="001959C0">
                        <w:rPr>
                          <w:rFonts w:ascii="Book Antiqua" w:hAnsi="Book Antiqua" w:cs="TimesNewRomanPSMT"/>
                          <w:sz w:val="22"/>
                          <w:szCs w:val="22"/>
                          <w:lang w:val="sq-AL"/>
                        </w:rPr>
                        <w:t xml:space="preserve"> dhe është pjese përbërëse e pasqyrave financiare</w:t>
                      </w:r>
                      <w:r w:rsidRPr="007C33E7">
                        <w:rPr>
                          <w:rFonts w:ascii="Book Antiqua" w:hAnsi="Book Antiqua" w:cs="TimesNewRomanPSMT"/>
                          <w:sz w:val="22"/>
                          <w:szCs w:val="22"/>
                          <w:lang w:val="sq-AL"/>
                        </w:rPr>
                        <w:t xml:space="preserve">. </w:t>
                      </w:r>
                    </w:p>
                    <w:p w14:paraId="05C00173" w14:textId="77777777" w:rsidR="00B00922" w:rsidRPr="007C33E7" w:rsidRDefault="00B00922" w:rsidP="001A68B9">
                      <w:pPr>
                        <w:jc w:val="both"/>
                        <w:rPr>
                          <w:rFonts w:ascii="Book Antiqua" w:hAnsi="Book Antiqua" w:cs="TimesNewRomanPSMT"/>
                          <w:sz w:val="22"/>
                          <w:szCs w:val="22"/>
                          <w:lang w:val="sq-AL"/>
                        </w:rPr>
                      </w:pPr>
                    </w:p>
                    <w:p w14:paraId="320452FF" w14:textId="61FEE0BA" w:rsidR="00B00922"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sidR="00261744">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297B28" w:rsidRPr="007C33E7" w:rsidRDefault="00297B28" w:rsidP="001A68B9">
                      <w:pPr>
                        <w:jc w:val="both"/>
                        <w:rPr>
                          <w:rFonts w:ascii="Book Antiqua" w:hAnsi="Book Antiqua" w:cs="TimesNewRomanPSMT"/>
                          <w:sz w:val="22"/>
                          <w:szCs w:val="22"/>
                          <w:lang w:val="sq-AL"/>
                        </w:rPr>
                      </w:pPr>
                    </w:p>
                    <w:p w14:paraId="6AF0DFA5" w14:textId="746FC80D" w:rsidR="00B00922" w:rsidRPr="00297B28" w:rsidRDefault="00B0092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B00922" w:rsidRPr="007C33E7" w:rsidRDefault="00B00922" w:rsidP="001A68B9">
                      <w:pPr>
                        <w:jc w:val="both"/>
                        <w:rPr>
                          <w:rFonts w:ascii="Book Antiqua" w:hAnsi="Book Antiqua" w:cs="TimesNewRomanPSMT"/>
                          <w:sz w:val="22"/>
                          <w:szCs w:val="22"/>
                          <w:lang w:val="sq-AL"/>
                        </w:rPr>
                      </w:pPr>
                    </w:p>
                    <w:p w14:paraId="1DC8DDBC"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w:t>
                      </w:r>
                      <w:r w:rsidR="00261744" w:rsidRPr="00297B28">
                        <w:rPr>
                          <w:rFonts w:ascii="Book Antiqua" w:hAnsi="Book Antiqua" w:cs="TimesNewRomanPSMT"/>
                          <w:sz w:val="22"/>
                          <w:szCs w:val="22"/>
                          <w:lang w:val="sq-AL"/>
                        </w:rPr>
                        <w:t>burimin</w:t>
                      </w:r>
                      <w:r w:rsidRPr="00297B28">
                        <w:rPr>
                          <w:rFonts w:ascii="Book Antiqua" w:hAnsi="Book Antiqua" w:cs="TimesNewRomanPSMT"/>
                          <w:sz w:val="22"/>
                          <w:szCs w:val="22"/>
                          <w:lang w:val="sq-AL"/>
                        </w:rPr>
                        <w:t xml:space="preserve"> </w:t>
                      </w:r>
                      <w:r w:rsidR="00466B3F" w:rsidRPr="00297B28">
                        <w:rPr>
                          <w:rFonts w:ascii="Book Antiqua" w:hAnsi="Book Antiqua" w:cs="TimesNewRomanPSMT"/>
                          <w:sz w:val="22"/>
                          <w:szCs w:val="22"/>
                          <w:lang w:val="sq-AL"/>
                        </w:rPr>
                        <w:t>e fondeve dhe shpenzimin e tyre</w:t>
                      </w:r>
                      <w:r w:rsidRPr="00297B28">
                        <w:rPr>
                          <w:rFonts w:ascii="Book Antiqua" w:hAnsi="Book Antiqua" w:cs="TimesNewRomanPSMT"/>
                          <w:sz w:val="22"/>
                          <w:szCs w:val="22"/>
                          <w:lang w:val="sq-AL"/>
                        </w:rPr>
                        <w:t xml:space="preserve"> të lidhura me Buxhetin e konsoliduar të Kosovës  janë të plota dhe të sakta. </w:t>
                      </w:r>
                    </w:p>
                    <w:p w14:paraId="3583DCA5" w14:textId="77777777" w:rsidR="00297B28" w:rsidRPr="00297B28" w:rsidRDefault="00297B28" w:rsidP="00297B28">
                      <w:pPr>
                        <w:pStyle w:val="ListParagraph"/>
                        <w:rPr>
                          <w:rFonts w:ascii="Book Antiqua" w:hAnsi="Book Antiqua" w:cs="TimesNewRomanPSMT"/>
                          <w:sz w:val="22"/>
                          <w:szCs w:val="22"/>
                          <w:lang w:val="sq-AL"/>
                        </w:rPr>
                      </w:pPr>
                    </w:p>
                    <w:p w14:paraId="45B34DD8" w14:textId="41CAD7E2" w:rsidR="00B00922" w:rsidRP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297B28" w:rsidRDefault="00297B28" w:rsidP="001A68B9">
                      <w:pPr>
                        <w:jc w:val="both"/>
                        <w:rPr>
                          <w:rFonts w:ascii="Book Antiqua" w:hAnsi="Book Antiqua" w:cs="TimesNewRomanPSMT"/>
                          <w:sz w:val="22"/>
                          <w:szCs w:val="22"/>
                          <w:lang w:val="sq-AL"/>
                        </w:rPr>
                      </w:pPr>
                    </w:p>
                    <w:p w14:paraId="0ABE38A8" w14:textId="7C48FA48" w:rsidR="00B00922" w:rsidRPr="00297B28" w:rsidRDefault="00B0092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sidR="00297B28">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w:t>
                      </w:r>
                      <w:r w:rsidR="00466B3F" w:rsidRPr="00297B28">
                        <w:rPr>
                          <w:rFonts w:ascii="Book Antiqua" w:hAnsi="Book Antiqua" w:cs="TimesNewRomanPSMT"/>
                          <w:sz w:val="22"/>
                          <w:szCs w:val="22"/>
                          <w:lang w:val="sq-AL"/>
                        </w:rPr>
                        <w:t xml:space="preserve">uxhetit të </w:t>
                      </w:r>
                      <w:r w:rsidRPr="00297B28">
                        <w:rPr>
                          <w:rFonts w:ascii="Book Antiqua" w:hAnsi="Book Antiqua" w:cs="TimesNewRomanPSMT"/>
                          <w:sz w:val="22"/>
                          <w:szCs w:val="22"/>
                          <w:lang w:val="sq-AL"/>
                        </w:rPr>
                        <w:t>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sidR="002861A1">
                        <w:rPr>
                          <w:rFonts w:ascii="Book Antiqua" w:hAnsi="Book Antiqua" w:cs="TimesNewRomanPSMT"/>
                          <w:sz w:val="22"/>
                          <w:szCs w:val="22"/>
                          <w:lang w:val="sq-AL"/>
                        </w:rPr>
                        <w:t>20</w:t>
                      </w:r>
                      <w:r w:rsidRPr="00297B28">
                        <w:rPr>
                          <w:rFonts w:ascii="Book Antiqua" w:hAnsi="Book Antiqua" w:cs="TimesNewRomanPSMT"/>
                          <w:sz w:val="22"/>
                          <w:szCs w:val="22"/>
                          <w:lang w:val="sq-AL"/>
                        </w:rPr>
                        <w:t xml:space="preserve">. </w:t>
                      </w:r>
                    </w:p>
                    <w:p w14:paraId="3E9028B3" w14:textId="77777777" w:rsidR="00B00922" w:rsidRPr="007C33E7" w:rsidRDefault="00B00922" w:rsidP="001A68B9">
                      <w:pPr>
                        <w:jc w:val="both"/>
                        <w:rPr>
                          <w:rFonts w:ascii="Book Antiqua" w:hAnsi="Book Antiqua" w:cs="TimesNewRomanPSMT"/>
                          <w:sz w:val="22"/>
                          <w:szCs w:val="22"/>
                          <w:lang w:val="sq-AL"/>
                        </w:rPr>
                      </w:pPr>
                    </w:p>
                    <w:p w14:paraId="3B075607"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shkelje të kërkesave të autoriteteve </w:t>
                      </w:r>
                      <w:r w:rsidR="00466B3F" w:rsidRPr="00297B28">
                        <w:rPr>
                          <w:rFonts w:ascii="Book Antiqua" w:hAnsi="Book Antiqua" w:cs="TimesNewRomanPSMT"/>
                          <w:sz w:val="22"/>
                          <w:szCs w:val="22"/>
                          <w:lang w:val="sq-AL"/>
                        </w:rPr>
                        <w:t>rregullator</w:t>
                      </w:r>
                      <w:r w:rsidR="00297B28">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sidR="00297B28">
                        <w:rPr>
                          <w:rFonts w:ascii="Book Antiqua" w:hAnsi="Book Antiqua" w:cs="TimesNewRomanPSMT"/>
                          <w:sz w:val="22"/>
                          <w:szCs w:val="22"/>
                          <w:lang w:val="sq-AL"/>
                        </w:rPr>
                        <w:t xml:space="preserve">. </w:t>
                      </w:r>
                    </w:p>
                    <w:p w14:paraId="50FE737C" w14:textId="77777777" w:rsidR="00297B28" w:rsidRPr="00297B28" w:rsidRDefault="00297B28" w:rsidP="00297B28">
                      <w:pPr>
                        <w:pStyle w:val="ListParagraph"/>
                        <w:rPr>
                          <w:rFonts w:ascii="Book Antiqua" w:hAnsi="Book Antiqua" w:cs="TimesNewRomanPSMT"/>
                          <w:sz w:val="22"/>
                          <w:szCs w:val="22"/>
                          <w:lang w:val="sq-AL"/>
                        </w:rPr>
                      </w:pPr>
                    </w:p>
                    <w:p w14:paraId="3DBD9E04" w14:textId="0B9A7A1A" w:rsidR="00B00922" w:rsidRP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w:t>
                      </w:r>
                      <w:r w:rsidR="00466B3F" w:rsidRPr="00297B28">
                        <w:rPr>
                          <w:rFonts w:ascii="Book Antiqua" w:hAnsi="Book Antiqua" w:cs="TimesNewRomanPSMT"/>
                          <w:sz w:val="22"/>
                          <w:szCs w:val="22"/>
                          <w:lang w:val="sq-AL"/>
                        </w:rPr>
                        <w:t xml:space="preserve"> </w:t>
                      </w:r>
                      <w:r w:rsidR="00297B28" w:rsidRPr="00297B28">
                        <w:rPr>
                          <w:rFonts w:ascii="Book Antiqua" w:hAnsi="Book Antiqua" w:cs="TimesNewRomanPSMT"/>
                          <w:sz w:val="22"/>
                          <w:szCs w:val="22"/>
                          <w:lang w:val="sq-AL"/>
                        </w:rPr>
                        <w:t xml:space="preserve">ka </w:t>
                      </w:r>
                      <w:r w:rsidRPr="00297B28">
                        <w:rPr>
                          <w:rFonts w:ascii="Book Antiqua" w:hAnsi="Book Antiqua" w:cs="TimesNewRomanPSMT"/>
                          <w:sz w:val="22"/>
                          <w:szCs w:val="22"/>
                          <w:lang w:val="sq-AL"/>
                        </w:rPr>
                        <w:t>ndonjë ankesë (ligjore) në proces e cila mund të ketë efekt material në pasqyrat financiare</w:t>
                      </w:r>
                    </w:p>
                    <w:p w14:paraId="3E91C12E" w14:textId="77777777" w:rsidR="00297B28" w:rsidRPr="007C33E7" w:rsidRDefault="00297B28" w:rsidP="001A68B9">
                      <w:pPr>
                        <w:jc w:val="both"/>
                        <w:rPr>
                          <w:rFonts w:ascii="Book Antiqua" w:hAnsi="Book Antiqua" w:cs="TimesNewRomanPSMT"/>
                          <w:sz w:val="22"/>
                          <w:szCs w:val="22"/>
                          <w:lang w:val="sq-AL"/>
                        </w:rPr>
                      </w:pPr>
                    </w:p>
                    <w:p w14:paraId="7CBE3126"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w:t>
                      </w:r>
                      <w:r w:rsidR="00466B3F" w:rsidRPr="00297B28">
                        <w:rPr>
                          <w:rFonts w:ascii="Book Antiqua" w:hAnsi="Book Antiqua" w:cs="TimesNewRomanPSMT"/>
                          <w:sz w:val="22"/>
                          <w:szCs w:val="22"/>
                          <w:lang w:val="sq-AL"/>
                        </w:rPr>
                        <w:t xml:space="preserve"> janë</w:t>
                      </w:r>
                      <w:r w:rsidRPr="00297B28">
                        <w:rPr>
                          <w:rFonts w:ascii="Book Antiqua" w:hAnsi="Book Antiqua" w:cs="TimesNewRomanPSMT"/>
                          <w:sz w:val="22"/>
                          <w:szCs w:val="22"/>
                          <w:lang w:val="sq-AL"/>
                        </w:rPr>
                        <w:t xml:space="preserve"> shpalosur në mënyrën e duhur.</w:t>
                      </w:r>
                    </w:p>
                    <w:p w14:paraId="526EEB57" w14:textId="77777777" w:rsidR="00297B28" w:rsidRPr="00297B28" w:rsidRDefault="00297B28" w:rsidP="00297B28">
                      <w:pPr>
                        <w:pStyle w:val="ListParagraph"/>
                        <w:rPr>
                          <w:rFonts w:ascii="Book Antiqua" w:hAnsi="Book Antiqua" w:cs="TimesNewRomanPSMT"/>
                          <w:sz w:val="22"/>
                          <w:szCs w:val="22"/>
                          <w:lang w:val="sq-AL"/>
                        </w:rPr>
                      </w:pPr>
                    </w:p>
                    <w:p w14:paraId="061FBB98" w14:textId="3404EABB"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sidR="00297B28">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sidR="00297B28">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297B28" w:rsidRPr="00297B28" w:rsidRDefault="00297B28" w:rsidP="00297B28">
                      <w:pPr>
                        <w:pStyle w:val="ListParagraph"/>
                        <w:rPr>
                          <w:rFonts w:ascii="Book Antiqua" w:hAnsi="Book Antiqua" w:cs="TimesNewRomanPSMT"/>
                          <w:sz w:val="22"/>
                          <w:szCs w:val="22"/>
                          <w:lang w:val="sq-AL"/>
                        </w:rPr>
                      </w:pPr>
                    </w:p>
                    <w:p w14:paraId="7741CC59" w14:textId="4279133C" w:rsidR="00B00922"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297B28" w:rsidRPr="00297B28" w:rsidRDefault="00297B28" w:rsidP="00297B28">
                      <w:pPr>
                        <w:pStyle w:val="ListParagraph"/>
                        <w:rPr>
                          <w:rFonts w:ascii="Book Antiqua" w:hAnsi="Book Antiqua" w:cs="TimesNewRomanPSMT"/>
                          <w:sz w:val="22"/>
                          <w:szCs w:val="22"/>
                          <w:lang w:val="sq-AL"/>
                        </w:rPr>
                      </w:pPr>
                    </w:p>
                    <w:p w14:paraId="0C2A8C29" w14:textId="11EC7CBA" w:rsidR="00B00922" w:rsidRPr="007C33E7"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sidR="002861A1">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të</w:t>
                      </w:r>
                      <w:r w:rsidR="00297B28">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sidR="002861A1">
                        <w:rPr>
                          <w:rFonts w:ascii="Book Antiqua" w:hAnsi="Book Antiqua" w:cs="TimesNewRomanPSMT"/>
                          <w:sz w:val="22"/>
                          <w:szCs w:val="22"/>
                          <w:lang w:val="sq-AL"/>
                        </w:rPr>
                        <w:t>Komuna Istog.</w:t>
                      </w:r>
                    </w:p>
                    <w:p w14:paraId="574FBD36" w14:textId="77777777" w:rsidR="00B00922" w:rsidRPr="007C33E7" w:rsidRDefault="00B00922" w:rsidP="001A68B9">
                      <w:pPr>
                        <w:rPr>
                          <w:rFonts w:ascii="Book Antiqua" w:hAnsi="Book Antiqua"/>
                          <w:b/>
                          <w:bCs/>
                          <w:sz w:val="22"/>
                          <w:szCs w:val="22"/>
                          <w:lang w:val="sq-AL"/>
                        </w:rPr>
                      </w:pPr>
                    </w:p>
                    <w:p w14:paraId="291AA2ED" w14:textId="0C4DABDF" w:rsidR="00B00922" w:rsidRDefault="00B00922" w:rsidP="00CD7DB1">
                      <w:pPr>
                        <w:rPr>
                          <w:rFonts w:ascii="Book Antiqua" w:hAnsi="Book Antiqua"/>
                          <w:b/>
                          <w:bCs/>
                          <w:sz w:val="22"/>
                          <w:szCs w:val="22"/>
                          <w:lang w:val="sq-AL"/>
                        </w:rPr>
                      </w:pPr>
                      <w:r w:rsidRPr="007C33E7">
                        <w:rPr>
                          <w:rFonts w:ascii="Book Antiqua" w:hAnsi="Book Antiqua"/>
                          <w:b/>
                          <w:bCs/>
                          <w:sz w:val="22"/>
                          <w:szCs w:val="22"/>
                          <w:lang w:val="sq-AL"/>
                        </w:rPr>
                        <w:t>Dat</w:t>
                      </w:r>
                      <w:r w:rsidR="00A56681">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00683DE8">
                        <w:rPr>
                          <w:rFonts w:ascii="Book Antiqua" w:hAnsi="Book Antiqua"/>
                          <w:b/>
                          <w:bCs/>
                          <w:sz w:val="22"/>
                          <w:szCs w:val="22"/>
                          <w:lang w:val="sq-AL"/>
                        </w:rPr>
                        <w:t xml:space="preserve"> </w:t>
                      </w:r>
                      <w:r w:rsidR="00683DE8">
                        <w:rPr>
                          <w:rFonts w:ascii="Book Antiqua" w:hAnsi="Book Antiqua"/>
                          <w:b/>
                          <w:bCs/>
                          <w:sz w:val="22"/>
                          <w:szCs w:val="22"/>
                          <w:lang w:val="sq-AL"/>
                        </w:rPr>
                        <w:tab/>
                      </w:r>
                      <w:r w:rsidR="00683DE8">
                        <w:rPr>
                          <w:rFonts w:ascii="Book Antiqua" w:hAnsi="Book Antiqua"/>
                          <w:b/>
                          <w:bCs/>
                          <w:sz w:val="22"/>
                          <w:szCs w:val="22"/>
                          <w:lang w:val="sq-AL"/>
                        </w:rPr>
                        <w:tab/>
                      </w:r>
                      <w:r w:rsidR="001F06AA">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1959C0" w:rsidRPr="007C33E7" w:rsidRDefault="001959C0" w:rsidP="00CD7DB1">
                      <w:pPr>
                        <w:rPr>
                          <w:rFonts w:ascii="Book Antiqua" w:hAnsi="Book Antiqua"/>
                          <w:b/>
                          <w:bCs/>
                          <w:sz w:val="22"/>
                          <w:szCs w:val="22"/>
                          <w:lang w:val="it-IT"/>
                        </w:rPr>
                      </w:pPr>
                    </w:p>
                    <w:p w14:paraId="731FF161" w14:textId="2D8628D4" w:rsidR="00B00922" w:rsidRPr="007C33E7" w:rsidRDefault="00B00922"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00683DE8">
                        <w:rPr>
                          <w:rFonts w:ascii="Book Antiqua" w:hAnsi="Book Antiqua"/>
                          <w:b/>
                          <w:bCs/>
                          <w:sz w:val="22"/>
                          <w:szCs w:val="22"/>
                          <w:lang w:val="sq-AL"/>
                        </w:rPr>
                        <w:tab/>
                      </w:r>
                      <w:r w:rsidR="001F06AA">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B00922" w:rsidRPr="001959C0" w:rsidRDefault="00683DE8" w:rsidP="001959C0">
                      <w:pPr>
                        <w:rPr>
                          <w:rFonts w:ascii="Book Antiqua" w:hAnsi="Book Antiqua"/>
                          <w:b/>
                          <w:bCs/>
                          <w:sz w:val="22"/>
                          <w:szCs w:val="22"/>
                          <w:lang w:val="sq-AL"/>
                        </w:rPr>
                      </w:pPr>
                      <w:r>
                        <w:rPr>
                          <w:rFonts w:ascii="Book Antiqua" w:hAnsi="Book Antiqua"/>
                          <w:b/>
                          <w:bCs/>
                          <w:i/>
                          <w:sz w:val="20"/>
                          <w:szCs w:val="22"/>
                          <w:lang w:val="sq-AL"/>
                        </w:rPr>
                        <w:t>(Nënshkrimi</w:t>
                      </w:r>
                      <w:r w:rsidR="001959C0">
                        <w:rPr>
                          <w:rFonts w:ascii="Book Antiqua" w:hAnsi="Book Antiqua"/>
                          <w:b/>
                          <w:bCs/>
                          <w:i/>
                          <w:sz w:val="20"/>
                          <w:szCs w:val="22"/>
                          <w:lang w:val="sq-AL"/>
                        </w:rPr>
                        <w:t xml:space="preserve"> i ZKA</w:t>
                      </w:r>
                      <w:r w:rsidR="00B00922" w:rsidRPr="007C33E7">
                        <w:rPr>
                          <w:rFonts w:ascii="Book Antiqua" w:hAnsi="Book Antiqua"/>
                          <w:b/>
                          <w:bCs/>
                          <w:i/>
                          <w:sz w:val="20"/>
                          <w:szCs w:val="22"/>
                          <w:lang w:val="sq-AL"/>
                        </w:rPr>
                        <w:t>)</w:t>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Pr>
                          <w:rFonts w:ascii="Book Antiqua" w:hAnsi="Book Antiqua"/>
                          <w:b/>
                          <w:bCs/>
                          <w:i/>
                          <w:sz w:val="20"/>
                          <w:szCs w:val="22"/>
                          <w:lang w:val="sq-AL"/>
                        </w:rPr>
                        <w:tab/>
                      </w:r>
                      <w:r w:rsidR="001959C0">
                        <w:rPr>
                          <w:rFonts w:ascii="Book Antiqua" w:hAnsi="Book Antiqua"/>
                          <w:b/>
                          <w:bCs/>
                          <w:i/>
                          <w:sz w:val="20"/>
                          <w:szCs w:val="22"/>
                          <w:lang w:val="sq-AL"/>
                        </w:rPr>
                        <w:t xml:space="preserve">              </w:t>
                      </w:r>
                      <w:r>
                        <w:rPr>
                          <w:rFonts w:ascii="Book Antiqua" w:hAnsi="Book Antiqua"/>
                          <w:b/>
                          <w:bCs/>
                          <w:i/>
                          <w:sz w:val="20"/>
                          <w:szCs w:val="22"/>
                          <w:lang w:val="sq-AL"/>
                        </w:rPr>
                        <w:t>(Nënshkrimi</w:t>
                      </w:r>
                      <w:r w:rsidR="001959C0">
                        <w:rPr>
                          <w:rFonts w:ascii="Book Antiqua" w:hAnsi="Book Antiqua"/>
                          <w:b/>
                          <w:bCs/>
                          <w:i/>
                          <w:sz w:val="20"/>
                          <w:szCs w:val="22"/>
                          <w:lang w:val="sq-AL"/>
                        </w:rPr>
                        <w:t xml:space="preserve"> i ZKF</w:t>
                      </w:r>
                      <w:r w:rsidR="00B00922" w:rsidRPr="007C33E7">
                        <w:rPr>
                          <w:rFonts w:ascii="Book Antiqua" w:hAnsi="Book Antiqua"/>
                          <w:b/>
                          <w:bCs/>
                          <w:i/>
                          <w:sz w:val="20"/>
                          <w:szCs w:val="22"/>
                          <w:lang w:val="sq-AL"/>
                        </w:rPr>
                        <w:t>)</w:t>
                      </w:r>
                    </w:p>
                    <w:p w14:paraId="10BC096D" w14:textId="77777777" w:rsidR="00B00922" w:rsidRPr="007C33E7" w:rsidRDefault="00B00922" w:rsidP="001A68B9">
                      <w:pPr>
                        <w:jc w:val="both"/>
                        <w:rPr>
                          <w:rFonts w:ascii="Book Antiqua" w:hAnsi="Book Antiqua"/>
                          <w:lang w:val="sq-AL"/>
                        </w:rPr>
                      </w:pPr>
                    </w:p>
                    <w:p w14:paraId="18C24755" w14:textId="77777777" w:rsidR="00B00922" w:rsidRPr="007C33E7" w:rsidRDefault="00B00922" w:rsidP="001A68B9">
                      <w:pPr>
                        <w:jc w:val="both"/>
                        <w:rPr>
                          <w:rFonts w:ascii="Book Antiqua" w:hAnsi="Book Antiqua"/>
                          <w:lang w:val="sq-AL"/>
                        </w:rPr>
                      </w:pPr>
                    </w:p>
                    <w:p w14:paraId="70374C36" w14:textId="77777777" w:rsidR="00B00922" w:rsidRPr="007C33E7" w:rsidRDefault="00B00922" w:rsidP="001A68B9">
                      <w:pPr>
                        <w:jc w:val="both"/>
                        <w:rPr>
                          <w:rFonts w:ascii="Book Antiqua" w:hAnsi="Book Antiqua"/>
                          <w:lang w:val="sq-AL"/>
                        </w:rPr>
                      </w:pPr>
                    </w:p>
                    <w:p w14:paraId="1473A6A3" w14:textId="77777777" w:rsidR="00B00922" w:rsidRPr="007C33E7" w:rsidRDefault="00B00922" w:rsidP="001A68B9">
                      <w:pPr>
                        <w:jc w:val="both"/>
                        <w:rPr>
                          <w:rFonts w:ascii="Book Antiqua" w:hAnsi="Book Antiqua" w:cs="TimesNewRomanPSMT"/>
                          <w:sz w:val="22"/>
                          <w:szCs w:val="22"/>
                          <w:lang w:val="sq-AL"/>
                        </w:rPr>
                      </w:pPr>
                    </w:p>
                    <w:p w14:paraId="33CC67CC" w14:textId="77777777" w:rsidR="00B00922" w:rsidRPr="007C33E7" w:rsidRDefault="00B00922" w:rsidP="001A68B9">
                      <w:pPr>
                        <w:jc w:val="both"/>
                        <w:rPr>
                          <w:rFonts w:ascii="Book Antiqua" w:hAnsi="Book Antiqua"/>
                          <w:lang w:val="sq-AL"/>
                        </w:rPr>
                      </w:pPr>
                    </w:p>
                    <w:p w14:paraId="43B6D9DF" w14:textId="77777777" w:rsidR="00B00922" w:rsidRPr="007C33E7" w:rsidRDefault="00B00922" w:rsidP="001A68B9">
                      <w:pPr>
                        <w:jc w:val="both"/>
                        <w:rPr>
                          <w:rFonts w:ascii="Book Antiqua" w:hAnsi="Book Antiqua"/>
                          <w:lang w:val="sq-AL"/>
                        </w:rPr>
                      </w:pPr>
                    </w:p>
                    <w:p w14:paraId="58D114E7" w14:textId="77777777" w:rsidR="00B00922" w:rsidRPr="007C33E7" w:rsidRDefault="00B00922" w:rsidP="001A68B9">
                      <w:pPr>
                        <w:jc w:val="both"/>
                        <w:rPr>
                          <w:rFonts w:ascii="Book Antiqua" w:hAnsi="Book Antiqua"/>
                          <w:lang w:val="sq-AL"/>
                        </w:rPr>
                      </w:pPr>
                    </w:p>
                    <w:p w14:paraId="681BDA67" w14:textId="77777777" w:rsidR="00B00922" w:rsidRPr="007C33E7" w:rsidRDefault="00B00922" w:rsidP="001A68B9">
                      <w:pPr>
                        <w:jc w:val="both"/>
                        <w:rPr>
                          <w:rFonts w:ascii="Book Antiqua" w:hAnsi="Book Antiqua"/>
                          <w:lang w:val="sq-AL"/>
                        </w:rPr>
                      </w:pPr>
                    </w:p>
                    <w:p w14:paraId="0F967E42" w14:textId="77777777" w:rsidR="00B00922" w:rsidRPr="007C33E7" w:rsidRDefault="00B00922" w:rsidP="001A68B9">
                      <w:pPr>
                        <w:jc w:val="both"/>
                        <w:rPr>
                          <w:rFonts w:ascii="Book Antiqua" w:hAnsi="Book Antiqua"/>
                          <w:lang w:val="sq-AL"/>
                        </w:rPr>
                      </w:pPr>
                    </w:p>
                    <w:p w14:paraId="1B765F7A" w14:textId="77777777" w:rsidR="00B00922" w:rsidRPr="007C33E7" w:rsidRDefault="00B00922" w:rsidP="001A68B9">
                      <w:pPr>
                        <w:jc w:val="both"/>
                        <w:rPr>
                          <w:rFonts w:ascii="Book Antiqua" w:hAnsi="Book Antiqua"/>
                          <w:lang w:val="sq-AL"/>
                        </w:rPr>
                      </w:pPr>
                    </w:p>
                    <w:p w14:paraId="27399953" w14:textId="77777777" w:rsidR="00B00922" w:rsidRPr="007C33E7" w:rsidRDefault="00B00922"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B00922" w:rsidRPr="007C33E7" w:rsidRDefault="00B00922"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B00922" w:rsidRPr="007C33E7" w:rsidRDefault="00B00922"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ECA0873" w14:textId="77777777" w:rsidR="00CD7DB1"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13</w:t>
      </w:r>
    </w:p>
    <w:p w14:paraId="27B32003" w14:textId="77777777" w:rsidR="00031D43"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1DDFCCDD" w14:textId="77777777" w:rsidR="00581795" w:rsidRPr="00261744" w:rsidRDefault="00581795" w:rsidP="00FE4451">
      <w:pPr>
        <w:ind w:left="-720"/>
        <w:rPr>
          <w:rFonts w:ascii="Book Antiqua" w:hAnsi="Book Antiqua"/>
          <w:b/>
          <w:bCs/>
          <w:color w:val="365F91"/>
          <w:lang w:val="sq-AL"/>
        </w:rPr>
      </w:pPr>
    </w:p>
    <w:p w14:paraId="2A6A408A" w14:textId="3453B920" w:rsidR="007D55FB" w:rsidRPr="00261744" w:rsidRDefault="00593F20" w:rsidP="00B13011">
      <w:pPr>
        <w:ind w:left="720"/>
        <w:rPr>
          <w:rFonts w:ascii="Book Antiqua" w:hAnsi="Book Antiqua"/>
          <w:lang w:val="sq-AL"/>
        </w:rPr>
      </w:pPr>
      <w:r>
        <w:rPr>
          <w:rFonts w:ascii="Book Antiqua" w:hAnsi="Book Antiqua"/>
          <w:noProof/>
          <w:lang w:val="sq-AL"/>
        </w:rPr>
        <w:object w:dxaOrig="225" w:dyaOrig="225" w14:anchorId="1B182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6" type="#_x0000_t75" style="position:absolute;left:0;text-align:left;margin-left:0;margin-top:0;width:561.5pt;height:374.3pt;z-index:251682816;mso-position-horizontal:left;mso-position-horizontal-relative:text;mso-position-vertical-relative:text">
            <v:imagedata r:id="rId15" o:title=""/>
            <w10:wrap type="square" side="right"/>
          </v:shape>
          <o:OLEObject Type="Embed" ProgID="Excel.Sheet.8" ShapeID="_x0000_s1196" DrawAspect="Content" ObjectID="_1683616161" r:id="rId16"/>
        </w:object>
      </w:r>
      <w:r>
        <w:rPr>
          <w:rFonts w:ascii="Book Antiqua" w:hAnsi="Book Antiqua"/>
          <w:lang w:val="sq-AL"/>
        </w:rPr>
        <w:br w:type="textWrapping" w:clear="all"/>
      </w:r>
    </w:p>
    <w:p w14:paraId="5584BC6D" w14:textId="77777777" w:rsidR="004653AD" w:rsidRDefault="004653AD" w:rsidP="00B13011">
      <w:pPr>
        <w:ind w:left="720"/>
        <w:rPr>
          <w:rFonts w:ascii="Book Antiqua" w:hAnsi="Book Antiqua"/>
          <w:lang w:val="sq-AL"/>
        </w:rPr>
      </w:pPr>
    </w:p>
    <w:p w14:paraId="6B51E716" w14:textId="074D5C8A" w:rsidR="004653AD" w:rsidRPr="001F06AA" w:rsidRDefault="001F06AA" w:rsidP="00B13011">
      <w:pPr>
        <w:ind w:left="720"/>
        <w:rPr>
          <w:rFonts w:ascii="Book Antiqua" w:hAnsi="Book Antiqua"/>
          <w:b/>
          <w:i/>
          <w:sz w:val="28"/>
          <w:szCs w:val="32"/>
          <w:lang w:val="sq-AL"/>
        </w:rPr>
      </w:pPr>
      <w:r w:rsidRPr="001F06AA">
        <w:rPr>
          <w:rFonts w:ascii="Book Antiqua" w:hAnsi="Book Antiqua"/>
          <w:b/>
          <w:i/>
          <w:sz w:val="20"/>
          <w:lang w:val="sq-AL"/>
        </w:rPr>
        <w:t>Shënim:</w:t>
      </w:r>
      <w:r w:rsidR="004653AD" w:rsidRPr="001F06AA">
        <w:rPr>
          <w:rFonts w:ascii="Book Antiqua" w:hAnsi="Book Antiqua"/>
          <w:i/>
          <w:sz w:val="20"/>
          <w:lang w:val="sq-AL"/>
        </w:rPr>
        <w:t xml:space="preserve"> Pagesat nga palët e treta prezantohen në shënimin 13 në përputhje me SNKPS 2017,</w:t>
      </w:r>
      <w:r w:rsidR="004653AD" w:rsidRPr="001F06AA">
        <w:rPr>
          <w:rFonts w:ascii="Book Antiqua" w:hAnsi="Book Antiqua" w:cstheme="minorHAnsi"/>
          <w:i/>
          <w:sz w:val="20"/>
          <w:lang w:val="sq-AL"/>
        </w:rPr>
        <w:t xml:space="preserve"> efektive nga 1 janari 2019.</w:t>
      </w:r>
    </w:p>
    <w:p w14:paraId="00274989" w14:textId="17FFAA28" w:rsidR="001A68B9" w:rsidRPr="00261744" w:rsidRDefault="001A68B9" w:rsidP="001A68B9">
      <w:pPr>
        <w:rPr>
          <w:rFonts w:ascii="Book Antiqua" w:hAnsi="Book Antiqua"/>
          <w:lang w:val="sq-AL"/>
        </w:rPr>
      </w:pPr>
      <w:r w:rsidRPr="00261744">
        <w:rPr>
          <w:rFonts w:ascii="Book Antiqua" w:hAnsi="Book Antiqua"/>
          <w:b/>
          <w:bCs/>
          <w:u w:val="single"/>
          <w:lang w:val="sq-AL"/>
        </w:rPr>
        <w:br w:type="page"/>
      </w:r>
      <w:r w:rsidR="00031D43"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14</w:t>
      </w:r>
      <w:r w:rsidR="00F64FB1">
        <w:rPr>
          <w:rFonts w:ascii="Book Antiqua" w:hAnsi="Book Antiqua"/>
          <w:b/>
          <w:bCs/>
          <w:color w:val="365F91"/>
          <w:lang w:val="sq-AL"/>
        </w:rPr>
        <w:t xml:space="preserve"> </w:t>
      </w:r>
      <w:r w:rsidR="005713F9" w:rsidRPr="00261744">
        <w:rPr>
          <w:rFonts w:ascii="Book Antiqua" w:hAnsi="Book Antiqua"/>
          <w:b/>
          <w:bCs/>
          <w:color w:val="365F91"/>
          <w:lang w:val="sq-AL"/>
        </w:rPr>
        <w:t>Raporti i ekzekutimit te buxhetit</w:t>
      </w:r>
      <w:bookmarkStart w:id="3" w:name="_MON_1543302564"/>
      <w:bookmarkEnd w:id="3"/>
      <w:r w:rsidR="00593F20" w:rsidRPr="00261744">
        <w:rPr>
          <w:rFonts w:ascii="Book Antiqua" w:hAnsi="Book Antiqua"/>
          <w:lang w:val="sq-AL"/>
        </w:rPr>
        <w:object w:dxaOrig="18196" w:dyaOrig="7359" w14:anchorId="4A3C4B47">
          <v:shape id="_x0000_i1073" type="#_x0000_t75" style="width:684pt;height:439.5pt" o:ole="">
            <v:imagedata r:id="rId17" o:title=""/>
          </v:shape>
          <o:OLEObject Type="Embed" ProgID="Excel.Sheet.8" ShapeID="_x0000_i1073" DrawAspect="Content" ObjectID="_1683616138" r:id="rId18"/>
        </w:object>
      </w:r>
    </w:p>
    <w:p w14:paraId="71D9BF0C" w14:textId="77777777" w:rsidR="003B178B" w:rsidRDefault="003B178B" w:rsidP="001A68B9">
      <w:pPr>
        <w:rPr>
          <w:rFonts w:ascii="Book Antiqua" w:hAnsi="Book Antiqua"/>
          <w:lang w:val="sq-AL"/>
        </w:rPr>
        <w:sectPr w:rsidR="003B178B" w:rsidSect="003B178B">
          <w:footerReference w:type="even" r:id="rId19"/>
          <w:pgSz w:w="15840" w:h="12240" w:orient="landscape"/>
          <w:pgMar w:top="900" w:right="1440" w:bottom="1800" w:left="1440" w:header="720" w:footer="720" w:gutter="0"/>
          <w:cols w:space="720"/>
          <w:docGrid w:linePitch="326"/>
        </w:sectPr>
      </w:pPr>
    </w:p>
    <w:p w14:paraId="7E3CB394" w14:textId="77777777" w:rsidR="00AC4AB7"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952024" w:rsidRPr="00261744">
        <w:rPr>
          <w:rFonts w:ascii="Book Antiqua" w:hAnsi="Book Antiqua"/>
          <w:b/>
          <w:bCs/>
          <w:color w:val="365F91"/>
          <w:lang w:val="sq-AL"/>
        </w:rPr>
        <w:t>1</w:t>
      </w:r>
      <w:r w:rsidR="00516C7E" w:rsidRPr="00261744">
        <w:rPr>
          <w:rFonts w:ascii="Book Antiqua" w:hAnsi="Book Antiqua"/>
          <w:b/>
          <w:bCs/>
          <w:color w:val="365F91"/>
          <w:lang w:val="sq-AL"/>
        </w:rPr>
        <w:t>5</w:t>
      </w:r>
    </w:p>
    <w:p w14:paraId="79C2386A" w14:textId="77777777" w:rsidR="00031D43"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2AFB2848" w14:textId="77777777" w:rsidR="001A68B9" w:rsidRDefault="001A68B9" w:rsidP="001A68B9">
      <w:pPr>
        <w:rPr>
          <w:rFonts w:ascii="Book Antiqua" w:hAnsi="Book Antiqua"/>
          <w:lang w:val="sq-AL"/>
        </w:rPr>
      </w:pPr>
    </w:p>
    <w:p w14:paraId="498322F9" w14:textId="77777777" w:rsidR="003B178B" w:rsidRPr="00261744" w:rsidRDefault="003B178B" w:rsidP="001A68B9">
      <w:pPr>
        <w:rPr>
          <w:rFonts w:ascii="Book Antiqua" w:hAnsi="Book Antiqua"/>
          <w:lang w:val="sq-AL"/>
        </w:rPr>
      </w:pPr>
    </w:p>
    <w:p w14:paraId="004509AF" w14:textId="77777777" w:rsidR="001A68B9" w:rsidRDefault="001A68B9" w:rsidP="001A68B9">
      <w:pPr>
        <w:rPr>
          <w:rFonts w:ascii="Book Antiqua" w:hAnsi="Book Antiqua"/>
          <w:b/>
          <w:color w:val="365F91"/>
          <w:u w:val="single"/>
          <w:lang w:val="sq-AL"/>
        </w:rPr>
      </w:pPr>
      <w:r w:rsidRPr="00261744">
        <w:rPr>
          <w:rFonts w:ascii="Book Antiqua" w:hAnsi="Book Antiqua"/>
          <w:b/>
          <w:color w:val="365F91"/>
          <w:u w:val="single"/>
          <w:lang w:val="sq-AL"/>
        </w:rPr>
        <w:t>Shënimi 1</w:t>
      </w:r>
    </w:p>
    <w:p w14:paraId="63EABB8D" w14:textId="77777777" w:rsidR="00BE5594" w:rsidRPr="00261744" w:rsidRDefault="00BE5594" w:rsidP="001A68B9">
      <w:pPr>
        <w:rPr>
          <w:rFonts w:ascii="Book Antiqua" w:hAnsi="Book Antiqua"/>
          <w:b/>
          <w:color w:val="365F91"/>
          <w:sz w:val="32"/>
          <w:szCs w:val="32"/>
          <w:u w:val="single"/>
          <w:lang w:val="sq-AL"/>
        </w:rPr>
      </w:pPr>
    </w:p>
    <w:p w14:paraId="26817E8C" w14:textId="3D41DC07" w:rsidR="005F38D6" w:rsidRPr="00261744" w:rsidRDefault="00BE5594" w:rsidP="005F38D6">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6365FC0B" w14:textId="77777777" w:rsidR="005F38D6" w:rsidRDefault="005F38D6" w:rsidP="005F38D6">
      <w:pPr>
        <w:rPr>
          <w:rFonts w:ascii="Book Antiqua" w:hAnsi="Book Antiqua"/>
          <w:b/>
          <w:color w:val="365F91"/>
          <w:lang w:val="sq-AL"/>
        </w:rPr>
      </w:pPr>
    </w:p>
    <w:p w14:paraId="005A17B4" w14:textId="5BE0A833" w:rsidR="00BE5594" w:rsidRPr="007C33E7" w:rsidRDefault="00BE5594" w:rsidP="00BE5594">
      <w:pPr>
        <w:jc w:val="both"/>
        <w:rPr>
          <w:rFonts w:ascii="Book Antiqua" w:hAnsi="Book Antiqua" w:cs="TimesNewRomanPSMT"/>
          <w:sz w:val="22"/>
          <w:szCs w:val="22"/>
          <w:lang w:val="sq-AL"/>
        </w:rPr>
      </w:pPr>
      <w:r>
        <w:rPr>
          <w:rFonts w:ascii="Book Antiqua" w:hAnsi="Book Antiqua" w:cs="TimesNewRomanPSMT"/>
          <w:sz w:val="22"/>
          <w:szCs w:val="22"/>
          <w:lang w:val="sq-AL"/>
        </w:rPr>
        <w:t>Pasqyrat Financiare</w:t>
      </w:r>
      <w:r w:rsidRPr="007C33E7">
        <w:rPr>
          <w:rFonts w:ascii="Book Antiqua" w:hAnsi="Book Antiqua" w:cs="TimesNewRomanPSMT"/>
          <w:sz w:val="22"/>
          <w:szCs w:val="22"/>
          <w:lang w:val="sq-AL"/>
        </w:rPr>
        <w:t xml:space="preserve"> për vitin e përfunduar me 31 dhjetor 20</w:t>
      </w:r>
      <w:r w:rsidR="007B562E">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00B869F8">
        <w:rPr>
          <w:rFonts w:ascii="Book Antiqua" w:hAnsi="Book Antiqua" w:cs="TimesNewRomanPSMT"/>
          <w:sz w:val="22"/>
          <w:szCs w:val="22"/>
          <w:lang w:val="sq-AL"/>
        </w:rPr>
        <w:t>.</w:t>
      </w:r>
    </w:p>
    <w:p w14:paraId="1A1A5C78" w14:textId="77777777" w:rsidR="00BE5594" w:rsidRDefault="00BE5594" w:rsidP="005F38D6">
      <w:pPr>
        <w:rPr>
          <w:rFonts w:ascii="Book Antiqua" w:hAnsi="Book Antiqua"/>
          <w:b/>
          <w:color w:val="365F91"/>
          <w:lang w:val="sq-AL"/>
        </w:rPr>
      </w:pPr>
    </w:p>
    <w:p w14:paraId="2BB33816" w14:textId="77777777" w:rsidR="00BE5594" w:rsidRDefault="00BE5594" w:rsidP="00BE5594">
      <w:pPr>
        <w:rPr>
          <w:rFonts w:ascii="Book Antiqua" w:hAnsi="Book Antiqua"/>
          <w:b/>
          <w:color w:val="365F91"/>
          <w:lang w:val="sq-AL"/>
        </w:rPr>
      </w:pPr>
    </w:p>
    <w:p w14:paraId="46E18EC9" w14:textId="77777777" w:rsidR="003B178B" w:rsidRDefault="003B178B" w:rsidP="00BE5594">
      <w:pPr>
        <w:rPr>
          <w:rFonts w:ascii="Book Antiqua" w:hAnsi="Book Antiqua"/>
          <w:b/>
          <w:color w:val="365F91"/>
          <w:lang w:val="sq-AL"/>
        </w:rPr>
      </w:pPr>
    </w:p>
    <w:p w14:paraId="0E972A07" w14:textId="157B78D0" w:rsidR="00BE5594" w:rsidRPr="00BE5594" w:rsidRDefault="00BE5594" w:rsidP="00BE5594">
      <w:pPr>
        <w:rPr>
          <w:rFonts w:ascii="Book Antiqua" w:hAnsi="Book Antiqua"/>
          <w:b/>
          <w:color w:val="365F91"/>
          <w:lang w:val="sq-AL"/>
        </w:rPr>
      </w:pPr>
      <w:r>
        <w:rPr>
          <w:rFonts w:ascii="Book Antiqua" w:hAnsi="Book Antiqua"/>
          <w:b/>
          <w:color w:val="365F91"/>
          <w:lang w:val="sq-AL"/>
        </w:rPr>
        <w:t>1.1</w:t>
      </w:r>
      <w:r>
        <w:rPr>
          <w:rFonts w:ascii="Book Antiqua" w:hAnsi="Book Antiqua"/>
          <w:b/>
          <w:color w:val="365F91"/>
          <w:lang w:val="sq-AL"/>
        </w:rPr>
        <w:tab/>
      </w:r>
      <w:r w:rsidRPr="00BE5594">
        <w:rPr>
          <w:rFonts w:ascii="Book Antiqua" w:hAnsi="Book Antiqua"/>
          <w:b/>
          <w:color w:val="365F91"/>
          <w:lang w:val="sq-AL"/>
        </w:rPr>
        <w:t>Informata për organizatën buxhetore (aktivitetet, legjislacioni, etj)</w:t>
      </w:r>
    </w:p>
    <w:p w14:paraId="4D2C5B1C" w14:textId="5031C1AF" w:rsidR="005F38D6" w:rsidRPr="00261744" w:rsidRDefault="005F38D6" w:rsidP="00BE5594">
      <w:pPr>
        <w:pStyle w:val="ListParagraph"/>
        <w:ind w:left="360"/>
        <w:rPr>
          <w:rFonts w:ascii="Book Antiqua" w:hAnsi="Book Antiqua"/>
          <w:b/>
          <w:color w:val="365F91"/>
          <w:lang w:val="sq-AL"/>
        </w:rPr>
      </w:pPr>
    </w:p>
    <w:p w14:paraId="3B0DA558" w14:textId="29297BED" w:rsidR="005F38D6" w:rsidRDefault="00B869F8" w:rsidP="00154081">
      <w:pPr>
        <w:jc w:val="both"/>
        <w:rPr>
          <w:rFonts w:ascii="Book Antiqua" w:hAnsi="Book Antiqua"/>
          <w:color w:val="000000" w:themeColor="text1"/>
          <w:lang w:val="sq-AL"/>
        </w:rPr>
      </w:pPr>
      <w:r w:rsidRPr="00B869F8">
        <w:rPr>
          <w:rFonts w:ascii="Book Antiqua" w:hAnsi="Book Antiqua" w:cstheme="minorHAnsi"/>
          <w:lang w:val="sq-AL"/>
        </w:rPr>
        <w:t>Entitet i sektorit publik</w:t>
      </w:r>
      <w:r w:rsidR="007B562E">
        <w:rPr>
          <w:rFonts w:ascii="Book Antiqua" w:hAnsi="Book Antiqua" w:cstheme="minorHAnsi"/>
          <w:lang w:val="sq-AL"/>
        </w:rPr>
        <w:t>-Komuna e Istogut,</w:t>
      </w:r>
      <w:r w:rsidR="00A56681">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sidR="00154081">
        <w:rPr>
          <w:rFonts w:ascii="Book Antiqua" w:hAnsi="Book Antiqua" w:cstheme="minorHAnsi"/>
          <w:lang w:val="sq-AL"/>
        </w:rPr>
        <w:t xml:space="preserve">në harmoni me kërkesat e </w:t>
      </w:r>
      <w:r w:rsidR="00154081"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154081" w:rsidRPr="007C33E7">
        <w:rPr>
          <w:rFonts w:ascii="Book Antiqua" w:hAnsi="Book Antiqua" w:cs="TimesNewRomanPSMT"/>
          <w:sz w:val="22"/>
          <w:szCs w:val="22"/>
          <w:lang w:val="sq-AL"/>
        </w:rPr>
        <w:t xml:space="preserve">dhe </w:t>
      </w:r>
      <w:r w:rsidR="00154081" w:rsidRPr="007C33E7">
        <w:rPr>
          <w:rFonts w:ascii="Book Antiqua" w:hAnsi="Book Antiqua"/>
          <w:color w:val="000000" w:themeColor="text1"/>
          <w:lang w:val="sq-AL"/>
        </w:rPr>
        <w:t>Ligjin nr. 05/L-007</w:t>
      </w:r>
      <w:r w:rsidR="00154081">
        <w:rPr>
          <w:rFonts w:ascii="Book Antiqua" w:hAnsi="Book Antiqua"/>
          <w:color w:val="000000" w:themeColor="text1"/>
          <w:lang w:val="sq-AL"/>
        </w:rPr>
        <w:t>.</w:t>
      </w:r>
    </w:p>
    <w:p w14:paraId="5A99C765" w14:textId="77777777" w:rsidR="00154081" w:rsidRDefault="00154081" w:rsidP="00154081">
      <w:pPr>
        <w:jc w:val="both"/>
        <w:rPr>
          <w:rFonts w:ascii="Book Antiqua" w:hAnsi="Book Antiqua"/>
          <w:color w:val="000000" w:themeColor="text1"/>
          <w:lang w:val="sq-AL"/>
        </w:rPr>
      </w:pPr>
    </w:p>
    <w:p w14:paraId="10BEB10E" w14:textId="77777777" w:rsidR="00A56681" w:rsidRDefault="00A07883" w:rsidP="0015408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r w:rsidR="00A56681">
        <w:rPr>
          <w:rFonts w:ascii="Book Antiqua" w:hAnsi="Book Antiqua"/>
          <w:color w:val="000000" w:themeColor="text1"/>
          <w:lang w:val="sq-AL"/>
        </w:rPr>
        <w:t>.</w:t>
      </w:r>
    </w:p>
    <w:p w14:paraId="1F9DB612" w14:textId="77777777" w:rsidR="00A56681" w:rsidRDefault="00A56681" w:rsidP="00154081">
      <w:pPr>
        <w:jc w:val="both"/>
        <w:rPr>
          <w:rFonts w:ascii="Book Antiqua" w:hAnsi="Book Antiqua"/>
          <w:color w:val="000000" w:themeColor="text1"/>
          <w:lang w:val="sq-AL"/>
        </w:rPr>
      </w:pPr>
    </w:p>
    <w:p w14:paraId="562F972D" w14:textId="77777777" w:rsidR="003B178B" w:rsidRDefault="003B178B" w:rsidP="00154081">
      <w:pPr>
        <w:jc w:val="both"/>
        <w:rPr>
          <w:rFonts w:ascii="Book Antiqua" w:hAnsi="Book Antiqua"/>
          <w:color w:val="000000" w:themeColor="text1"/>
          <w:lang w:val="sq-AL"/>
        </w:rPr>
      </w:pPr>
    </w:p>
    <w:p w14:paraId="438C2DD7" w14:textId="51EA4090" w:rsidR="00154081" w:rsidRDefault="00A56681" w:rsidP="00154081">
      <w:pPr>
        <w:jc w:val="both"/>
        <w:rPr>
          <w:rFonts w:ascii="Book Antiqua" w:hAnsi="Book Antiqua"/>
          <w:color w:val="000000" w:themeColor="text1"/>
          <w:lang w:val="sq-AL"/>
        </w:rPr>
      </w:pPr>
      <w:r>
        <w:rPr>
          <w:rFonts w:ascii="Book Antiqua" w:hAnsi="Book Antiqua"/>
          <w:color w:val="FF0000"/>
          <w:lang w:val="sq-AL"/>
        </w:rPr>
        <w:t>(OB në vazhdim te tregoj bazën ligjore te formimit dhe funksionimit te institucionit, misionin dhe vizionin.)</w:t>
      </w:r>
      <w:r w:rsidR="00A07883">
        <w:rPr>
          <w:rFonts w:ascii="Book Antiqua" w:hAnsi="Book Antiqua"/>
          <w:color w:val="000000" w:themeColor="text1"/>
          <w:lang w:val="sq-AL"/>
        </w:rPr>
        <w:t xml:space="preserve"> </w:t>
      </w:r>
    </w:p>
    <w:p w14:paraId="51974842" w14:textId="77777777" w:rsidR="00BA7EE4" w:rsidRDefault="00BA7EE4" w:rsidP="00BA7EE4">
      <w:pPr>
        <w:jc w:val="both"/>
        <w:rPr>
          <w:rFonts w:ascii="Book Antiqua" w:hAnsi="Book Antiqua"/>
          <w:color w:val="000000" w:themeColor="text1"/>
          <w:lang w:val="sq-AL"/>
        </w:rPr>
      </w:pPr>
      <w:r>
        <w:rPr>
          <w:rFonts w:ascii="Book Antiqua" w:hAnsi="Book Antiqua"/>
          <w:color w:val="000000" w:themeColor="text1"/>
          <w:lang w:val="sq-AL"/>
        </w:rPr>
        <w:t>Komuna e Istogut është themeluar ne bazë të Rregullorës së UNMIK-ut 45/2000 për Vetëqeverisjen e Komunave e plotësuar dhe e ndryshuar me Rregulloren e UNMIK-ut 2007/30 për Vetëqeverisjen e Komunave.</w:t>
      </w:r>
    </w:p>
    <w:p w14:paraId="33BBEB10" w14:textId="77777777" w:rsidR="00BA7EE4" w:rsidRDefault="00BA7EE4" w:rsidP="00BA7EE4">
      <w:pPr>
        <w:jc w:val="both"/>
        <w:rPr>
          <w:rFonts w:ascii="Book Antiqua" w:hAnsi="Book Antiqua"/>
          <w:color w:val="000000" w:themeColor="text1"/>
          <w:lang w:val="sq-AL"/>
        </w:rPr>
      </w:pPr>
      <w:r>
        <w:rPr>
          <w:rFonts w:ascii="Book Antiqua" w:hAnsi="Book Antiqua"/>
          <w:color w:val="000000" w:themeColor="text1"/>
          <w:lang w:val="sq-AL"/>
        </w:rPr>
        <w:t>Pas shpalljes së Pamvarsië së Republikës së Kosovës,17.02.2008,në bazë të Ligjit për Vetëqeverisje Lokale,Nr.03/L-40/2008,të datës 04.06.2008</w:t>
      </w:r>
    </w:p>
    <w:p w14:paraId="4B358B8B" w14:textId="77777777" w:rsidR="00BA7EE4" w:rsidRDefault="00BA7EE4" w:rsidP="00BA7EE4">
      <w:pPr>
        <w:jc w:val="both"/>
        <w:rPr>
          <w:rFonts w:ascii="Book Antiqua" w:hAnsi="Book Antiqua"/>
          <w:color w:val="000000" w:themeColor="text1"/>
          <w:lang w:val="sq-AL"/>
        </w:rPr>
      </w:pPr>
      <w:r>
        <w:rPr>
          <w:rFonts w:ascii="Book Antiqua" w:hAnsi="Book Antiqua"/>
          <w:color w:val="000000" w:themeColor="text1"/>
          <w:lang w:val="sq-AL"/>
        </w:rPr>
        <w:t>Komuna e Istogut është themeluar edhe si pas Statutit të Komunës së Istogut,01 Nr.55/2008 tëdatës 18.11.2008 dhe  01 Nr.62/10 të datës 30.11.2010 dhe Plotësimi dhe Ndryshimi i Statutit të Komunës së Istogut 01 Nr.55/14 të datës 31.07.2014.</w:t>
      </w:r>
    </w:p>
    <w:p w14:paraId="60373F51" w14:textId="77777777" w:rsidR="00BA7EE4" w:rsidRDefault="00BA7EE4" w:rsidP="00BA7EE4">
      <w:pPr>
        <w:jc w:val="both"/>
        <w:rPr>
          <w:rFonts w:ascii="Book Antiqua" w:hAnsi="Book Antiqua"/>
          <w:color w:val="000000" w:themeColor="text1"/>
          <w:lang w:val="sq-AL"/>
        </w:rPr>
      </w:pPr>
    </w:p>
    <w:p w14:paraId="4284EEE0" w14:textId="77777777" w:rsidR="00BA7EE4" w:rsidRDefault="00BA7EE4" w:rsidP="00BA7EE4">
      <w:pPr>
        <w:jc w:val="both"/>
        <w:rPr>
          <w:rFonts w:ascii="Book Antiqua" w:hAnsi="Book Antiqua"/>
          <w:color w:val="000000" w:themeColor="text1"/>
          <w:lang w:val="sq-AL"/>
        </w:rPr>
      </w:pPr>
    </w:p>
    <w:p w14:paraId="00CCE929" w14:textId="77777777" w:rsidR="00BA7EE4" w:rsidRDefault="00BA7EE4" w:rsidP="00BA7EE4">
      <w:pPr>
        <w:jc w:val="both"/>
        <w:rPr>
          <w:rFonts w:ascii="Book Antiqua" w:hAnsi="Book Antiqua"/>
          <w:b/>
          <w:i/>
          <w:sz w:val="22"/>
          <w:szCs w:val="22"/>
        </w:rPr>
      </w:pPr>
      <w:r>
        <w:rPr>
          <w:rFonts w:ascii="Book Antiqua" w:hAnsi="Book Antiqua"/>
          <w:color w:val="FF0000"/>
          <w:lang w:val="sq-AL"/>
        </w:rPr>
        <w:t>(</w:t>
      </w:r>
      <w:r w:rsidRPr="006F73C9">
        <w:rPr>
          <w:rFonts w:ascii="Book Antiqua" w:hAnsi="Book Antiqua"/>
          <w:b/>
          <w:i/>
          <w:sz w:val="22"/>
          <w:szCs w:val="22"/>
        </w:rPr>
        <w:t>Vizioni i Komunës për tri vitet e ardhshme është për  Istogun, me zhvillimit ekonomik-prioritet sektorit të agroturizmit dhe bujqsisë, urbanizëm modern dhe shërbime publike efiqente,i integruar në proceset rajonale dhe ndërkombëtare, një qendër e kulturës dhe turizmit të pasur, arsimimim cilësor,shërbime shëndetësore adekuate, rini të shëndoshë dhe me aktivitete Sportive</w:t>
      </w:r>
    </w:p>
    <w:p w14:paraId="50197EF1" w14:textId="77777777" w:rsidR="00BA7EE4" w:rsidRDefault="00BA7EE4" w:rsidP="00BA7EE4">
      <w:pPr>
        <w:tabs>
          <w:tab w:val="right" w:pos="8640"/>
        </w:tabs>
        <w:spacing w:line="276" w:lineRule="auto"/>
        <w:jc w:val="both"/>
        <w:rPr>
          <w:rFonts w:ascii="Book Antiqua" w:hAnsi="Book Antiqua" w:cs="Arial"/>
          <w:iCs/>
          <w:sz w:val="22"/>
          <w:szCs w:val="22"/>
          <w:lang w:val="sq-AL"/>
        </w:rPr>
      </w:pPr>
    </w:p>
    <w:p w14:paraId="7D27D477" w14:textId="77777777" w:rsidR="00BA7EE4" w:rsidRPr="009D1713" w:rsidRDefault="00BA7EE4" w:rsidP="00BA7EE4">
      <w:pPr>
        <w:tabs>
          <w:tab w:val="right" w:pos="8640"/>
        </w:tabs>
        <w:spacing w:line="276" w:lineRule="auto"/>
        <w:jc w:val="both"/>
        <w:rPr>
          <w:rFonts w:ascii="Book Antiqua" w:hAnsi="Book Antiqua" w:cs="Arial"/>
          <w:iCs/>
          <w:sz w:val="22"/>
          <w:szCs w:val="22"/>
          <w:lang w:val="sq-AL"/>
        </w:rPr>
      </w:pPr>
      <w:r w:rsidRPr="009D1713">
        <w:rPr>
          <w:rFonts w:ascii="Book Antiqua" w:hAnsi="Book Antiqua" w:cs="Arial"/>
          <w:iCs/>
          <w:sz w:val="22"/>
          <w:szCs w:val="22"/>
          <w:lang w:val="sq-AL"/>
        </w:rPr>
        <w:t>Atributet më të rëndësishme të çfarëdo dokumenti të planifikimit strategjik dhe vizionit të definduar janë së pari lehtësia e komunikimit si dhe  së dyti llogaridhënia. Me qëllim të përmbushjes së këtyre dy atribute binjake prioritet strategjike të Komunës në periudhën afatmesme janë grupuar në pesë sektore prioritare që do të mundësojnë realizimin e qëllimit të vizionit tonë për Komunën.</w:t>
      </w:r>
    </w:p>
    <w:p w14:paraId="7C0EDAA1" w14:textId="77777777" w:rsidR="00BA7EE4" w:rsidRPr="009D1713" w:rsidRDefault="00BA7EE4" w:rsidP="00BA7EE4">
      <w:pPr>
        <w:tabs>
          <w:tab w:val="right" w:pos="8640"/>
        </w:tabs>
        <w:spacing w:line="276" w:lineRule="auto"/>
        <w:jc w:val="both"/>
        <w:rPr>
          <w:rFonts w:ascii="Book Antiqua" w:hAnsi="Book Antiqua" w:cs="Arial Bold"/>
          <w:color w:val="000000"/>
          <w:spacing w:val="-2"/>
          <w:sz w:val="22"/>
          <w:szCs w:val="22"/>
          <w:lang w:val="sq-AL"/>
        </w:rPr>
      </w:pPr>
      <w:r w:rsidRPr="009D1713">
        <w:rPr>
          <w:rFonts w:ascii="Book Antiqua" w:hAnsi="Book Antiqua" w:cs="Arial"/>
          <w:iCs/>
          <w:sz w:val="22"/>
          <w:szCs w:val="22"/>
          <w:lang w:val="sq-AL"/>
        </w:rPr>
        <w:t xml:space="preserve">Pesë nga këto prioritete kanë të bëjnë me realizimin e objektivave jashtë ndërsa një prej tyre është i brendshëm dhe kontribuon në zhvillimin e shërbimeve më të mira komunale për qytetarët. </w:t>
      </w:r>
    </w:p>
    <w:p w14:paraId="60E64700" w14:textId="77777777" w:rsidR="00BA7EE4" w:rsidRPr="009D1713" w:rsidRDefault="00BA7EE4" w:rsidP="00BA7EE4">
      <w:pPr>
        <w:widowControl w:val="0"/>
        <w:tabs>
          <w:tab w:val="left" w:pos="4153"/>
        </w:tabs>
        <w:autoSpaceDE w:val="0"/>
        <w:autoSpaceDN w:val="0"/>
        <w:adjustRightInd w:val="0"/>
        <w:spacing w:before="3" w:line="276" w:lineRule="auto"/>
        <w:jc w:val="both"/>
        <w:rPr>
          <w:rFonts w:ascii="Book Antiqua" w:hAnsi="Book Antiqua" w:cs="Arial Bold"/>
          <w:b/>
          <w:color w:val="000000"/>
          <w:spacing w:val="-2"/>
          <w:sz w:val="22"/>
          <w:szCs w:val="22"/>
          <w:lang w:val="sq-AL"/>
        </w:rPr>
      </w:pPr>
      <w:r w:rsidRPr="009D1713">
        <w:rPr>
          <w:rFonts w:ascii="Book Antiqua" w:hAnsi="Book Antiqua"/>
          <w:spacing w:val="-1"/>
          <w:sz w:val="22"/>
          <w:szCs w:val="22"/>
          <w:lang w:val="sq-AL"/>
        </w:rPr>
        <w:t>Objektivat</w:t>
      </w:r>
      <w:r w:rsidRPr="009D1713">
        <w:rPr>
          <w:rFonts w:ascii="Book Antiqua" w:hAnsi="Book Antiqua"/>
          <w:spacing w:val="1"/>
          <w:sz w:val="22"/>
          <w:szCs w:val="22"/>
          <w:lang w:val="sq-AL"/>
        </w:rPr>
        <w:t xml:space="preserve"> </w:t>
      </w:r>
      <w:r w:rsidRPr="009D1713">
        <w:rPr>
          <w:rFonts w:ascii="Book Antiqua" w:hAnsi="Book Antiqua"/>
          <w:sz w:val="22"/>
          <w:szCs w:val="22"/>
          <w:lang w:val="sq-AL"/>
        </w:rPr>
        <w:t xml:space="preserve">e </w:t>
      </w:r>
      <w:r w:rsidRPr="009D1713">
        <w:rPr>
          <w:rFonts w:ascii="Book Antiqua" w:hAnsi="Book Antiqua"/>
          <w:spacing w:val="-1"/>
          <w:sz w:val="22"/>
          <w:szCs w:val="22"/>
          <w:lang w:val="sq-AL"/>
        </w:rPr>
        <w:t>Komunës</w:t>
      </w:r>
      <w:r w:rsidRPr="009D1713">
        <w:rPr>
          <w:rFonts w:ascii="Book Antiqua" w:hAnsi="Book Antiqua"/>
          <w:sz w:val="22"/>
          <w:szCs w:val="22"/>
          <w:lang w:val="sq-AL"/>
        </w:rPr>
        <w:t xml:space="preserve"> së </w:t>
      </w:r>
      <w:r w:rsidRPr="009D1713">
        <w:rPr>
          <w:rFonts w:ascii="Book Antiqua" w:hAnsi="Book Antiqua"/>
          <w:spacing w:val="-1"/>
          <w:sz w:val="22"/>
          <w:szCs w:val="22"/>
          <w:lang w:val="sq-AL"/>
        </w:rPr>
        <w:t>Istogut:</w:t>
      </w:r>
    </w:p>
    <w:p w14:paraId="7D3EB638" w14:textId="77777777" w:rsidR="00BA7EE4" w:rsidRDefault="00BA7EE4" w:rsidP="00BA7EE4">
      <w:pPr>
        <w:widowControl w:val="0"/>
        <w:numPr>
          <w:ilvl w:val="0"/>
          <w:numId w:val="46"/>
        </w:numPr>
        <w:tabs>
          <w:tab w:val="left" w:pos="1239"/>
        </w:tabs>
        <w:spacing w:before="137" w:line="276" w:lineRule="auto"/>
        <w:jc w:val="both"/>
        <w:rPr>
          <w:rFonts w:ascii="Book Antiqua" w:hAnsi="Book Antiqua"/>
          <w:b/>
          <w:sz w:val="22"/>
          <w:szCs w:val="22"/>
          <w:lang w:val="sq-AL"/>
        </w:rPr>
      </w:pPr>
      <w:r w:rsidRPr="00011FDF">
        <w:rPr>
          <w:rFonts w:ascii="Book Antiqua" w:hAnsi="Book Antiqua" w:cs="Arial Bold"/>
          <w:b/>
          <w:color w:val="000000"/>
          <w:spacing w:val="-2"/>
          <w:sz w:val="22"/>
          <w:szCs w:val="22"/>
          <w:lang w:val="sq-AL"/>
        </w:rPr>
        <w:t xml:space="preserve">Prioritet. </w:t>
      </w:r>
      <w:r w:rsidRPr="00011FDF">
        <w:rPr>
          <w:rFonts w:ascii="Book Antiqua" w:hAnsi="Book Antiqua"/>
          <w:b/>
          <w:spacing w:val="-1"/>
          <w:sz w:val="22"/>
          <w:szCs w:val="22"/>
          <w:lang w:val="sq-AL"/>
        </w:rPr>
        <w:t>Mbrojtja,</w:t>
      </w:r>
      <w:r w:rsidRPr="00011FDF">
        <w:rPr>
          <w:rFonts w:ascii="Book Antiqua" w:hAnsi="Book Antiqua"/>
          <w:b/>
          <w:sz w:val="22"/>
          <w:szCs w:val="22"/>
          <w:lang w:val="sq-AL"/>
        </w:rPr>
        <w:t xml:space="preserve"> </w:t>
      </w:r>
      <w:r w:rsidRPr="00011FDF">
        <w:rPr>
          <w:rFonts w:ascii="Book Antiqua" w:hAnsi="Book Antiqua"/>
          <w:b/>
          <w:spacing w:val="-1"/>
          <w:sz w:val="22"/>
          <w:szCs w:val="22"/>
          <w:lang w:val="sq-AL"/>
        </w:rPr>
        <w:t>përmirësimi</w:t>
      </w:r>
      <w:r w:rsidRPr="00011FDF">
        <w:rPr>
          <w:rFonts w:ascii="Book Antiqua" w:hAnsi="Book Antiqua"/>
          <w:b/>
          <w:sz w:val="22"/>
          <w:szCs w:val="22"/>
          <w:lang w:val="sq-AL"/>
        </w:rPr>
        <w:t xml:space="preserve"> i </w:t>
      </w:r>
      <w:r w:rsidRPr="00011FDF">
        <w:rPr>
          <w:rFonts w:ascii="Book Antiqua" w:hAnsi="Book Antiqua"/>
          <w:b/>
          <w:spacing w:val="-1"/>
          <w:sz w:val="22"/>
          <w:szCs w:val="22"/>
          <w:lang w:val="sq-AL"/>
        </w:rPr>
        <w:t>ambientit</w:t>
      </w:r>
      <w:r w:rsidRPr="00011FDF">
        <w:rPr>
          <w:rFonts w:ascii="Book Antiqua" w:hAnsi="Book Antiqua"/>
          <w:b/>
          <w:sz w:val="22"/>
          <w:szCs w:val="22"/>
          <w:lang w:val="sq-AL"/>
        </w:rPr>
        <w:t xml:space="preserve"> dhe </w:t>
      </w:r>
      <w:r w:rsidRPr="00011FDF">
        <w:rPr>
          <w:rFonts w:ascii="Book Antiqua" w:hAnsi="Book Antiqua"/>
          <w:b/>
          <w:spacing w:val="-1"/>
          <w:sz w:val="22"/>
          <w:szCs w:val="22"/>
          <w:lang w:val="sq-AL"/>
        </w:rPr>
        <w:t>infrastrukturës</w:t>
      </w:r>
      <w:r w:rsidRPr="00011FDF">
        <w:rPr>
          <w:rFonts w:ascii="Book Antiqua" w:hAnsi="Book Antiqua"/>
          <w:b/>
          <w:sz w:val="22"/>
          <w:szCs w:val="22"/>
          <w:lang w:val="sq-AL"/>
        </w:rPr>
        <w:t xml:space="preserve"> së qytetit në zonën urbane të qytetit.</w:t>
      </w:r>
    </w:p>
    <w:p w14:paraId="69E17FC6" w14:textId="77777777" w:rsidR="00BA7EE4" w:rsidRPr="00011FDF" w:rsidRDefault="00BA7EE4" w:rsidP="00BA7EE4">
      <w:pPr>
        <w:widowControl w:val="0"/>
        <w:numPr>
          <w:ilvl w:val="0"/>
          <w:numId w:val="46"/>
        </w:numPr>
        <w:tabs>
          <w:tab w:val="left" w:pos="1239"/>
        </w:tabs>
        <w:autoSpaceDE w:val="0"/>
        <w:autoSpaceDN w:val="0"/>
        <w:adjustRightInd w:val="0"/>
        <w:spacing w:before="3" w:line="276" w:lineRule="auto"/>
        <w:jc w:val="both"/>
        <w:rPr>
          <w:rFonts w:ascii="Book Antiqua" w:hAnsi="Book Antiqua" w:cs="Arial Bold"/>
          <w:b/>
          <w:color w:val="000000"/>
          <w:spacing w:val="-2"/>
          <w:sz w:val="22"/>
          <w:szCs w:val="22"/>
          <w:lang w:val="sq-AL"/>
        </w:rPr>
      </w:pPr>
      <w:r w:rsidRPr="00011FDF">
        <w:rPr>
          <w:rFonts w:ascii="Book Antiqua" w:hAnsi="Book Antiqua" w:cs="Arial Bold"/>
          <w:b/>
          <w:color w:val="000000"/>
          <w:spacing w:val="-2"/>
          <w:sz w:val="22"/>
          <w:szCs w:val="22"/>
          <w:lang w:val="sq-AL"/>
        </w:rPr>
        <w:t>Prioritet</w:t>
      </w:r>
      <w:r w:rsidRPr="00011FDF">
        <w:rPr>
          <w:rFonts w:ascii="Book Antiqua" w:hAnsi="Book Antiqua"/>
          <w:b/>
          <w:sz w:val="22"/>
          <w:szCs w:val="22"/>
          <w:lang w:val="sq-AL"/>
        </w:rPr>
        <w:t xml:space="preserve">.Promovimi dhe </w:t>
      </w:r>
      <w:r w:rsidRPr="00011FDF">
        <w:rPr>
          <w:rFonts w:ascii="Book Antiqua" w:hAnsi="Book Antiqua"/>
          <w:b/>
          <w:spacing w:val="-1"/>
          <w:sz w:val="22"/>
          <w:szCs w:val="22"/>
          <w:lang w:val="sq-AL"/>
        </w:rPr>
        <w:t>përkrahja</w:t>
      </w:r>
      <w:r w:rsidRPr="00011FDF">
        <w:rPr>
          <w:rFonts w:ascii="Book Antiqua" w:hAnsi="Book Antiqua"/>
          <w:b/>
          <w:spacing w:val="1"/>
          <w:sz w:val="22"/>
          <w:szCs w:val="22"/>
          <w:lang w:val="sq-AL"/>
        </w:rPr>
        <w:t xml:space="preserve"> </w:t>
      </w:r>
      <w:r w:rsidRPr="00011FDF">
        <w:rPr>
          <w:rFonts w:ascii="Book Antiqua" w:hAnsi="Book Antiqua"/>
          <w:b/>
          <w:sz w:val="22"/>
          <w:szCs w:val="22"/>
          <w:lang w:val="sq-AL"/>
        </w:rPr>
        <w:t>e</w:t>
      </w:r>
      <w:r w:rsidRPr="00011FDF">
        <w:rPr>
          <w:rFonts w:ascii="Book Antiqua" w:hAnsi="Book Antiqua"/>
          <w:b/>
          <w:spacing w:val="-1"/>
          <w:sz w:val="22"/>
          <w:szCs w:val="22"/>
          <w:lang w:val="sq-AL"/>
        </w:rPr>
        <w:t xml:space="preserve"> bizneseve </w:t>
      </w:r>
      <w:r w:rsidRPr="00011FDF">
        <w:rPr>
          <w:rFonts w:ascii="Book Antiqua" w:hAnsi="Book Antiqua"/>
          <w:b/>
          <w:sz w:val="22"/>
          <w:szCs w:val="22"/>
          <w:lang w:val="sq-AL"/>
        </w:rPr>
        <w:t xml:space="preserve">të </w:t>
      </w:r>
      <w:r w:rsidRPr="00011FDF">
        <w:rPr>
          <w:rFonts w:ascii="Book Antiqua" w:hAnsi="Book Antiqua"/>
          <w:b/>
          <w:spacing w:val="-1"/>
          <w:sz w:val="22"/>
          <w:szCs w:val="22"/>
          <w:lang w:val="sq-AL"/>
        </w:rPr>
        <w:t>vogla</w:t>
      </w:r>
      <w:r w:rsidRPr="00011FDF">
        <w:rPr>
          <w:rFonts w:ascii="Book Antiqua" w:hAnsi="Book Antiqua"/>
          <w:b/>
          <w:sz w:val="22"/>
          <w:szCs w:val="22"/>
          <w:lang w:val="sq-AL"/>
        </w:rPr>
        <w:t xml:space="preserve"> dhe të mesme.</w:t>
      </w:r>
    </w:p>
    <w:p w14:paraId="0AEFAB78" w14:textId="77777777" w:rsidR="00BA7EE4" w:rsidRPr="009D1713" w:rsidRDefault="00BA7EE4" w:rsidP="00BA7EE4">
      <w:pPr>
        <w:widowControl w:val="0"/>
        <w:numPr>
          <w:ilvl w:val="0"/>
          <w:numId w:val="46"/>
        </w:numPr>
        <w:tabs>
          <w:tab w:val="left" w:pos="4153"/>
        </w:tabs>
        <w:autoSpaceDE w:val="0"/>
        <w:autoSpaceDN w:val="0"/>
        <w:adjustRightInd w:val="0"/>
        <w:spacing w:before="3" w:line="276" w:lineRule="auto"/>
        <w:jc w:val="both"/>
        <w:rPr>
          <w:rFonts w:ascii="Book Antiqua" w:eastAsia="Times New Roman" w:hAnsi="Book Antiqua" w:cs="Arial Bold"/>
          <w:b/>
          <w:color w:val="000000"/>
          <w:spacing w:val="-2"/>
          <w:sz w:val="22"/>
          <w:szCs w:val="22"/>
          <w:lang w:val="sq-AL"/>
        </w:rPr>
      </w:pPr>
      <w:r w:rsidRPr="009D1713">
        <w:rPr>
          <w:rFonts w:ascii="Book Antiqua" w:eastAsia="Times New Roman" w:hAnsi="Book Antiqua" w:cs="Arial Bold"/>
          <w:b/>
          <w:color w:val="000000"/>
          <w:spacing w:val="-2"/>
          <w:sz w:val="22"/>
          <w:szCs w:val="22"/>
          <w:lang w:val="sq-AL"/>
        </w:rPr>
        <w:t>Prioritet. Zhvillimi Ekonomik Lokal për mes Sektorve: bujqësisë,turizmit,agroturizmit, përpunimit të prodhimeve bujqësore,ndërrmarrjeve të vogla(bizneset familjare) dhe ndërmarrjeve të mesme.</w:t>
      </w:r>
    </w:p>
    <w:p w14:paraId="2791DA96" w14:textId="77777777" w:rsidR="00BA7EE4" w:rsidRPr="009D1713" w:rsidRDefault="00BA7EE4" w:rsidP="00BA7EE4">
      <w:pPr>
        <w:widowControl w:val="0"/>
        <w:tabs>
          <w:tab w:val="left" w:pos="4153"/>
        </w:tabs>
        <w:autoSpaceDE w:val="0"/>
        <w:autoSpaceDN w:val="0"/>
        <w:adjustRightInd w:val="0"/>
        <w:spacing w:before="3" w:line="276" w:lineRule="auto"/>
        <w:ind w:left="2798"/>
        <w:jc w:val="both"/>
        <w:rPr>
          <w:rFonts w:ascii="Book Antiqua" w:hAnsi="Book Antiqua" w:cs="Arial Bold"/>
          <w:b/>
          <w:color w:val="000000"/>
          <w:spacing w:val="-2"/>
          <w:sz w:val="22"/>
          <w:szCs w:val="22"/>
          <w:lang w:val="sq-AL"/>
        </w:rPr>
      </w:pPr>
    </w:p>
    <w:p w14:paraId="217B649E" w14:textId="77777777" w:rsidR="00BA7EE4" w:rsidRPr="009D1713" w:rsidRDefault="00BA7EE4" w:rsidP="00BA7EE4">
      <w:pPr>
        <w:widowControl w:val="0"/>
        <w:numPr>
          <w:ilvl w:val="0"/>
          <w:numId w:val="46"/>
        </w:numPr>
        <w:tabs>
          <w:tab w:val="left" w:pos="4153"/>
        </w:tabs>
        <w:autoSpaceDE w:val="0"/>
        <w:autoSpaceDN w:val="0"/>
        <w:adjustRightInd w:val="0"/>
        <w:spacing w:before="3" w:line="276" w:lineRule="auto"/>
        <w:jc w:val="both"/>
        <w:rPr>
          <w:rFonts w:ascii="Book Antiqua" w:eastAsia="Times New Roman" w:hAnsi="Book Antiqua" w:cs="Arial"/>
          <w:b/>
          <w:color w:val="000000"/>
          <w:spacing w:val="-2"/>
          <w:sz w:val="22"/>
          <w:szCs w:val="22"/>
          <w:lang w:val="sq-AL"/>
        </w:rPr>
      </w:pPr>
      <w:r w:rsidRPr="009D1713">
        <w:rPr>
          <w:rFonts w:ascii="Book Antiqua" w:eastAsia="Times New Roman" w:hAnsi="Book Antiqua" w:cs="Arial Bold"/>
          <w:b/>
          <w:color w:val="000000"/>
          <w:spacing w:val="-2"/>
          <w:sz w:val="22"/>
          <w:szCs w:val="22"/>
          <w:lang w:val="sq-AL"/>
        </w:rPr>
        <w:t>Prioritet. Avancimi i infrastrukturës turistike, mjedisit dhe resurseve, ndërtimi i shtigjeve për ecje dhe vrapim, promovimi i kulturës ekologjike të Istogut.</w:t>
      </w:r>
    </w:p>
    <w:p w14:paraId="15CFB6C0" w14:textId="77777777" w:rsidR="00BA7EE4" w:rsidRPr="009D1713" w:rsidRDefault="00BA7EE4" w:rsidP="00BA7EE4">
      <w:pPr>
        <w:widowControl w:val="0"/>
        <w:numPr>
          <w:ilvl w:val="0"/>
          <w:numId w:val="46"/>
        </w:numPr>
        <w:tabs>
          <w:tab w:val="left" w:pos="4153"/>
        </w:tabs>
        <w:autoSpaceDE w:val="0"/>
        <w:autoSpaceDN w:val="0"/>
        <w:adjustRightInd w:val="0"/>
        <w:spacing w:before="235" w:line="276" w:lineRule="auto"/>
        <w:jc w:val="both"/>
        <w:rPr>
          <w:rFonts w:ascii="Book Antiqua" w:eastAsia="Times New Roman" w:hAnsi="Book Antiqua" w:cs="Arial"/>
          <w:b/>
          <w:color w:val="000000"/>
          <w:spacing w:val="-2"/>
          <w:sz w:val="22"/>
          <w:szCs w:val="22"/>
          <w:lang w:val="sq-AL"/>
        </w:rPr>
      </w:pPr>
      <w:r w:rsidRPr="009D1713">
        <w:rPr>
          <w:rFonts w:ascii="Book Antiqua" w:eastAsia="Times New Roman" w:hAnsi="Book Antiqua" w:cs="Arial Bold"/>
          <w:b/>
          <w:color w:val="000000"/>
          <w:spacing w:val="-2"/>
          <w:sz w:val="22"/>
          <w:szCs w:val="22"/>
          <w:lang w:val="sq-AL"/>
        </w:rPr>
        <w:t xml:space="preserve">Prioritet. </w:t>
      </w:r>
      <w:r w:rsidRPr="009D1713">
        <w:rPr>
          <w:rFonts w:ascii="Book Antiqua" w:eastAsia="Times New Roman" w:hAnsi="Book Antiqua" w:cs="Arial"/>
          <w:b/>
          <w:color w:val="000000"/>
          <w:spacing w:val="-2"/>
          <w:sz w:val="22"/>
          <w:szCs w:val="22"/>
          <w:lang w:val="sq-AL"/>
        </w:rPr>
        <w:t>Krijimi i kushteve për arsim cilësor duke u bazuar në trendin e zhvillimit të shkencës dhe teknologjisë për nxënësit parafillor,fillor dhe të mesëm. Mirëmbajtja dhe rregullimi i ndërtesave të arsimit me kushtet e efiqencës së energjisë.</w:t>
      </w:r>
    </w:p>
    <w:p w14:paraId="5CA2A3D0" w14:textId="77777777" w:rsidR="00BA7EE4" w:rsidRPr="009D1713" w:rsidRDefault="00BA7EE4" w:rsidP="00BA7EE4">
      <w:pPr>
        <w:widowControl w:val="0"/>
        <w:numPr>
          <w:ilvl w:val="0"/>
          <w:numId w:val="46"/>
        </w:numPr>
        <w:tabs>
          <w:tab w:val="left" w:pos="4153"/>
        </w:tabs>
        <w:autoSpaceDE w:val="0"/>
        <w:autoSpaceDN w:val="0"/>
        <w:adjustRightInd w:val="0"/>
        <w:spacing w:before="234" w:line="276" w:lineRule="auto"/>
        <w:jc w:val="both"/>
        <w:rPr>
          <w:rFonts w:ascii="Book Antiqua" w:eastAsia="Times New Roman" w:hAnsi="Book Antiqua" w:cs="Arial Bold"/>
          <w:b/>
          <w:color w:val="000000"/>
          <w:spacing w:val="-2"/>
          <w:sz w:val="22"/>
          <w:szCs w:val="22"/>
          <w:lang w:val="sq-AL"/>
        </w:rPr>
      </w:pPr>
      <w:r w:rsidRPr="009D1713">
        <w:rPr>
          <w:rFonts w:ascii="Book Antiqua" w:eastAsia="Times New Roman" w:hAnsi="Book Antiqua" w:cs="Arial Bold"/>
          <w:b/>
          <w:color w:val="000000"/>
          <w:spacing w:val="-2"/>
          <w:sz w:val="22"/>
          <w:szCs w:val="22"/>
          <w:lang w:val="sq-AL"/>
        </w:rPr>
        <w:t>Prioritet. Krijimi i kushteve për shërbime shëndetësore cilësore dhe preventivat për zvogëlimin e sëmundjeve të rënda dhe të lehta,në nivelin e shëndetësië primare.</w:t>
      </w:r>
    </w:p>
    <w:p w14:paraId="66734803" w14:textId="77777777" w:rsidR="00BA7EE4" w:rsidRPr="009D1713" w:rsidRDefault="00BA7EE4" w:rsidP="00BA7EE4">
      <w:pPr>
        <w:widowControl w:val="0"/>
        <w:numPr>
          <w:ilvl w:val="0"/>
          <w:numId w:val="46"/>
        </w:numPr>
        <w:tabs>
          <w:tab w:val="left" w:pos="4153"/>
        </w:tabs>
        <w:autoSpaceDE w:val="0"/>
        <w:autoSpaceDN w:val="0"/>
        <w:adjustRightInd w:val="0"/>
        <w:spacing w:before="234" w:line="276" w:lineRule="auto"/>
        <w:jc w:val="both"/>
        <w:rPr>
          <w:rFonts w:ascii="Book Antiqua" w:eastAsia="Times New Roman" w:hAnsi="Book Antiqua" w:cs="Arial Bold"/>
          <w:b/>
          <w:color w:val="000000"/>
          <w:spacing w:val="-2"/>
          <w:sz w:val="22"/>
          <w:szCs w:val="22"/>
          <w:lang w:val="sq-AL"/>
        </w:rPr>
      </w:pPr>
      <w:r w:rsidRPr="009D1713">
        <w:rPr>
          <w:rFonts w:ascii="Book Antiqua" w:eastAsia="Times New Roman" w:hAnsi="Book Antiqua" w:cs="Arial Bold"/>
          <w:b/>
          <w:color w:val="000000"/>
          <w:spacing w:val="-2"/>
          <w:sz w:val="22"/>
          <w:szCs w:val="22"/>
          <w:lang w:val="sq-AL"/>
        </w:rPr>
        <w:t>Prioriteti.Krijimi i kushteve për një Administratë Komunale për shërbime efiçient për qytetar me theks të veçantë në hap me zhvillimin e teknologjinë informative.</w:t>
      </w:r>
    </w:p>
    <w:p w14:paraId="6F9E990B" w14:textId="77777777" w:rsidR="00BA7EE4" w:rsidRPr="009D1713" w:rsidRDefault="00BA7EE4" w:rsidP="00BA7EE4">
      <w:pPr>
        <w:widowControl w:val="0"/>
        <w:numPr>
          <w:ilvl w:val="0"/>
          <w:numId w:val="46"/>
        </w:numPr>
        <w:tabs>
          <w:tab w:val="left" w:pos="4153"/>
        </w:tabs>
        <w:autoSpaceDE w:val="0"/>
        <w:autoSpaceDN w:val="0"/>
        <w:adjustRightInd w:val="0"/>
        <w:spacing w:before="234" w:line="276" w:lineRule="auto"/>
        <w:jc w:val="both"/>
        <w:rPr>
          <w:rFonts w:ascii="Book Antiqua" w:eastAsia="Times New Roman" w:hAnsi="Book Antiqua" w:cs="Arial Bold"/>
          <w:b/>
          <w:color w:val="000000"/>
          <w:spacing w:val="-2"/>
          <w:sz w:val="22"/>
          <w:szCs w:val="22"/>
          <w:lang w:val="sq-AL"/>
        </w:rPr>
      </w:pPr>
      <w:r w:rsidRPr="009D1713">
        <w:rPr>
          <w:rFonts w:ascii="Book Antiqua" w:eastAsia="Times New Roman" w:hAnsi="Book Antiqua" w:cs="Arial Bold"/>
          <w:b/>
          <w:color w:val="000000"/>
          <w:spacing w:val="-2"/>
          <w:sz w:val="22"/>
          <w:szCs w:val="22"/>
          <w:lang w:val="sq-AL"/>
        </w:rPr>
        <w:t>Prioritet.Rregullimi i infrastrukturës publike(asfaltimi,rregullimi,mirëmbajtja verore dhe dimërore të rrugëve lokale,ujësjellës ,kanalizime,rregullimi i hapësirave publike,rregullimi dhe mirëmbajtja e varrezave, mirëmbajtja dhe rregullimi i tregjeve,mirëmbajtja dhe ndriçimi i hapësirave publike me efiqence të energjisë etj.</w:t>
      </w:r>
    </w:p>
    <w:p w14:paraId="326221CD" w14:textId="77777777" w:rsidR="00BA7EE4" w:rsidRPr="009D1713" w:rsidRDefault="00BA7EE4" w:rsidP="00BA7EE4">
      <w:pPr>
        <w:widowControl w:val="0"/>
        <w:numPr>
          <w:ilvl w:val="0"/>
          <w:numId w:val="46"/>
        </w:numPr>
        <w:tabs>
          <w:tab w:val="left" w:pos="4153"/>
        </w:tabs>
        <w:autoSpaceDE w:val="0"/>
        <w:autoSpaceDN w:val="0"/>
        <w:adjustRightInd w:val="0"/>
        <w:spacing w:before="234" w:line="276" w:lineRule="auto"/>
        <w:jc w:val="both"/>
        <w:rPr>
          <w:rFonts w:ascii="Book Antiqua" w:eastAsia="Times New Roman" w:hAnsi="Book Antiqua" w:cs="Arial Bold"/>
          <w:b/>
          <w:color w:val="000000"/>
          <w:spacing w:val="-2"/>
          <w:sz w:val="22"/>
          <w:szCs w:val="22"/>
          <w:lang w:val="sq-AL"/>
        </w:rPr>
      </w:pPr>
      <w:r w:rsidRPr="009D1713">
        <w:rPr>
          <w:rFonts w:ascii="Book Antiqua" w:eastAsia="Times New Roman" w:hAnsi="Book Antiqua" w:cs="Arial Bold"/>
          <w:b/>
          <w:color w:val="000000"/>
          <w:spacing w:val="-2"/>
          <w:sz w:val="22"/>
          <w:szCs w:val="22"/>
          <w:lang w:val="sq-AL"/>
        </w:rPr>
        <w:t>Prioriteti. Sigurimi i kapaciteteve funksionale infrastrukturore fizike dhe promovimi i aktiviteteve rinore,kulturore dhe arsimore.</w:t>
      </w:r>
    </w:p>
    <w:p w14:paraId="79B7710A" w14:textId="77777777" w:rsidR="00BA7EE4" w:rsidRPr="009D1713" w:rsidRDefault="00BA7EE4" w:rsidP="00BA7EE4">
      <w:pPr>
        <w:widowControl w:val="0"/>
        <w:tabs>
          <w:tab w:val="left" w:pos="4153"/>
        </w:tabs>
        <w:autoSpaceDE w:val="0"/>
        <w:autoSpaceDN w:val="0"/>
        <w:adjustRightInd w:val="0"/>
        <w:spacing w:before="234" w:line="276" w:lineRule="auto"/>
        <w:ind w:left="2798"/>
        <w:jc w:val="both"/>
        <w:rPr>
          <w:rFonts w:ascii="Book Antiqua" w:hAnsi="Book Antiqua" w:cs="Arial"/>
          <w:color w:val="000000"/>
          <w:spacing w:val="-2"/>
          <w:sz w:val="22"/>
          <w:szCs w:val="22"/>
          <w:lang w:val="sq-AL"/>
        </w:rPr>
      </w:pPr>
    </w:p>
    <w:p w14:paraId="0D7875FC" w14:textId="77777777" w:rsidR="00BA7EE4" w:rsidRPr="009D1713" w:rsidRDefault="00BA7EE4" w:rsidP="00BA7EE4">
      <w:pPr>
        <w:widowControl w:val="0"/>
        <w:tabs>
          <w:tab w:val="left" w:pos="4153"/>
        </w:tabs>
        <w:autoSpaceDE w:val="0"/>
        <w:autoSpaceDN w:val="0"/>
        <w:adjustRightInd w:val="0"/>
        <w:spacing w:before="3" w:line="276" w:lineRule="auto"/>
        <w:jc w:val="both"/>
        <w:rPr>
          <w:rFonts w:ascii="Book Antiqua" w:hAnsi="Book Antiqua" w:cs="Arial Bold"/>
          <w:color w:val="000000"/>
          <w:spacing w:val="-2"/>
          <w:sz w:val="22"/>
          <w:szCs w:val="22"/>
          <w:lang w:val="sq-AL"/>
        </w:rPr>
      </w:pPr>
      <w:r w:rsidRPr="009D1713">
        <w:rPr>
          <w:rFonts w:ascii="Book Antiqua" w:hAnsi="Book Antiqua" w:cs="Arial"/>
          <w:color w:val="000000"/>
          <w:spacing w:val="-2"/>
          <w:sz w:val="22"/>
          <w:szCs w:val="22"/>
          <w:lang w:val="sq-AL"/>
        </w:rPr>
        <w:t>Drejtoritorat e Drejtorive dhe stafi i tyre  duhet ti shfrytëzojnë këto prioritete të këtyre Sektorve si udhërrëfyes në përgatitjen e prioriteteve të tyre.</w:t>
      </w:r>
    </w:p>
    <w:p w14:paraId="61530702" w14:textId="77777777" w:rsidR="00BA7EE4" w:rsidRPr="009D1713" w:rsidRDefault="00BA7EE4" w:rsidP="00BA7EE4">
      <w:pPr>
        <w:widowControl w:val="0"/>
        <w:tabs>
          <w:tab w:val="left" w:pos="4153"/>
        </w:tabs>
        <w:autoSpaceDE w:val="0"/>
        <w:autoSpaceDN w:val="0"/>
        <w:adjustRightInd w:val="0"/>
        <w:spacing w:before="3" w:line="276" w:lineRule="auto"/>
        <w:ind w:left="2798"/>
        <w:jc w:val="both"/>
        <w:rPr>
          <w:rFonts w:ascii="Book Antiqua" w:hAnsi="Book Antiqua" w:cs="Arial Bold"/>
          <w:color w:val="000000"/>
          <w:spacing w:val="-2"/>
          <w:sz w:val="22"/>
          <w:szCs w:val="22"/>
          <w:lang w:val="sq-AL"/>
        </w:rPr>
      </w:pPr>
    </w:p>
    <w:p w14:paraId="4940B5FC" w14:textId="77777777" w:rsidR="00BA7EE4" w:rsidRPr="009D1713" w:rsidRDefault="00BA7EE4" w:rsidP="00BA7EE4">
      <w:pPr>
        <w:widowControl w:val="0"/>
        <w:tabs>
          <w:tab w:val="left" w:pos="4153"/>
        </w:tabs>
        <w:autoSpaceDE w:val="0"/>
        <w:autoSpaceDN w:val="0"/>
        <w:adjustRightInd w:val="0"/>
        <w:spacing w:before="3" w:line="276" w:lineRule="auto"/>
        <w:jc w:val="both"/>
        <w:rPr>
          <w:rFonts w:ascii="Book Antiqua" w:hAnsi="Book Antiqua" w:cs="Arial Bold"/>
          <w:color w:val="000000"/>
          <w:spacing w:val="-2"/>
          <w:sz w:val="22"/>
          <w:szCs w:val="22"/>
          <w:lang w:val="sq-AL"/>
        </w:rPr>
      </w:pPr>
    </w:p>
    <w:p w14:paraId="529271B7" w14:textId="77777777" w:rsidR="00BA7EE4" w:rsidRDefault="00BA7EE4" w:rsidP="00BA7EE4">
      <w:pPr>
        <w:jc w:val="both"/>
        <w:rPr>
          <w:rFonts w:ascii="Book Antiqua" w:hAnsi="Book Antiqua"/>
          <w:b/>
          <w:color w:val="365F91"/>
          <w:lang w:val="sq-AL"/>
        </w:rPr>
      </w:pPr>
    </w:p>
    <w:p w14:paraId="56121102" w14:textId="77777777" w:rsidR="005F38D6" w:rsidRDefault="005F38D6" w:rsidP="00154081">
      <w:pPr>
        <w:jc w:val="both"/>
        <w:rPr>
          <w:rFonts w:ascii="Book Antiqua" w:hAnsi="Book Antiqua"/>
          <w:b/>
          <w:color w:val="365F91"/>
          <w:lang w:val="sq-AL"/>
        </w:rPr>
      </w:pPr>
    </w:p>
    <w:p w14:paraId="7AC7713C" w14:textId="77777777" w:rsidR="003B178B" w:rsidRPr="00261744" w:rsidRDefault="003B178B" w:rsidP="00154081">
      <w:pPr>
        <w:jc w:val="both"/>
        <w:rPr>
          <w:rFonts w:ascii="Book Antiqua" w:hAnsi="Book Antiqua"/>
          <w:b/>
          <w:color w:val="365F91"/>
          <w:lang w:val="sq-AL"/>
        </w:rPr>
      </w:pPr>
    </w:p>
    <w:p w14:paraId="1FE0312A" w14:textId="7A2AF67F" w:rsidR="005F38D6" w:rsidRPr="00261744" w:rsidRDefault="005F38D6" w:rsidP="003B010E">
      <w:pPr>
        <w:pStyle w:val="ListParagraph"/>
        <w:numPr>
          <w:ilvl w:val="1"/>
          <w:numId w:val="43"/>
        </w:numPr>
        <w:rPr>
          <w:rFonts w:ascii="Book Antiqua" w:hAnsi="Book Antiqua"/>
          <w:b/>
          <w:color w:val="365F91"/>
          <w:lang w:val="sq-AL"/>
        </w:rPr>
      </w:pPr>
      <w:r w:rsidRPr="00261744">
        <w:rPr>
          <w:rFonts w:ascii="Book Antiqua" w:hAnsi="Book Antiqua"/>
          <w:b/>
          <w:color w:val="365F91"/>
          <w:lang w:val="sq-AL"/>
        </w:rPr>
        <w:t xml:space="preserve">Pagesat nga palët e treta </w:t>
      </w:r>
    </w:p>
    <w:p w14:paraId="53E7AED5" w14:textId="6C84AB48" w:rsidR="003B010E" w:rsidRPr="00261744" w:rsidRDefault="00154081" w:rsidP="003B010E">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003B010E"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21E6E92B" w14:textId="77777777" w:rsidR="009D4501" w:rsidRDefault="009D4501" w:rsidP="001A68B9">
      <w:pPr>
        <w:rPr>
          <w:rFonts w:ascii="Book Antiqua" w:hAnsi="Book Antiqua"/>
          <w:b/>
          <w:sz w:val="32"/>
          <w:szCs w:val="32"/>
          <w:lang w:val="sq-AL"/>
        </w:rPr>
      </w:pPr>
    </w:p>
    <w:p w14:paraId="50500D79" w14:textId="77777777" w:rsidR="003B178B" w:rsidRPr="00261744" w:rsidRDefault="003B178B" w:rsidP="001A68B9">
      <w:pPr>
        <w:rPr>
          <w:rFonts w:ascii="Book Antiqua" w:hAnsi="Book Antiqua"/>
          <w:b/>
          <w:sz w:val="32"/>
          <w:szCs w:val="32"/>
          <w:lang w:val="sq-AL"/>
        </w:rPr>
      </w:pPr>
    </w:p>
    <w:p w14:paraId="111A3778" w14:textId="3B3F9F08" w:rsidR="009C6501" w:rsidRPr="00261744" w:rsidRDefault="003B010E" w:rsidP="00E65207">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 xml:space="preserve">1.3 </w:t>
      </w:r>
      <w:r w:rsidR="009C6501" w:rsidRPr="00261744">
        <w:rPr>
          <w:rFonts w:ascii="Book Antiqua" w:hAnsi="Book Antiqua"/>
          <w:bCs w:val="0"/>
          <w:color w:val="365F91"/>
          <w:sz w:val="24"/>
          <w:lang w:val="sq-AL"/>
        </w:rPr>
        <w:t>Shumat raportuese</w:t>
      </w:r>
    </w:p>
    <w:p w14:paraId="18949210" w14:textId="77777777" w:rsidR="001C2033" w:rsidRPr="00261744" w:rsidRDefault="001C2033" w:rsidP="001C2033">
      <w:pPr>
        <w:rPr>
          <w:rFonts w:ascii="Book Antiqua" w:hAnsi="Book Antiqua"/>
          <w:lang w:val="sq-AL"/>
        </w:rPr>
      </w:pPr>
    </w:p>
    <w:p w14:paraId="38ABEAC8" w14:textId="77777777" w:rsidR="00154081" w:rsidRDefault="009C6501"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Shumat raportuese </w:t>
      </w:r>
      <w:r w:rsidR="00C6391D" w:rsidRPr="00261744">
        <w:rPr>
          <w:rFonts w:ascii="Book Antiqua" w:hAnsi="Book Antiqua" w:cstheme="minorHAnsi"/>
          <w:lang w:val="sq-AL"/>
        </w:rPr>
        <w:t>nga neni</w:t>
      </w:r>
      <w:r w:rsidR="00154081">
        <w:rPr>
          <w:rFonts w:ascii="Book Antiqua" w:hAnsi="Book Antiqua" w:cstheme="minorHAnsi"/>
          <w:lang w:val="sq-AL"/>
        </w:rPr>
        <w:t>:</w:t>
      </w:r>
    </w:p>
    <w:p w14:paraId="01E37209" w14:textId="22BBB054" w:rsidR="0015408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13 deri te neni 15 </w:t>
      </w:r>
      <w:r w:rsidR="009C6501" w:rsidRPr="00261744">
        <w:rPr>
          <w:rFonts w:ascii="Book Antiqua" w:hAnsi="Book Antiqua" w:cstheme="minorHAnsi"/>
          <w:lang w:val="sq-AL"/>
        </w:rPr>
        <w:t>janë në `000 (mijë) Euro (€),</w:t>
      </w:r>
    </w:p>
    <w:p w14:paraId="35CEBFBA" w14:textId="52186765" w:rsidR="009C650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16 deri te neni 24</w:t>
      </w:r>
      <w:r w:rsidR="009C6501" w:rsidRPr="00261744">
        <w:rPr>
          <w:rFonts w:ascii="Book Antiqua" w:hAnsi="Book Antiqua" w:cstheme="minorHAnsi"/>
          <w:lang w:val="sq-AL"/>
        </w:rPr>
        <w:t xml:space="preserve"> shumat janë </w:t>
      </w:r>
      <w:r w:rsidR="00A56681">
        <w:rPr>
          <w:rFonts w:ascii="Book Antiqua" w:hAnsi="Book Antiqua" w:cstheme="minorHAnsi"/>
          <w:lang w:val="sq-AL"/>
        </w:rPr>
        <w:t>shuma e plotë</w:t>
      </w:r>
      <w:r w:rsidRPr="00261744">
        <w:rPr>
          <w:rFonts w:ascii="Book Antiqua" w:hAnsi="Book Antiqua" w:cstheme="minorHAnsi"/>
          <w:lang w:val="sq-AL"/>
        </w:rPr>
        <w:t xml:space="preserve"> </w:t>
      </w:r>
      <w:r w:rsidR="009C6501" w:rsidRPr="00261744">
        <w:rPr>
          <w:rFonts w:ascii="Book Antiqua" w:hAnsi="Book Antiqua" w:cstheme="minorHAnsi"/>
          <w:lang w:val="sq-AL"/>
        </w:rPr>
        <w:t>Euro (€).</w:t>
      </w:r>
    </w:p>
    <w:p w14:paraId="0D437E89" w14:textId="77777777" w:rsidR="00A56681" w:rsidRDefault="00A56681" w:rsidP="009C6501">
      <w:pPr>
        <w:tabs>
          <w:tab w:val="left" w:pos="90"/>
        </w:tabs>
        <w:ind w:right="180"/>
        <w:jc w:val="both"/>
        <w:rPr>
          <w:rFonts w:ascii="Book Antiqua" w:hAnsi="Book Antiqua" w:cstheme="minorHAnsi"/>
          <w:lang w:val="sq-AL"/>
        </w:rPr>
      </w:pPr>
    </w:p>
    <w:p w14:paraId="715A165F" w14:textId="4C7F96EB"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28193B17" w14:textId="7FE65ABD" w:rsidR="00A56681" w:rsidRDefault="00A56681" w:rsidP="009C650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55CD9B1F" w14:textId="77777777" w:rsidR="00A56681" w:rsidRDefault="00A56681" w:rsidP="009C6501">
      <w:pPr>
        <w:tabs>
          <w:tab w:val="left" w:pos="90"/>
        </w:tabs>
        <w:ind w:right="180"/>
        <w:jc w:val="both"/>
        <w:rPr>
          <w:rFonts w:ascii="Book Antiqua" w:hAnsi="Book Antiqua" w:cstheme="minorHAnsi"/>
          <w:lang w:val="sq-AL"/>
        </w:rPr>
      </w:pPr>
    </w:p>
    <w:p w14:paraId="2A21AC68" w14:textId="77777777" w:rsidR="003B178B" w:rsidRDefault="003B178B" w:rsidP="009C6501">
      <w:pPr>
        <w:tabs>
          <w:tab w:val="left" w:pos="90"/>
        </w:tabs>
        <w:ind w:right="180"/>
        <w:jc w:val="both"/>
        <w:rPr>
          <w:rFonts w:ascii="Book Antiqua" w:hAnsi="Book Antiqua" w:cstheme="minorHAnsi"/>
          <w:lang w:val="sq-AL"/>
        </w:rPr>
      </w:pPr>
    </w:p>
    <w:p w14:paraId="4BC4E7BA" w14:textId="460CC01F"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543BA5BA" w14:textId="7A950AB1" w:rsidR="009C6501" w:rsidRPr="00261744" w:rsidRDefault="00A56681" w:rsidP="00992FEB">
      <w:pPr>
        <w:tabs>
          <w:tab w:val="left" w:pos="90"/>
        </w:tabs>
        <w:ind w:right="180"/>
        <w:jc w:val="both"/>
        <w:rPr>
          <w:rFonts w:ascii="Book Antiqua" w:hAnsi="Book Antiqua"/>
          <w:b/>
          <w:sz w:val="32"/>
          <w:szCs w:val="32"/>
          <w:lang w:val="sq-AL"/>
        </w:rPr>
      </w:pPr>
      <w:r>
        <w:rPr>
          <w:rFonts w:ascii="Book Antiqua" w:hAnsi="Book Antiqua" w:cstheme="minorHAnsi"/>
          <w:lang w:val="sq-AL"/>
        </w:rPr>
        <w:t xml:space="preserve">Autorizohen me datën e nënshkrimit te </w:t>
      </w:r>
      <w:r w:rsidR="00992FEB">
        <w:rPr>
          <w:rFonts w:ascii="Book Antiqua" w:hAnsi="Book Antiqua" w:cstheme="minorHAnsi"/>
          <w:lang w:val="sq-AL"/>
        </w:rPr>
        <w:t>d</w:t>
      </w:r>
      <w:r w:rsidR="00992FEB" w:rsidRPr="00992FEB">
        <w:rPr>
          <w:rFonts w:ascii="Book Antiqua" w:hAnsi="Book Antiqua" w:cstheme="minorHAnsi"/>
          <w:lang w:val="sq-AL"/>
        </w:rPr>
        <w:t>eklaratë</w:t>
      </w:r>
      <w:r w:rsidR="00992FEB">
        <w:rPr>
          <w:rFonts w:ascii="Book Antiqua" w:hAnsi="Book Antiqua" w:cstheme="minorHAnsi"/>
          <w:lang w:val="sq-AL"/>
        </w:rPr>
        <w:t>s për</w:t>
      </w:r>
      <w:r w:rsidR="00992FEB" w:rsidRPr="00992FEB">
        <w:rPr>
          <w:rFonts w:ascii="Book Antiqua" w:hAnsi="Book Antiqua" w:cstheme="minorHAnsi"/>
          <w:lang w:val="sq-AL"/>
        </w:rPr>
        <w:t xml:space="preserve"> Pasqyra</w:t>
      </w:r>
      <w:r w:rsidR="00992FEB">
        <w:rPr>
          <w:rFonts w:ascii="Book Antiqua" w:hAnsi="Book Antiqua" w:cstheme="minorHAnsi"/>
          <w:lang w:val="sq-AL"/>
        </w:rPr>
        <w:t>t</w:t>
      </w:r>
      <w:r w:rsidR="00992FEB" w:rsidRPr="00992FEB">
        <w:rPr>
          <w:rFonts w:ascii="Book Antiqua" w:hAnsi="Book Antiqua" w:cstheme="minorHAnsi"/>
          <w:lang w:val="sq-AL"/>
        </w:rPr>
        <w:t xml:space="preserve"> Financiare</w:t>
      </w:r>
      <w:r w:rsidR="00992FEB">
        <w:rPr>
          <w:rFonts w:ascii="Book Antiqua" w:hAnsi="Book Antiqua" w:cstheme="minorHAnsi"/>
          <w:lang w:val="sq-AL"/>
        </w:rPr>
        <w:t xml:space="preserve"> nga Zyrtari Kryesore Administrativë dhe Zyrtari Kryesore Financiar.</w:t>
      </w:r>
    </w:p>
    <w:p w14:paraId="06EC732F" w14:textId="77777777" w:rsidR="007201A1" w:rsidRPr="00261744" w:rsidRDefault="007201A1" w:rsidP="001A68B9">
      <w:pPr>
        <w:rPr>
          <w:rFonts w:ascii="Book Antiqua" w:hAnsi="Book Antiqua"/>
          <w:b/>
          <w:sz w:val="32"/>
          <w:szCs w:val="32"/>
          <w:lang w:val="sq-AL"/>
        </w:rPr>
        <w:sectPr w:rsidR="007201A1" w:rsidRPr="00261744" w:rsidSect="003B178B">
          <w:pgSz w:w="12240" w:h="15840"/>
          <w:pgMar w:top="1440" w:right="1800" w:bottom="1440" w:left="907" w:header="720" w:footer="720" w:gutter="0"/>
          <w:cols w:space="720"/>
          <w:docGrid w:linePitch="326"/>
        </w:sectPr>
      </w:pPr>
    </w:p>
    <w:p w14:paraId="01A0EFD9" w14:textId="77777777" w:rsidR="003B178B" w:rsidRPr="00261744" w:rsidRDefault="003B178B" w:rsidP="003B178B">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161E0E3C" w14:textId="77777777" w:rsidR="003B178B" w:rsidRPr="00261744" w:rsidRDefault="003B178B" w:rsidP="003B178B">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4" w:name="_MON_1543317098"/>
    <w:bookmarkEnd w:id="4"/>
    <w:p w14:paraId="2B2907C9" w14:textId="6833E2D7" w:rsidR="003B178B" w:rsidRPr="00261744" w:rsidRDefault="00C87C5A" w:rsidP="003B178B">
      <w:pPr>
        <w:rPr>
          <w:rFonts w:ascii="Book Antiqua" w:hAnsi="Book Antiqua"/>
          <w:lang w:val="sq-AL"/>
        </w:rPr>
      </w:pPr>
      <w:r w:rsidRPr="00261744">
        <w:rPr>
          <w:rFonts w:ascii="Book Antiqua" w:hAnsi="Book Antiqua"/>
          <w:lang w:val="sq-AL"/>
        </w:rPr>
        <w:object w:dxaOrig="17037" w:dyaOrig="8155" w14:anchorId="00D8361F">
          <v:shape id="_x0000_i1027" type="#_x0000_t75" style="width:597.75pt;height:381.75pt" o:ole="">
            <v:imagedata r:id="rId20" o:title=""/>
          </v:shape>
          <o:OLEObject Type="Embed" ProgID="Excel.Sheet.8" ShapeID="_x0000_i1027" DrawAspect="Content" ObjectID="_1683616139" r:id="rId21"/>
        </w:object>
      </w:r>
    </w:p>
    <w:p w14:paraId="601C69F8" w14:textId="77777777" w:rsidR="003B178B" w:rsidRPr="00261744" w:rsidRDefault="003B178B" w:rsidP="003B178B">
      <w:pPr>
        <w:tabs>
          <w:tab w:val="left" w:pos="1080"/>
        </w:tabs>
        <w:rPr>
          <w:rFonts w:ascii="Book Antiqua" w:hAnsi="Book Antiqua"/>
          <w:b/>
          <w:sz w:val="20"/>
          <w:u w:val="single"/>
          <w:lang w:val="sq-AL"/>
        </w:rPr>
      </w:pPr>
    </w:p>
    <w:p w14:paraId="3D1A3D47" w14:textId="07FA1296" w:rsidR="00C87C5A" w:rsidRPr="00992FEB" w:rsidRDefault="003B178B" w:rsidP="003B178B">
      <w:pPr>
        <w:tabs>
          <w:tab w:val="left" w:pos="1080"/>
        </w:tabs>
        <w:rPr>
          <w:rFonts w:ascii="Book Antiqua" w:hAnsi="Book Antiqua"/>
          <w:b/>
          <w:sz w:val="20"/>
          <w:u w:val="single"/>
          <w:lang w:val="sq-AL"/>
        </w:rPr>
        <w:sectPr w:rsidR="00C87C5A" w:rsidRPr="00992FEB" w:rsidSect="003B178B">
          <w:pgSz w:w="15840" w:h="12240" w:orient="landscape"/>
          <w:pgMar w:top="907" w:right="1440" w:bottom="1800" w:left="1440" w:header="720" w:footer="720" w:gutter="0"/>
          <w:cols w:space="720"/>
          <w:titlePg/>
          <w:docGrid w:linePitch="360"/>
        </w:sectPr>
      </w:pPr>
      <w:r w:rsidRPr="00261744">
        <w:rPr>
          <w:rFonts w:ascii="Book Antiqua" w:hAnsi="Book Antiqua"/>
          <w:b/>
          <w:sz w:val="20"/>
          <w:u w:val="single"/>
          <w:lang w:val="sq-AL"/>
        </w:rPr>
        <w:lastRenderedPageBreak/>
        <w:t>Shpalos në detaje shënimet në tabelë:</w:t>
      </w:r>
      <w:r w:rsidR="00744EEC">
        <w:rPr>
          <w:rFonts w:ascii="Book Antiqua" w:hAnsi="Book Antiqua"/>
          <w:b/>
          <w:sz w:val="20"/>
          <w:u w:val="single"/>
          <w:lang w:val="sq-AL"/>
        </w:rPr>
        <w:t>Si pas Ligjit te NB 2020,per OB-Komuna Istog ,kan qene te ndara :760,676 € si Rezerva dhe gjate vitit fiskal  2020,jan nda buxhet shtese</w:t>
      </w:r>
      <w:r w:rsidR="00C87C5A">
        <w:rPr>
          <w:rFonts w:ascii="Book Antiqua" w:hAnsi="Book Antiqua"/>
          <w:b/>
          <w:sz w:val="20"/>
          <w:u w:val="single"/>
          <w:lang w:val="sq-AL"/>
        </w:rPr>
        <w:t>:</w:t>
      </w:r>
      <w:r w:rsidR="00744EEC">
        <w:rPr>
          <w:rFonts w:ascii="Book Antiqua" w:hAnsi="Book Antiqua"/>
          <w:b/>
          <w:sz w:val="20"/>
          <w:u w:val="single"/>
          <w:lang w:val="sq-AL"/>
        </w:rPr>
        <w:t xml:space="preserve">444.005 € nga MF per Covid 2019 dhe Paketa per Rimekembje Ekonomike. </w:t>
      </w:r>
      <w:r w:rsidR="00C87C5A">
        <w:rPr>
          <w:rFonts w:ascii="Book Antiqua" w:hAnsi="Book Antiqua"/>
          <w:b/>
          <w:sz w:val="20"/>
          <w:u w:val="single"/>
          <w:lang w:val="sq-AL"/>
        </w:rPr>
        <w:t>Shuma totale Shtese:1,204,681 € ,si Ndarje Buxhetore per vitin fiskal  2020,eshte shpalosur si pas Tabeles ,ne Kategori Ekonomike,nga Neni-14.6,Kolona :Ndryshimi-I.</w:t>
      </w:r>
    </w:p>
    <w:p w14:paraId="16F2CD09" w14:textId="30556A93" w:rsidR="003B178B" w:rsidRDefault="003B178B" w:rsidP="003B178B">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sidR="00DC0A0E">
        <w:rPr>
          <w:rFonts w:ascii="Book Antiqua" w:hAnsi="Book Antiqua"/>
          <w:b/>
          <w:color w:val="365F91"/>
          <w:u w:val="single"/>
          <w:lang w:val="sq-AL"/>
        </w:rPr>
        <w:t xml:space="preserve">2 deri 12 </w:t>
      </w:r>
      <w:r w:rsidR="00EB2847">
        <w:rPr>
          <w:rFonts w:ascii="Book Antiqua" w:hAnsi="Book Antiqua"/>
          <w:b/>
          <w:color w:val="365F91"/>
          <w:u w:val="single"/>
          <w:lang w:val="sq-AL"/>
        </w:rPr>
        <w:t>P</w:t>
      </w:r>
      <w:r w:rsidR="00DC0A0E">
        <w:rPr>
          <w:rFonts w:ascii="Book Antiqua" w:hAnsi="Book Antiqua"/>
          <w:b/>
          <w:color w:val="365F91"/>
          <w:u w:val="single"/>
          <w:lang w:val="sq-AL"/>
        </w:rPr>
        <w:t>rezantim i ndryshimeve materiale</w:t>
      </w:r>
    </w:p>
    <w:p w14:paraId="41211E5D" w14:textId="77777777" w:rsidR="003B178B" w:rsidRPr="00261744" w:rsidRDefault="003B178B" w:rsidP="003B178B">
      <w:pPr>
        <w:tabs>
          <w:tab w:val="left" w:pos="1080"/>
        </w:tabs>
        <w:rPr>
          <w:rFonts w:ascii="Book Antiqua" w:hAnsi="Book Antiqua"/>
          <w:b/>
          <w:color w:val="365F91"/>
          <w:u w:val="single"/>
          <w:lang w:val="sq-AL"/>
        </w:rPr>
      </w:pPr>
    </w:p>
    <w:p w14:paraId="7BB09A6C" w14:textId="5AC55AA5" w:rsidR="003B178B" w:rsidRPr="00261744" w:rsidRDefault="003B178B" w:rsidP="003B178B">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w:t>
      </w:r>
      <w:r w:rsidR="00EB2847">
        <w:rPr>
          <w:rFonts w:ascii="Book Antiqua" w:hAnsi="Book Antiqua"/>
          <w:lang w:val="sq-AL"/>
        </w:rPr>
        <w:t>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sidR="00EB2847">
        <w:rPr>
          <w:rFonts w:ascii="Book Antiqua" w:hAnsi="Book Antiqua"/>
          <w:b/>
          <w:lang w:val="sq-AL"/>
        </w:rPr>
        <w:t xml:space="preserve"> </w:t>
      </w:r>
      <w:r w:rsidR="00EB2847" w:rsidRPr="00EB2847">
        <w:rPr>
          <w:rFonts w:ascii="Book Antiqua" w:hAnsi="Book Antiqua"/>
          <w:i/>
          <w:lang w:val="sq-AL"/>
        </w:rPr>
        <w:t>(neni 14)</w:t>
      </w:r>
      <w:r w:rsidR="00EB2847">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së ndryshimit. </w:t>
      </w:r>
    </w:p>
    <w:p w14:paraId="5752175B" w14:textId="4144C954" w:rsidR="009C6501" w:rsidRDefault="009C6501" w:rsidP="001A68B9">
      <w:pPr>
        <w:rPr>
          <w:rFonts w:ascii="Book Antiqua" w:hAnsi="Book Antiqua"/>
          <w:b/>
          <w:sz w:val="32"/>
          <w:szCs w:val="32"/>
          <w:lang w:val="sq-AL"/>
        </w:rPr>
      </w:pPr>
    </w:p>
    <w:p w14:paraId="6F789AD1" w14:textId="77777777" w:rsidR="003B178B" w:rsidRPr="00261744" w:rsidRDefault="003B178B" w:rsidP="001A68B9">
      <w:pPr>
        <w:rPr>
          <w:rFonts w:ascii="Book Antiqua" w:hAnsi="Book Antiqua"/>
          <w:b/>
          <w:sz w:val="32"/>
          <w:szCs w:val="32"/>
          <w:lang w:val="sq-AL"/>
        </w:rPr>
      </w:pPr>
    </w:p>
    <w:p w14:paraId="328BE12D" w14:textId="77777777" w:rsidR="00516C7E" w:rsidRPr="00261744" w:rsidRDefault="00516C7E" w:rsidP="00516C7E">
      <w:pPr>
        <w:rPr>
          <w:rFonts w:ascii="Book Antiqua" w:hAnsi="Book Antiqua"/>
          <w:b/>
          <w:color w:val="365F91"/>
          <w:sz w:val="32"/>
          <w:szCs w:val="32"/>
          <w:lang w:val="sq-AL"/>
        </w:rPr>
      </w:pPr>
      <w:r w:rsidRPr="00261744">
        <w:rPr>
          <w:rFonts w:ascii="Book Antiqua" w:hAnsi="Book Antiqua"/>
          <w:b/>
          <w:color w:val="365F91"/>
          <w:u w:val="single"/>
          <w:lang w:val="sq-AL"/>
        </w:rPr>
        <w:t>Shënimi 2</w:t>
      </w:r>
      <w:r w:rsidR="005E6F42"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Paga</w:t>
      </w:r>
      <w:r w:rsidRPr="00261744">
        <w:rPr>
          <w:rFonts w:ascii="Book Antiqua" w:hAnsi="Book Antiqua"/>
          <w:b/>
          <w:color w:val="365F91"/>
          <w:u w:val="single"/>
          <w:lang w:val="sq-AL"/>
        </w:rPr>
        <w:t xml:space="preserve"> dhe rroga</w:t>
      </w:r>
    </w:p>
    <w:p w14:paraId="3B4A4AEC" w14:textId="77777777" w:rsidR="00516C7E" w:rsidRPr="00261744" w:rsidRDefault="00516C7E" w:rsidP="00516C7E">
      <w:pPr>
        <w:ind w:left="720"/>
        <w:rPr>
          <w:rFonts w:ascii="Book Antiqua" w:hAnsi="Book Antiqua"/>
          <w:b/>
          <w:sz w:val="32"/>
          <w:szCs w:val="32"/>
          <w:lang w:val="sq-AL"/>
        </w:rPr>
      </w:pPr>
    </w:p>
    <w:bookmarkStart w:id="5" w:name="_MON_1543301499"/>
    <w:bookmarkEnd w:id="5"/>
    <w:p w14:paraId="43E0A332" w14:textId="745BA642" w:rsidR="00A675F1" w:rsidRPr="00261744" w:rsidRDefault="009B427E" w:rsidP="003B178B">
      <w:pPr>
        <w:tabs>
          <w:tab w:val="left" w:pos="1300"/>
        </w:tabs>
        <w:ind w:hanging="180"/>
        <w:rPr>
          <w:rFonts w:ascii="Book Antiqua" w:hAnsi="Book Antiqua"/>
          <w:lang w:val="sq-AL"/>
        </w:rPr>
      </w:pPr>
      <w:r w:rsidRPr="00261744">
        <w:rPr>
          <w:rFonts w:ascii="Book Antiqua" w:hAnsi="Book Antiqua"/>
          <w:lang w:val="sq-AL"/>
        </w:rPr>
        <w:object w:dxaOrig="21081" w:dyaOrig="4980" w14:anchorId="0620C4F4">
          <v:shape id="_x0000_i1028" type="#_x0000_t75" style="width:748.5pt;height:3in" o:ole="">
            <v:imagedata r:id="rId22" o:title=""/>
          </v:shape>
          <o:OLEObject Type="Embed" ProgID="Excel.Sheet.8" ShapeID="_x0000_i1028" DrawAspect="Content" ObjectID="_1683616140" r:id="rId23"/>
        </w:object>
      </w:r>
    </w:p>
    <w:p w14:paraId="2C2915D4" w14:textId="1BE19749" w:rsidR="00516C7E" w:rsidRPr="00261744" w:rsidRDefault="00D451BA" w:rsidP="00516C7E">
      <w:pPr>
        <w:tabs>
          <w:tab w:val="left" w:pos="1300"/>
        </w:tabs>
        <w:rPr>
          <w:rFonts w:ascii="Book Antiqua" w:hAnsi="Book Antiqua"/>
          <w:lang w:val="sq-AL"/>
        </w:rPr>
      </w:pPr>
      <w:r w:rsidRPr="00261744">
        <w:rPr>
          <w:rFonts w:ascii="Book Antiqua" w:hAnsi="Book Antiqua"/>
          <w:b/>
          <w:sz w:val="20"/>
          <w:u w:val="single"/>
          <w:lang w:val="sq-AL"/>
        </w:rPr>
        <w:t xml:space="preserve"> Shpalos në detaje  shënimet e pasqyruara në tabelë:</w:t>
      </w:r>
    </w:p>
    <w:p w14:paraId="3F37348A" w14:textId="77777777" w:rsidR="005E6F42" w:rsidRPr="00261744" w:rsidRDefault="005E6F42" w:rsidP="005E6F42">
      <w:pPr>
        <w:tabs>
          <w:tab w:val="left" w:pos="1300"/>
        </w:tabs>
        <w:rPr>
          <w:rFonts w:ascii="Book Antiqua" w:hAnsi="Book Antiqua"/>
          <w:b/>
          <w:i/>
          <w:sz w:val="2"/>
          <w:u w:val="single"/>
          <w:lang w:val="sq-AL"/>
        </w:rPr>
      </w:pPr>
    </w:p>
    <w:p w14:paraId="7DB9805C" w14:textId="77777777" w:rsidR="007201A1" w:rsidRPr="00261744" w:rsidRDefault="007201A1" w:rsidP="007201A1">
      <w:pPr>
        <w:tabs>
          <w:tab w:val="left" w:pos="1300"/>
        </w:tabs>
        <w:rPr>
          <w:rFonts w:ascii="Book Antiqua" w:hAnsi="Book Antiqua"/>
          <w:b/>
          <w:sz w:val="20"/>
          <w:u w:val="single"/>
          <w:lang w:val="sq-AL"/>
        </w:rPr>
      </w:pPr>
    </w:p>
    <w:p w14:paraId="507E3937" w14:textId="77777777" w:rsidR="007201A1" w:rsidRPr="00261744" w:rsidRDefault="007201A1" w:rsidP="007201A1">
      <w:pPr>
        <w:tabs>
          <w:tab w:val="left" w:pos="1300"/>
        </w:tabs>
        <w:rPr>
          <w:rFonts w:ascii="Book Antiqua" w:hAnsi="Book Antiqua"/>
          <w:b/>
          <w:sz w:val="20"/>
          <w:u w:val="single"/>
          <w:lang w:val="sq-AL"/>
        </w:rPr>
      </w:pPr>
    </w:p>
    <w:p w14:paraId="33F097AA" w14:textId="77777777" w:rsidR="007201A1" w:rsidRPr="00261744" w:rsidRDefault="007201A1" w:rsidP="007201A1">
      <w:pPr>
        <w:tabs>
          <w:tab w:val="left" w:pos="1300"/>
        </w:tabs>
        <w:rPr>
          <w:rFonts w:ascii="Book Antiqua" w:hAnsi="Book Antiqua"/>
          <w:b/>
          <w:sz w:val="20"/>
          <w:u w:val="single"/>
          <w:lang w:val="sq-AL"/>
        </w:rPr>
      </w:pPr>
    </w:p>
    <w:p w14:paraId="2FF71E30" w14:textId="77777777" w:rsidR="007201A1" w:rsidRPr="00261744" w:rsidRDefault="007201A1" w:rsidP="007201A1">
      <w:pPr>
        <w:tabs>
          <w:tab w:val="left" w:pos="1300"/>
        </w:tabs>
        <w:rPr>
          <w:rFonts w:ascii="Book Antiqua" w:hAnsi="Book Antiqua"/>
          <w:b/>
          <w:sz w:val="20"/>
          <w:u w:val="single"/>
          <w:lang w:val="sq-AL"/>
        </w:rPr>
      </w:pPr>
    </w:p>
    <w:p w14:paraId="364DF194" w14:textId="77777777" w:rsidR="007201A1" w:rsidRPr="00261744" w:rsidRDefault="007201A1" w:rsidP="007201A1">
      <w:pPr>
        <w:tabs>
          <w:tab w:val="left" w:pos="1300"/>
        </w:tabs>
        <w:rPr>
          <w:rFonts w:ascii="Book Antiqua" w:hAnsi="Book Antiqua"/>
          <w:b/>
          <w:sz w:val="20"/>
          <w:u w:val="single"/>
          <w:lang w:val="sq-AL"/>
        </w:rPr>
      </w:pPr>
    </w:p>
    <w:p w14:paraId="673981F2" w14:textId="77777777" w:rsidR="007201A1" w:rsidRPr="00261744" w:rsidRDefault="007201A1" w:rsidP="007201A1">
      <w:pPr>
        <w:tabs>
          <w:tab w:val="left" w:pos="1300"/>
        </w:tabs>
        <w:rPr>
          <w:rFonts w:ascii="Book Antiqua" w:hAnsi="Book Antiqua"/>
          <w:b/>
          <w:sz w:val="20"/>
          <w:u w:val="single"/>
          <w:lang w:val="sq-AL"/>
        </w:rPr>
      </w:pPr>
    </w:p>
    <w:p w14:paraId="243B102F" w14:textId="77777777" w:rsidR="007201A1" w:rsidRPr="00261744" w:rsidRDefault="007201A1" w:rsidP="007201A1">
      <w:pPr>
        <w:tabs>
          <w:tab w:val="left" w:pos="1300"/>
        </w:tabs>
        <w:rPr>
          <w:rFonts w:ascii="Book Antiqua" w:hAnsi="Book Antiqua"/>
          <w:b/>
          <w:sz w:val="20"/>
          <w:u w:val="single"/>
          <w:lang w:val="sq-AL"/>
        </w:rPr>
      </w:pPr>
    </w:p>
    <w:p w14:paraId="08E8AACD" w14:textId="77777777" w:rsidR="007201A1" w:rsidRPr="00261744" w:rsidRDefault="007201A1" w:rsidP="007201A1">
      <w:pPr>
        <w:tabs>
          <w:tab w:val="left" w:pos="1300"/>
        </w:tabs>
        <w:rPr>
          <w:rFonts w:ascii="Book Antiqua" w:hAnsi="Book Antiqua"/>
          <w:b/>
          <w:sz w:val="20"/>
          <w:u w:val="single"/>
          <w:lang w:val="sq-AL"/>
        </w:rPr>
      </w:pPr>
    </w:p>
    <w:p w14:paraId="63F783B1" w14:textId="77777777" w:rsidR="007201A1" w:rsidRPr="00261744" w:rsidRDefault="007201A1" w:rsidP="007201A1">
      <w:pPr>
        <w:tabs>
          <w:tab w:val="left" w:pos="1300"/>
        </w:tabs>
        <w:rPr>
          <w:rFonts w:ascii="Book Antiqua" w:hAnsi="Book Antiqua"/>
          <w:b/>
          <w:sz w:val="20"/>
          <w:u w:val="single"/>
          <w:lang w:val="sq-AL"/>
        </w:rPr>
      </w:pPr>
    </w:p>
    <w:p w14:paraId="29841C61" w14:textId="77777777" w:rsidR="007201A1" w:rsidRPr="00261744" w:rsidRDefault="007201A1" w:rsidP="007201A1">
      <w:pPr>
        <w:tabs>
          <w:tab w:val="left" w:pos="1300"/>
        </w:tabs>
        <w:rPr>
          <w:rFonts w:ascii="Book Antiqua" w:hAnsi="Book Antiqua"/>
          <w:b/>
          <w:sz w:val="20"/>
          <w:u w:val="single"/>
          <w:lang w:val="sq-AL"/>
        </w:rPr>
      </w:pPr>
    </w:p>
    <w:p w14:paraId="6EC10F51" w14:textId="6AC31FF9" w:rsidR="007201A1" w:rsidRPr="00261744" w:rsidRDefault="0065298A" w:rsidP="007201A1">
      <w:pPr>
        <w:tabs>
          <w:tab w:val="left" w:pos="1300"/>
        </w:tabs>
        <w:rPr>
          <w:rFonts w:ascii="Book Antiqua" w:hAnsi="Book Antiqua"/>
          <w:b/>
          <w:sz w:val="20"/>
          <w:u w:val="single"/>
          <w:lang w:val="sq-AL"/>
        </w:rPr>
      </w:pPr>
      <w:r>
        <w:rPr>
          <w:rFonts w:ascii="Book Antiqua" w:hAnsi="Book Antiqua"/>
          <w:noProof/>
        </w:rPr>
        <w:lastRenderedPageBreak/>
        <w:object w:dxaOrig="1440" w:dyaOrig="1440" w14:anchorId="3230762B">
          <v:shape id="_x0000_s1117" type="#_x0000_t75" style="position:absolute;margin-left:0;margin-top:25.3pt;width:737.8pt;height:703pt;z-index:251670528">
            <v:imagedata r:id="rId24" o:title=""/>
            <w10:wrap type="square" side="right"/>
          </v:shape>
          <o:OLEObject Type="Embed" ProgID="Excel.Sheet.8" ShapeID="_x0000_s1117" DrawAspect="Content" ObjectID="_1683616162" r:id="rId25"/>
        </w:object>
      </w:r>
      <w:r w:rsidR="007201A1" w:rsidRPr="00261744">
        <w:rPr>
          <w:rFonts w:ascii="Book Antiqua" w:hAnsi="Book Antiqua"/>
          <w:b/>
          <w:color w:val="365F91"/>
          <w:u w:val="single"/>
          <w:lang w:val="sq-AL"/>
        </w:rPr>
        <w:t>Shënimi 3   Mallra dhe shërbime</w:t>
      </w:r>
    </w:p>
    <w:p w14:paraId="238F19E1" w14:textId="77777777" w:rsidR="00A675F1" w:rsidRPr="00261744" w:rsidRDefault="00A675F1" w:rsidP="00482270">
      <w:pPr>
        <w:tabs>
          <w:tab w:val="left" w:pos="1300"/>
        </w:tabs>
        <w:rPr>
          <w:rFonts w:ascii="Book Antiqua" w:hAnsi="Book Antiqua"/>
          <w:b/>
          <w:sz w:val="20"/>
          <w:u w:val="single"/>
          <w:lang w:val="sq-AL"/>
        </w:rPr>
      </w:pPr>
    </w:p>
    <w:p w14:paraId="712EC2AA" w14:textId="77777777" w:rsidR="00482270" w:rsidRPr="00261744" w:rsidRDefault="00D06934" w:rsidP="00482270">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Shpalos në detaje </w:t>
      </w:r>
      <w:r w:rsidR="00482270" w:rsidRPr="00261744">
        <w:rPr>
          <w:rFonts w:ascii="Book Antiqua" w:hAnsi="Book Antiqua"/>
          <w:b/>
          <w:sz w:val="20"/>
          <w:u w:val="single"/>
          <w:lang w:val="sq-AL"/>
        </w:rPr>
        <w:t>shënimet në tabelë:</w:t>
      </w:r>
    </w:p>
    <w:p w14:paraId="29EED937" w14:textId="77777777" w:rsidR="00482270" w:rsidRPr="00261744" w:rsidRDefault="00516C7E" w:rsidP="00482270">
      <w:pPr>
        <w:rPr>
          <w:rFonts w:ascii="Book Antiqua" w:hAnsi="Book Antiqua"/>
          <w:b/>
          <w:color w:val="365F91"/>
          <w:u w:val="single"/>
          <w:lang w:val="sq-AL"/>
        </w:rPr>
      </w:pPr>
      <w:r w:rsidRPr="00261744">
        <w:rPr>
          <w:rFonts w:ascii="Book Antiqua" w:hAnsi="Book Antiqua"/>
          <w:b/>
          <w:color w:val="365F91"/>
          <w:u w:val="single"/>
          <w:lang w:val="sq-AL"/>
        </w:rPr>
        <w:br w:type="textWrapping" w:clear="all"/>
      </w:r>
    </w:p>
    <w:p w14:paraId="28474350" w14:textId="77777777" w:rsidR="00516C7E" w:rsidRPr="00261744" w:rsidRDefault="00516C7E" w:rsidP="00516C7E">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602A04" w:rsidRPr="00261744">
        <w:rPr>
          <w:rFonts w:ascii="Book Antiqua" w:hAnsi="Book Antiqua"/>
          <w:b/>
          <w:color w:val="365F91"/>
          <w:u w:val="single"/>
          <w:lang w:val="sq-AL"/>
        </w:rPr>
        <w:t>4</w:t>
      </w:r>
      <w:r w:rsidRPr="00261744">
        <w:rPr>
          <w:rFonts w:ascii="Book Antiqua" w:hAnsi="Book Antiqua"/>
          <w:b/>
          <w:color w:val="365F91"/>
          <w:u w:val="single"/>
          <w:lang w:val="sq-AL"/>
        </w:rPr>
        <w:tab/>
        <w:t>S</w:t>
      </w:r>
      <w:r w:rsidR="00482270" w:rsidRPr="00261744">
        <w:rPr>
          <w:rFonts w:ascii="Book Antiqua" w:hAnsi="Book Antiqua"/>
          <w:b/>
          <w:color w:val="365F91"/>
          <w:u w:val="single"/>
          <w:lang w:val="sq-AL"/>
        </w:rPr>
        <w:t>hpenzime</w:t>
      </w:r>
      <w:r w:rsidRPr="00261744">
        <w:rPr>
          <w:rFonts w:ascii="Book Antiqua" w:hAnsi="Book Antiqua"/>
          <w:b/>
          <w:color w:val="365F91"/>
          <w:u w:val="single"/>
          <w:lang w:val="sq-AL"/>
        </w:rPr>
        <w:t xml:space="preserve"> komunale </w:t>
      </w:r>
    </w:p>
    <w:p w14:paraId="50EE249C" w14:textId="77777777" w:rsidR="00482270" w:rsidRPr="00261744" w:rsidRDefault="0065298A" w:rsidP="00482270">
      <w:pPr>
        <w:tabs>
          <w:tab w:val="left" w:pos="1080"/>
        </w:tabs>
        <w:rPr>
          <w:rFonts w:ascii="Book Antiqua" w:hAnsi="Book Antiqua"/>
          <w:b/>
          <w:sz w:val="20"/>
          <w:u w:val="single"/>
          <w:lang w:val="sq-AL"/>
        </w:rPr>
      </w:pPr>
      <w:r>
        <w:rPr>
          <w:rFonts w:ascii="Book Antiqua" w:hAnsi="Book Antiqua"/>
          <w:b/>
          <w:noProof/>
          <w:color w:val="365F91"/>
          <w:u w:val="single"/>
        </w:rPr>
        <w:object w:dxaOrig="1440" w:dyaOrig="1440" w14:anchorId="08322BF0">
          <v:shape id="_x0000_s1118" type="#_x0000_t75" style="position:absolute;margin-left:8.25pt;margin-top:12.35pt;width:718pt;height:141.6pt;z-index:251671552">
            <v:imagedata r:id="rId26" o:title=""/>
            <w10:wrap type="square" side="right"/>
          </v:shape>
          <o:OLEObject Type="Embed" ProgID="Excel.Sheet.8" ShapeID="_x0000_s1118" DrawAspect="Content" ObjectID="_1683616163" r:id="rId27"/>
        </w:object>
      </w:r>
    </w:p>
    <w:p w14:paraId="0060419A" w14:textId="77777777" w:rsidR="00A675F1" w:rsidRPr="00261744" w:rsidRDefault="00482270" w:rsidP="00482270">
      <w:pPr>
        <w:tabs>
          <w:tab w:val="left" w:pos="1080"/>
        </w:tabs>
        <w:rPr>
          <w:rFonts w:ascii="Book Antiqua" w:hAnsi="Book Antiqua"/>
          <w:b/>
          <w:sz w:val="20"/>
          <w:lang w:val="sq-AL"/>
        </w:rPr>
      </w:pPr>
      <w:r w:rsidRPr="00261744">
        <w:rPr>
          <w:rFonts w:ascii="Book Antiqua" w:hAnsi="Book Antiqua"/>
          <w:b/>
          <w:sz w:val="20"/>
          <w:lang w:val="sq-AL"/>
        </w:rPr>
        <w:t xml:space="preserve">  </w:t>
      </w:r>
    </w:p>
    <w:p w14:paraId="0F1EBFF9" w14:textId="07C17416" w:rsidR="00482270" w:rsidRPr="00261744" w:rsidRDefault="00482270" w:rsidP="00482270">
      <w:pPr>
        <w:tabs>
          <w:tab w:val="left" w:pos="1080"/>
        </w:tabs>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 n</w:t>
      </w:r>
      <w:r w:rsidR="000D0088"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29B76789" w14:textId="77777777" w:rsidR="00516C7E" w:rsidRPr="00261744" w:rsidRDefault="00516C7E" w:rsidP="00516C7E">
      <w:pPr>
        <w:tabs>
          <w:tab w:val="left" w:pos="1080"/>
        </w:tabs>
        <w:rPr>
          <w:rFonts w:ascii="Book Antiqua" w:hAnsi="Book Antiqua"/>
          <w:b/>
          <w:u w:val="single"/>
          <w:lang w:val="sq-AL"/>
        </w:rPr>
      </w:pPr>
    </w:p>
    <w:p w14:paraId="7C0BAF75" w14:textId="77777777" w:rsidR="00516C7E" w:rsidRPr="00261744" w:rsidRDefault="00516C7E" w:rsidP="00516C7E">
      <w:pPr>
        <w:tabs>
          <w:tab w:val="left" w:pos="1080"/>
        </w:tabs>
        <w:rPr>
          <w:rFonts w:ascii="Book Antiqua" w:hAnsi="Book Antiqua"/>
          <w:b/>
          <w:u w:val="single"/>
          <w:lang w:val="sq-AL"/>
        </w:rPr>
      </w:pPr>
    </w:p>
    <w:p w14:paraId="675720A6" w14:textId="77777777" w:rsidR="00516C7E" w:rsidRPr="00261744" w:rsidRDefault="00516C7E" w:rsidP="00516C7E">
      <w:pPr>
        <w:tabs>
          <w:tab w:val="left" w:pos="1080"/>
        </w:tabs>
        <w:rPr>
          <w:rFonts w:ascii="Book Antiqua" w:hAnsi="Book Antiqua"/>
          <w:b/>
          <w:u w:val="single"/>
          <w:lang w:val="sq-AL"/>
        </w:rPr>
      </w:pPr>
    </w:p>
    <w:p w14:paraId="148C77F8" w14:textId="77777777" w:rsidR="00516C7E" w:rsidRPr="00261744" w:rsidRDefault="00516C7E" w:rsidP="00516C7E">
      <w:pPr>
        <w:tabs>
          <w:tab w:val="left" w:pos="1080"/>
        </w:tabs>
        <w:rPr>
          <w:rFonts w:ascii="Book Antiqua" w:hAnsi="Book Antiqua"/>
          <w:b/>
          <w:u w:val="single"/>
          <w:lang w:val="sq-AL"/>
        </w:rPr>
      </w:pPr>
    </w:p>
    <w:p w14:paraId="6BE31BA4" w14:textId="77777777" w:rsidR="00516C7E" w:rsidRPr="00261744" w:rsidRDefault="00516C7E" w:rsidP="00516C7E">
      <w:pPr>
        <w:tabs>
          <w:tab w:val="left" w:pos="1080"/>
        </w:tabs>
        <w:rPr>
          <w:rFonts w:ascii="Book Antiqua" w:hAnsi="Book Antiqua"/>
          <w:b/>
          <w:u w:val="single"/>
          <w:lang w:val="sq-AL"/>
        </w:rPr>
      </w:pPr>
    </w:p>
    <w:p w14:paraId="02A8456A" w14:textId="77777777" w:rsidR="00516C7E" w:rsidRPr="00261744" w:rsidRDefault="00516C7E" w:rsidP="00516C7E">
      <w:pPr>
        <w:tabs>
          <w:tab w:val="left" w:pos="1080"/>
        </w:tabs>
        <w:rPr>
          <w:rFonts w:ascii="Book Antiqua" w:hAnsi="Book Antiqua"/>
          <w:b/>
          <w:u w:val="single"/>
          <w:lang w:val="sq-AL"/>
        </w:rPr>
      </w:pPr>
    </w:p>
    <w:p w14:paraId="0C7B971A" w14:textId="77777777" w:rsidR="00E1326E" w:rsidRPr="00261744" w:rsidRDefault="00E1326E" w:rsidP="00516C7E">
      <w:pPr>
        <w:tabs>
          <w:tab w:val="left" w:pos="1080"/>
        </w:tabs>
        <w:rPr>
          <w:rFonts w:ascii="Book Antiqua" w:hAnsi="Book Antiqua"/>
          <w:b/>
          <w:u w:val="single"/>
          <w:lang w:val="sq-AL"/>
        </w:rPr>
      </w:pPr>
    </w:p>
    <w:p w14:paraId="7C607EA3" w14:textId="77777777" w:rsidR="00516C7E" w:rsidRPr="00261744" w:rsidRDefault="00516C7E" w:rsidP="00516C7E">
      <w:pPr>
        <w:tabs>
          <w:tab w:val="left" w:pos="1080"/>
        </w:tabs>
        <w:rPr>
          <w:rFonts w:ascii="Book Antiqua" w:hAnsi="Book Antiqua"/>
          <w:b/>
          <w:u w:val="single"/>
          <w:lang w:val="sq-AL"/>
        </w:rPr>
      </w:pPr>
    </w:p>
    <w:p w14:paraId="1CE71AE9" w14:textId="77777777" w:rsidR="00516C7E" w:rsidRPr="00261744" w:rsidRDefault="00516C7E" w:rsidP="00516C7E">
      <w:pPr>
        <w:tabs>
          <w:tab w:val="left" w:pos="1080"/>
        </w:tabs>
        <w:rPr>
          <w:rFonts w:ascii="Book Antiqua" w:hAnsi="Book Antiqua"/>
          <w:b/>
          <w:u w:val="single"/>
          <w:lang w:val="sq-AL"/>
        </w:rPr>
      </w:pPr>
    </w:p>
    <w:p w14:paraId="69000FF8" w14:textId="77777777" w:rsidR="00516C7E" w:rsidRPr="00261744" w:rsidRDefault="00516C7E" w:rsidP="00516C7E">
      <w:pPr>
        <w:tabs>
          <w:tab w:val="left" w:pos="1080"/>
        </w:tabs>
        <w:rPr>
          <w:rFonts w:ascii="Book Antiqua" w:hAnsi="Book Antiqua"/>
          <w:b/>
          <w:u w:val="single"/>
          <w:lang w:val="sq-AL"/>
        </w:rPr>
      </w:pPr>
    </w:p>
    <w:p w14:paraId="42718731" w14:textId="77777777" w:rsidR="00516C7E" w:rsidRPr="00261744" w:rsidRDefault="00516C7E" w:rsidP="00516C7E">
      <w:pPr>
        <w:tabs>
          <w:tab w:val="left" w:pos="1080"/>
        </w:tabs>
        <w:rPr>
          <w:rFonts w:ascii="Book Antiqua" w:hAnsi="Book Antiqua"/>
          <w:b/>
          <w:u w:val="single"/>
          <w:lang w:val="sq-AL"/>
        </w:rPr>
      </w:pPr>
    </w:p>
    <w:p w14:paraId="185C446F" w14:textId="77777777" w:rsidR="00516C7E" w:rsidRPr="00261744" w:rsidRDefault="00516C7E" w:rsidP="00516C7E">
      <w:pPr>
        <w:tabs>
          <w:tab w:val="left" w:pos="1080"/>
        </w:tabs>
        <w:rPr>
          <w:rFonts w:ascii="Book Antiqua" w:hAnsi="Book Antiqua"/>
          <w:b/>
          <w:u w:val="single"/>
          <w:lang w:val="sq-AL"/>
        </w:rPr>
      </w:pPr>
    </w:p>
    <w:p w14:paraId="26BA23CD" w14:textId="77777777" w:rsidR="00516C7E" w:rsidRPr="00261744" w:rsidRDefault="00516C7E" w:rsidP="00516C7E">
      <w:pPr>
        <w:tabs>
          <w:tab w:val="left" w:pos="1080"/>
        </w:tabs>
        <w:rPr>
          <w:rFonts w:ascii="Book Antiqua" w:hAnsi="Book Antiqua"/>
          <w:b/>
          <w:u w:val="single"/>
          <w:lang w:val="sq-AL"/>
        </w:rPr>
      </w:pPr>
    </w:p>
    <w:p w14:paraId="4DFC4245" w14:textId="77777777" w:rsidR="00516C7E" w:rsidRPr="00261744" w:rsidRDefault="00516C7E" w:rsidP="00516C7E">
      <w:pPr>
        <w:tabs>
          <w:tab w:val="left" w:pos="1080"/>
        </w:tabs>
        <w:rPr>
          <w:rFonts w:ascii="Book Antiqua" w:hAnsi="Book Antiqua"/>
          <w:b/>
          <w:u w:val="single"/>
          <w:lang w:val="sq-AL"/>
        </w:rPr>
      </w:pPr>
    </w:p>
    <w:p w14:paraId="61871FE4" w14:textId="77777777" w:rsidR="00516C7E" w:rsidRPr="00261744" w:rsidRDefault="00516C7E" w:rsidP="00516C7E">
      <w:pPr>
        <w:tabs>
          <w:tab w:val="left" w:pos="1080"/>
        </w:tabs>
        <w:rPr>
          <w:rFonts w:ascii="Book Antiqua" w:hAnsi="Book Antiqua"/>
          <w:b/>
          <w:u w:val="single"/>
          <w:lang w:val="sq-AL"/>
        </w:rPr>
      </w:pPr>
    </w:p>
    <w:p w14:paraId="5C316391" w14:textId="21D90130" w:rsidR="00516C7E" w:rsidRPr="00261744" w:rsidRDefault="0065298A" w:rsidP="00516C7E">
      <w:pPr>
        <w:tabs>
          <w:tab w:val="left" w:pos="1080"/>
        </w:tabs>
        <w:rPr>
          <w:rFonts w:ascii="Book Antiqua" w:hAnsi="Book Antiqua"/>
          <w:b/>
          <w:color w:val="365F91"/>
          <w:u w:val="single"/>
          <w:lang w:val="sq-AL"/>
        </w:rPr>
      </w:pPr>
      <w:r>
        <w:rPr>
          <w:rFonts w:ascii="Book Antiqua" w:hAnsi="Book Antiqua"/>
          <w:b/>
          <w:noProof/>
          <w:sz w:val="22"/>
          <w:szCs w:val="32"/>
        </w:rPr>
        <w:object w:dxaOrig="1440" w:dyaOrig="1440" w14:anchorId="07CC4146">
          <v:shape id="_x0000_s1119" type="#_x0000_t75" style="position:absolute;margin-left:-13pt;margin-top:23.9pt;width:746.75pt;height:388.45pt;z-index:251672576">
            <v:imagedata r:id="rId28" o:title=""/>
            <w10:wrap type="square" side="right"/>
          </v:shape>
          <o:OLEObject Type="Embed" ProgID="Excel.Sheet.8" ShapeID="_x0000_s1119" DrawAspect="Content" ObjectID="_1683616164" r:id="rId29"/>
        </w:object>
      </w:r>
      <w:r w:rsidR="00516C7E" w:rsidRPr="00261744">
        <w:rPr>
          <w:rFonts w:ascii="Book Antiqua" w:hAnsi="Book Antiqua"/>
          <w:b/>
          <w:color w:val="365F91"/>
          <w:u w:val="single"/>
          <w:lang w:val="sq-AL"/>
        </w:rPr>
        <w:t xml:space="preserve">Shënimi </w:t>
      </w:r>
      <w:r w:rsidR="00602A04" w:rsidRPr="00261744">
        <w:rPr>
          <w:rFonts w:ascii="Book Antiqua" w:hAnsi="Book Antiqua"/>
          <w:b/>
          <w:color w:val="365F91"/>
          <w:u w:val="single"/>
          <w:lang w:val="sq-AL"/>
        </w:rPr>
        <w:t xml:space="preserve">5  </w:t>
      </w:r>
      <w:r w:rsidR="00516C7E" w:rsidRPr="00261744">
        <w:rPr>
          <w:rFonts w:ascii="Book Antiqua" w:hAnsi="Book Antiqua"/>
          <w:b/>
          <w:color w:val="365F91"/>
          <w:u w:val="single"/>
          <w:lang w:val="sq-AL"/>
        </w:rPr>
        <w:t>Subvencione dhe transfere</w:t>
      </w:r>
    </w:p>
    <w:p w14:paraId="279E2B38" w14:textId="3AEED9F6" w:rsidR="00516C7E" w:rsidRPr="00261744" w:rsidRDefault="00482270" w:rsidP="00191E1B">
      <w:pPr>
        <w:ind w:left="270"/>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w:t>
      </w:r>
      <w:r w:rsidR="000D0088" w:rsidRPr="00261744">
        <w:rPr>
          <w:rFonts w:ascii="Book Antiqua" w:hAnsi="Book Antiqua"/>
          <w:b/>
          <w:sz w:val="20"/>
          <w:u w:val="single"/>
          <w:lang w:val="sq-AL"/>
        </w:rPr>
        <w:t xml:space="preserve">alos në detaje shënimet </w:t>
      </w:r>
      <w:r w:rsidRPr="00261744">
        <w:rPr>
          <w:rFonts w:ascii="Book Antiqua" w:hAnsi="Book Antiqua"/>
          <w:b/>
          <w:sz w:val="20"/>
          <w:u w:val="single"/>
          <w:lang w:val="sq-AL"/>
        </w:rPr>
        <w:t>në tabelë:</w:t>
      </w:r>
    </w:p>
    <w:p w14:paraId="79ECC773" w14:textId="77777777" w:rsidR="00516C7E" w:rsidRPr="00261744" w:rsidRDefault="00516C7E" w:rsidP="00516C7E">
      <w:pPr>
        <w:ind w:left="720"/>
        <w:rPr>
          <w:rFonts w:ascii="Book Antiqua" w:hAnsi="Book Antiqua"/>
          <w:b/>
          <w:sz w:val="22"/>
          <w:szCs w:val="32"/>
          <w:lang w:val="sq-AL"/>
        </w:rPr>
      </w:pPr>
    </w:p>
    <w:p w14:paraId="0BAC8B41" w14:textId="77777777" w:rsidR="00D06934" w:rsidRPr="00261744" w:rsidRDefault="00D06934" w:rsidP="00C4386E">
      <w:pPr>
        <w:pStyle w:val="ListParagraph"/>
        <w:tabs>
          <w:tab w:val="left" w:pos="0"/>
        </w:tabs>
        <w:ind w:left="0"/>
        <w:rPr>
          <w:rFonts w:ascii="Book Antiqua" w:hAnsi="Book Antiqua"/>
          <w:b/>
          <w:color w:val="365F91"/>
          <w:u w:val="single"/>
          <w:lang w:val="sq-AL"/>
        </w:rPr>
      </w:pPr>
    </w:p>
    <w:p w14:paraId="7566F57B" w14:textId="77777777" w:rsidR="00D06934" w:rsidRPr="00261744" w:rsidRDefault="00D06934" w:rsidP="00C4386E">
      <w:pPr>
        <w:pStyle w:val="ListParagraph"/>
        <w:tabs>
          <w:tab w:val="left" w:pos="0"/>
        </w:tabs>
        <w:ind w:left="0"/>
        <w:rPr>
          <w:rFonts w:ascii="Book Antiqua" w:hAnsi="Book Antiqua"/>
          <w:b/>
          <w:color w:val="365F91"/>
          <w:u w:val="single"/>
          <w:lang w:val="sq-AL"/>
        </w:rPr>
      </w:pPr>
    </w:p>
    <w:p w14:paraId="09E46AB8" w14:textId="309F3478" w:rsidR="00D06934" w:rsidRPr="00261744" w:rsidRDefault="00D06934" w:rsidP="00C4386E">
      <w:pPr>
        <w:pStyle w:val="ListParagraph"/>
        <w:tabs>
          <w:tab w:val="left" w:pos="0"/>
        </w:tabs>
        <w:ind w:left="0"/>
        <w:rPr>
          <w:rFonts w:ascii="Book Antiqua" w:hAnsi="Book Antiqua"/>
          <w:b/>
          <w:color w:val="365F91"/>
          <w:u w:val="single"/>
          <w:lang w:val="sq-AL"/>
        </w:rPr>
      </w:pPr>
    </w:p>
    <w:p w14:paraId="1ADED236" w14:textId="4269B3E5" w:rsidR="00D06934" w:rsidRPr="00261744" w:rsidRDefault="00D06934" w:rsidP="000D0088">
      <w:pPr>
        <w:pStyle w:val="ListParagraph"/>
        <w:tabs>
          <w:tab w:val="left" w:pos="0"/>
        </w:tabs>
        <w:ind w:left="0"/>
        <w:rPr>
          <w:rFonts w:ascii="Book Antiqua" w:hAnsi="Book Antiqua"/>
          <w:sz w:val="8"/>
          <w:lang w:val="sq-AL"/>
        </w:rPr>
      </w:pPr>
      <w:r w:rsidRPr="00261744">
        <w:rPr>
          <w:rFonts w:ascii="Book Antiqua" w:hAnsi="Book Antiqua"/>
          <w:b/>
          <w:color w:val="365F91"/>
          <w:u w:val="single"/>
          <w:lang w:val="sq-AL"/>
        </w:rPr>
        <w:t>Shënimi 6   Shpenzime kapitale</w:t>
      </w:r>
      <w:r w:rsidR="000D0088" w:rsidRPr="00261744">
        <w:rPr>
          <w:rFonts w:ascii="Book Antiqua" w:hAnsi="Book Antiqua"/>
          <w:b/>
          <w:color w:val="365F91"/>
          <w:u w:val="single"/>
          <w:lang w:val="sq-AL"/>
        </w:rPr>
        <w:t xml:space="preserve"> </w:t>
      </w:r>
      <w:r w:rsidR="00C4386E" w:rsidRPr="00261744">
        <w:rPr>
          <w:rFonts w:ascii="Book Antiqua" w:hAnsi="Book Antiqua"/>
          <w:sz w:val="8"/>
          <w:lang w:val="sq-AL"/>
        </w:rPr>
        <w:t xml:space="preserve">                                     </w:t>
      </w:r>
    </w:p>
    <w:p w14:paraId="71333263" w14:textId="0A46117C" w:rsidR="00D06934" w:rsidRPr="00261744" w:rsidRDefault="00D06934" w:rsidP="00516C7E">
      <w:pPr>
        <w:tabs>
          <w:tab w:val="left" w:pos="1300"/>
        </w:tabs>
        <w:rPr>
          <w:rFonts w:ascii="Book Antiqua" w:hAnsi="Book Antiqua"/>
          <w:sz w:val="8"/>
          <w:lang w:val="sq-AL"/>
        </w:rPr>
      </w:pPr>
    </w:p>
    <w:p w14:paraId="5420F8D3" w14:textId="4AAAE259" w:rsidR="00D06934" w:rsidRPr="00261744" w:rsidRDefault="00D06934" w:rsidP="00516C7E">
      <w:pPr>
        <w:tabs>
          <w:tab w:val="left" w:pos="1300"/>
        </w:tabs>
        <w:rPr>
          <w:rFonts w:ascii="Book Antiqua" w:hAnsi="Book Antiqua"/>
          <w:sz w:val="8"/>
          <w:lang w:val="sq-AL"/>
        </w:rPr>
      </w:pPr>
    </w:p>
    <w:p w14:paraId="0FF6900C" w14:textId="6C2729A3" w:rsidR="00D06934" w:rsidRPr="00261744" w:rsidRDefault="0065298A" w:rsidP="00516C7E">
      <w:pPr>
        <w:tabs>
          <w:tab w:val="left" w:pos="1300"/>
        </w:tabs>
        <w:rPr>
          <w:rFonts w:ascii="Book Antiqua" w:hAnsi="Book Antiqua"/>
          <w:sz w:val="8"/>
          <w:lang w:val="sq-AL"/>
        </w:rPr>
      </w:pPr>
      <w:r>
        <w:rPr>
          <w:rFonts w:ascii="Book Antiqua" w:hAnsi="Book Antiqua"/>
          <w:noProof/>
          <w:sz w:val="8"/>
          <w:lang w:val="sq-AL" w:eastAsia="sq-AL"/>
        </w:rPr>
        <w:lastRenderedPageBreak/>
        <w:object w:dxaOrig="1440" w:dyaOrig="1440" w14:anchorId="41F0DEEA">
          <v:shape id="_x0000_s1145" type="#_x0000_t75" style="position:absolute;margin-left:0;margin-top:0;width:749.2pt;height:415.45pt;z-index:251678720;mso-position-horizontal:left;mso-position-horizontal-relative:margin;mso-position-vertical:center;mso-position-vertical-relative:margin">
            <v:imagedata r:id="rId30" o:title=""/>
            <w10:wrap type="square" side="right" anchorx="margin" anchory="margin"/>
          </v:shape>
          <o:OLEObject Type="Embed" ProgID="Excel.Sheet.8" ShapeID="_x0000_s1145" DrawAspect="Content" ObjectID="_1683616165" r:id="rId31"/>
        </w:object>
      </w:r>
    </w:p>
    <w:p w14:paraId="42CFD78E" w14:textId="77777777" w:rsidR="000D0088" w:rsidRPr="00261744" w:rsidRDefault="000D0088" w:rsidP="00886B7F">
      <w:pPr>
        <w:tabs>
          <w:tab w:val="left" w:pos="1300"/>
        </w:tabs>
        <w:rPr>
          <w:rFonts w:ascii="Book Antiqua" w:hAnsi="Book Antiqua"/>
          <w:b/>
          <w:sz w:val="20"/>
          <w:u w:val="single"/>
          <w:lang w:val="sq-AL"/>
        </w:rPr>
      </w:pPr>
    </w:p>
    <w:p w14:paraId="3DE54363" w14:textId="77777777" w:rsidR="00191E1B" w:rsidRPr="00261744" w:rsidRDefault="00191E1B" w:rsidP="00886B7F">
      <w:pPr>
        <w:tabs>
          <w:tab w:val="left" w:pos="1300"/>
        </w:tabs>
        <w:rPr>
          <w:rFonts w:ascii="Book Antiqua" w:hAnsi="Book Antiqua"/>
          <w:b/>
          <w:sz w:val="20"/>
          <w:u w:val="single"/>
          <w:lang w:val="sq-AL"/>
        </w:rPr>
      </w:pPr>
    </w:p>
    <w:p w14:paraId="1F570C0D" w14:textId="77777777" w:rsidR="00191E1B" w:rsidRPr="00261744" w:rsidRDefault="00191E1B" w:rsidP="00886B7F">
      <w:pPr>
        <w:tabs>
          <w:tab w:val="left" w:pos="1300"/>
        </w:tabs>
        <w:rPr>
          <w:rFonts w:ascii="Book Antiqua" w:hAnsi="Book Antiqua"/>
          <w:b/>
          <w:sz w:val="20"/>
          <w:u w:val="single"/>
          <w:lang w:val="sq-AL"/>
        </w:rPr>
      </w:pPr>
    </w:p>
    <w:p w14:paraId="6DB993FD" w14:textId="77777777" w:rsidR="0032297B" w:rsidRPr="00261744" w:rsidRDefault="0032297B" w:rsidP="0032297B">
      <w:pPr>
        <w:tabs>
          <w:tab w:val="left" w:pos="1300"/>
        </w:tabs>
        <w:rPr>
          <w:rFonts w:ascii="Book Antiqua" w:hAnsi="Book Antiqua"/>
          <w:sz w:val="8"/>
          <w:lang w:val="sq-AL"/>
        </w:rPr>
      </w:pPr>
      <w:r w:rsidRPr="00261744">
        <w:rPr>
          <w:rFonts w:ascii="Book Antiqua" w:hAnsi="Book Antiqua"/>
          <w:b/>
          <w:sz w:val="20"/>
          <w:u w:val="single"/>
          <w:lang w:val="sq-AL"/>
        </w:rPr>
        <w:lastRenderedPageBreak/>
        <w:t>Shpalos në detaje  shënimet në tabelë:</w:t>
      </w:r>
    </w:p>
    <w:p w14:paraId="69761574" w14:textId="77777777" w:rsidR="00191E1B" w:rsidRPr="00261744" w:rsidRDefault="00191E1B" w:rsidP="00886B7F">
      <w:pPr>
        <w:tabs>
          <w:tab w:val="left" w:pos="1300"/>
        </w:tabs>
        <w:rPr>
          <w:rFonts w:ascii="Book Antiqua" w:hAnsi="Book Antiqua"/>
          <w:b/>
          <w:sz w:val="20"/>
          <w:u w:val="single"/>
          <w:lang w:val="sq-AL"/>
        </w:rPr>
      </w:pPr>
    </w:p>
    <w:p w14:paraId="7221EEF6" w14:textId="77777777" w:rsidR="00191E1B" w:rsidRPr="00261744" w:rsidRDefault="00191E1B" w:rsidP="00886B7F">
      <w:pPr>
        <w:tabs>
          <w:tab w:val="left" w:pos="1300"/>
        </w:tabs>
        <w:rPr>
          <w:rFonts w:ascii="Book Antiqua" w:hAnsi="Book Antiqua"/>
          <w:b/>
          <w:sz w:val="20"/>
          <w:u w:val="single"/>
          <w:lang w:val="sq-AL"/>
        </w:rPr>
      </w:pPr>
    </w:p>
    <w:p w14:paraId="1AD93BD2" w14:textId="77777777" w:rsidR="00191E1B" w:rsidRPr="00261744" w:rsidRDefault="00191E1B" w:rsidP="00886B7F">
      <w:pPr>
        <w:tabs>
          <w:tab w:val="left" w:pos="1300"/>
        </w:tabs>
        <w:rPr>
          <w:rFonts w:ascii="Book Antiqua" w:hAnsi="Book Antiqua"/>
          <w:b/>
          <w:sz w:val="20"/>
          <w:u w:val="single"/>
          <w:lang w:val="sq-AL"/>
        </w:rPr>
      </w:pPr>
    </w:p>
    <w:p w14:paraId="32FBFAF1" w14:textId="77777777" w:rsidR="000D0088" w:rsidRPr="00261744" w:rsidRDefault="000D0088" w:rsidP="00516C7E">
      <w:pPr>
        <w:tabs>
          <w:tab w:val="left" w:pos="1080"/>
        </w:tabs>
        <w:rPr>
          <w:rFonts w:ascii="Book Antiqua" w:hAnsi="Book Antiqua"/>
          <w:b/>
          <w:color w:val="365F91"/>
          <w:u w:val="single"/>
          <w:lang w:val="sq-AL"/>
        </w:rPr>
      </w:pPr>
    </w:p>
    <w:p w14:paraId="07D6C665" w14:textId="6A9A5615" w:rsidR="00516C7E" w:rsidRPr="00261744" w:rsidRDefault="00516C7E" w:rsidP="00516C7E">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7</w:t>
      </w:r>
      <w:r w:rsidR="00C4386E"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Tjera</w:t>
      </w:r>
    </w:p>
    <w:bookmarkStart w:id="6" w:name="_MON_1543315206"/>
    <w:bookmarkEnd w:id="6"/>
    <w:p w14:paraId="5585D82C" w14:textId="53615076" w:rsidR="00516C7E" w:rsidRPr="00261744" w:rsidRDefault="0032297B" w:rsidP="00516C7E">
      <w:pPr>
        <w:tabs>
          <w:tab w:val="left" w:pos="1080"/>
        </w:tabs>
        <w:rPr>
          <w:rFonts w:ascii="Book Antiqua" w:hAnsi="Book Antiqua"/>
          <w:b/>
          <w:color w:val="365F91"/>
          <w:u w:val="single"/>
          <w:lang w:val="sq-AL"/>
        </w:rPr>
      </w:pPr>
      <w:r w:rsidRPr="00261744">
        <w:rPr>
          <w:rFonts w:ascii="Book Antiqua" w:hAnsi="Book Antiqua"/>
          <w:lang w:val="sq-AL"/>
        </w:rPr>
        <w:object w:dxaOrig="9226" w:dyaOrig="3431" w14:anchorId="54726536">
          <v:shape id="_x0000_i1033" type="#_x0000_t75" style="width:496.5pt;height:180pt" o:ole="">
            <v:imagedata r:id="rId32" o:title=""/>
          </v:shape>
          <o:OLEObject Type="Embed" ProgID="Excel.Sheet.8" ShapeID="_x0000_i1033" DrawAspect="Content" ObjectID="_1683616141" r:id="rId33"/>
        </w:object>
      </w:r>
    </w:p>
    <w:p w14:paraId="7434C271" w14:textId="77777777" w:rsidR="000D0088" w:rsidRPr="00261744" w:rsidRDefault="000D0088" w:rsidP="00886B7F">
      <w:pPr>
        <w:tabs>
          <w:tab w:val="left" w:pos="1300"/>
        </w:tabs>
        <w:rPr>
          <w:rFonts w:ascii="Book Antiqua" w:hAnsi="Book Antiqua"/>
          <w:b/>
          <w:sz w:val="20"/>
          <w:u w:val="single"/>
          <w:lang w:val="sq-AL"/>
        </w:rPr>
      </w:pPr>
    </w:p>
    <w:p w14:paraId="27144E95" w14:textId="77777777" w:rsidR="00886B7F" w:rsidRPr="00261744" w:rsidRDefault="00886B7F"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w:t>
      </w:r>
      <w:r w:rsidR="000D0088" w:rsidRPr="00261744">
        <w:rPr>
          <w:rFonts w:ascii="Book Antiqua" w:hAnsi="Book Antiqua"/>
          <w:b/>
          <w:sz w:val="20"/>
          <w:u w:val="single"/>
          <w:lang w:val="sq-AL"/>
        </w:rPr>
        <w:t>në detaje shënimet</w:t>
      </w:r>
      <w:r w:rsidRPr="00261744">
        <w:rPr>
          <w:rFonts w:ascii="Book Antiqua" w:hAnsi="Book Antiqua"/>
          <w:b/>
          <w:sz w:val="20"/>
          <w:u w:val="single"/>
          <w:lang w:val="sq-AL"/>
        </w:rPr>
        <w:t xml:space="preserve"> në tabelë:</w:t>
      </w:r>
    </w:p>
    <w:p w14:paraId="51176266" w14:textId="77777777" w:rsidR="00304581" w:rsidRPr="00261744" w:rsidRDefault="00304581" w:rsidP="00382685">
      <w:pPr>
        <w:tabs>
          <w:tab w:val="left" w:pos="1300"/>
        </w:tabs>
        <w:rPr>
          <w:rFonts w:ascii="Book Antiqua" w:hAnsi="Book Antiqua"/>
          <w:b/>
          <w:color w:val="365F91"/>
          <w:u w:val="single"/>
          <w:lang w:val="sq-AL"/>
        </w:rPr>
      </w:pPr>
    </w:p>
    <w:p w14:paraId="63EC89B9" w14:textId="77777777" w:rsidR="00191E1B" w:rsidRPr="00261744" w:rsidRDefault="00191E1B" w:rsidP="00382685">
      <w:pPr>
        <w:tabs>
          <w:tab w:val="left" w:pos="1300"/>
        </w:tabs>
        <w:rPr>
          <w:rFonts w:ascii="Book Antiqua" w:hAnsi="Book Antiqua"/>
          <w:b/>
          <w:color w:val="365F91"/>
          <w:u w:val="single"/>
          <w:lang w:val="sq-AL"/>
        </w:rPr>
      </w:pPr>
    </w:p>
    <w:p w14:paraId="046C5DE5" w14:textId="77777777" w:rsidR="00191E1B" w:rsidRPr="00261744" w:rsidRDefault="00191E1B" w:rsidP="00382685">
      <w:pPr>
        <w:tabs>
          <w:tab w:val="left" w:pos="1300"/>
        </w:tabs>
        <w:rPr>
          <w:rFonts w:ascii="Book Antiqua" w:hAnsi="Book Antiqua"/>
          <w:b/>
          <w:color w:val="365F91"/>
          <w:u w:val="single"/>
          <w:lang w:val="sq-AL"/>
        </w:rPr>
      </w:pPr>
    </w:p>
    <w:p w14:paraId="0926CCB5" w14:textId="77777777" w:rsidR="00304581" w:rsidRPr="00261744" w:rsidRDefault="00304581" w:rsidP="00382685">
      <w:pPr>
        <w:tabs>
          <w:tab w:val="left" w:pos="1300"/>
        </w:tabs>
        <w:rPr>
          <w:rFonts w:ascii="Book Antiqua" w:hAnsi="Book Antiqua"/>
          <w:b/>
          <w:color w:val="365F91"/>
          <w:u w:val="single"/>
          <w:lang w:val="sq-AL"/>
        </w:rPr>
      </w:pPr>
    </w:p>
    <w:p w14:paraId="3087F394" w14:textId="4D4E7611" w:rsidR="00382685" w:rsidRPr="00261744" w:rsidRDefault="00382685" w:rsidP="00382685">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8</w:t>
      </w:r>
      <w:r w:rsidR="00886B7F"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Te hyrat tatimore</w:t>
      </w:r>
    </w:p>
    <w:p w14:paraId="6A98349A" w14:textId="77777777" w:rsidR="00382685" w:rsidRPr="00261744" w:rsidRDefault="00382685" w:rsidP="00382685">
      <w:pPr>
        <w:tabs>
          <w:tab w:val="left" w:pos="1300"/>
        </w:tabs>
        <w:rPr>
          <w:rFonts w:ascii="Book Antiqua" w:hAnsi="Book Antiqua"/>
          <w:b/>
          <w:color w:val="365F91"/>
          <w:u w:val="single"/>
          <w:lang w:val="sq-AL"/>
        </w:rPr>
      </w:pPr>
    </w:p>
    <w:bookmarkStart w:id="7" w:name="_MON_1545725301"/>
    <w:bookmarkEnd w:id="7"/>
    <w:p w14:paraId="6C26EEDB" w14:textId="7CC69533" w:rsidR="00382685" w:rsidRPr="00261744" w:rsidRDefault="00D861F9" w:rsidP="00886B7F">
      <w:pPr>
        <w:rPr>
          <w:rFonts w:ascii="Book Antiqua" w:hAnsi="Book Antiqua"/>
          <w:lang w:val="sq-AL"/>
        </w:rPr>
      </w:pPr>
      <w:r w:rsidRPr="00261744">
        <w:rPr>
          <w:rFonts w:ascii="Book Antiqua" w:hAnsi="Book Antiqua"/>
          <w:lang w:val="sq-AL"/>
        </w:rPr>
        <w:object w:dxaOrig="12384" w:dyaOrig="2827" w14:anchorId="43A19F29">
          <v:shape id="_x0000_i1034" type="#_x0000_t75" style="width:532.5pt;height:108pt" o:ole="">
            <v:imagedata r:id="rId34" o:title=""/>
          </v:shape>
          <o:OLEObject Type="Embed" ProgID="Excel.Sheet.8" ShapeID="_x0000_i1034" DrawAspect="Content" ObjectID="_1683616142" r:id="rId35"/>
        </w:object>
      </w:r>
    </w:p>
    <w:p w14:paraId="6C0A6475" w14:textId="77777777" w:rsidR="0032297B" w:rsidRDefault="0032297B" w:rsidP="00886B7F">
      <w:pPr>
        <w:tabs>
          <w:tab w:val="left" w:pos="1300"/>
        </w:tabs>
        <w:rPr>
          <w:rFonts w:ascii="Book Antiqua" w:hAnsi="Book Antiqua"/>
          <w:b/>
          <w:sz w:val="20"/>
          <w:u w:val="single"/>
          <w:lang w:val="sq-AL"/>
        </w:rPr>
      </w:pPr>
    </w:p>
    <w:p w14:paraId="7DE0266A" w14:textId="77777777" w:rsidR="00886B7F" w:rsidRPr="00261744" w:rsidRDefault="006A4817"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1B2EAAF1" w14:textId="77777777" w:rsidR="00886B7F" w:rsidRPr="00261744" w:rsidRDefault="00886B7F" w:rsidP="00382685">
      <w:pPr>
        <w:tabs>
          <w:tab w:val="left" w:pos="1300"/>
        </w:tabs>
        <w:rPr>
          <w:rFonts w:ascii="Book Antiqua" w:hAnsi="Book Antiqua"/>
          <w:b/>
          <w:color w:val="365F91"/>
          <w:u w:val="single"/>
          <w:lang w:val="sq-AL"/>
        </w:rPr>
      </w:pPr>
    </w:p>
    <w:p w14:paraId="3438C3A7" w14:textId="77777777" w:rsidR="00191E1B" w:rsidRPr="00261744" w:rsidRDefault="00191E1B" w:rsidP="00382685">
      <w:pPr>
        <w:tabs>
          <w:tab w:val="left" w:pos="1300"/>
        </w:tabs>
        <w:rPr>
          <w:rFonts w:ascii="Book Antiqua" w:hAnsi="Book Antiqua"/>
          <w:b/>
          <w:color w:val="365F91"/>
          <w:u w:val="single"/>
          <w:lang w:val="sq-AL"/>
        </w:rPr>
      </w:pPr>
    </w:p>
    <w:p w14:paraId="6860B1E5" w14:textId="642E6BDB" w:rsidR="00382685" w:rsidRPr="00261744" w:rsidRDefault="00382685" w:rsidP="00382685">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9</w:t>
      </w:r>
      <w:r w:rsidRPr="00261744">
        <w:rPr>
          <w:rFonts w:ascii="Book Antiqua" w:hAnsi="Book Antiqua"/>
          <w:b/>
          <w:color w:val="365F91"/>
          <w:u w:val="single"/>
          <w:lang w:val="sq-AL"/>
        </w:rPr>
        <w:tab/>
        <w:t xml:space="preserve">Të hyrat </w:t>
      </w:r>
      <w:r w:rsidR="00602A04" w:rsidRPr="00261744">
        <w:rPr>
          <w:rFonts w:ascii="Book Antiqua" w:hAnsi="Book Antiqua"/>
          <w:b/>
          <w:color w:val="365F91"/>
          <w:u w:val="single"/>
          <w:lang w:val="sq-AL"/>
        </w:rPr>
        <w:t>jo tatimore</w:t>
      </w:r>
    </w:p>
    <w:p w14:paraId="60958FEE" w14:textId="77777777" w:rsidR="00382685" w:rsidRPr="00261744" w:rsidRDefault="00382685" w:rsidP="00382685">
      <w:pPr>
        <w:tabs>
          <w:tab w:val="left" w:pos="1300"/>
        </w:tabs>
        <w:ind w:firstLine="540"/>
        <w:rPr>
          <w:rFonts w:ascii="Book Antiqua" w:hAnsi="Book Antiqua"/>
          <w:b/>
          <w:u w:val="single"/>
          <w:lang w:val="sq-AL"/>
        </w:rPr>
      </w:pPr>
    </w:p>
    <w:bookmarkStart w:id="8" w:name="_MON_1545724935"/>
    <w:bookmarkEnd w:id="8"/>
    <w:p w14:paraId="64BF9352" w14:textId="7BDC9957" w:rsidR="00382685" w:rsidRPr="00261744" w:rsidRDefault="004437E5" w:rsidP="00382685">
      <w:pPr>
        <w:tabs>
          <w:tab w:val="left" w:pos="1300"/>
        </w:tabs>
        <w:rPr>
          <w:rFonts w:ascii="Book Antiqua" w:hAnsi="Book Antiqua"/>
          <w:lang w:val="sq-AL"/>
        </w:rPr>
      </w:pPr>
      <w:r w:rsidRPr="00261744">
        <w:rPr>
          <w:rFonts w:ascii="Book Antiqua" w:hAnsi="Book Antiqua"/>
          <w:lang w:val="sq-AL"/>
        </w:rPr>
        <w:object w:dxaOrig="12936" w:dyaOrig="5577" w14:anchorId="2A63B9DE">
          <v:shape id="_x0000_i1035" type="#_x0000_t75" style="width:9in;height:252pt" o:ole="">
            <v:imagedata r:id="rId36" o:title=""/>
          </v:shape>
          <o:OLEObject Type="Embed" ProgID="Excel.Sheet.8" ShapeID="_x0000_i1035" DrawAspect="Content" ObjectID="_1683616143" r:id="rId37"/>
        </w:object>
      </w:r>
    </w:p>
    <w:p w14:paraId="2483A647" w14:textId="77777777" w:rsidR="006A4817" w:rsidRPr="00261744" w:rsidRDefault="006A4817" w:rsidP="00886B7F">
      <w:pPr>
        <w:tabs>
          <w:tab w:val="left" w:pos="1300"/>
        </w:tabs>
        <w:rPr>
          <w:rFonts w:ascii="Book Antiqua" w:hAnsi="Book Antiqua"/>
          <w:b/>
          <w:sz w:val="20"/>
          <w:u w:val="single"/>
          <w:lang w:val="sq-AL"/>
        </w:rPr>
      </w:pPr>
    </w:p>
    <w:p w14:paraId="698EC470" w14:textId="77777777" w:rsidR="00886B7F" w:rsidRPr="00261744" w:rsidRDefault="006A4817"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2512E3F1" w14:textId="77777777" w:rsidR="00886B7F" w:rsidRPr="00261744" w:rsidRDefault="00886B7F" w:rsidP="00382685">
      <w:pPr>
        <w:tabs>
          <w:tab w:val="left" w:pos="1300"/>
        </w:tabs>
        <w:rPr>
          <w:rFonts w:ascii="Book Antiqua" w:hAnsi="Book Antiqua"/>
          <w:lang w:val="sq-AL"/>
        </w:rPr>
      </w:pPr>
    </w:p>
    <w:p w14:paraId="60BF5390" w14:textId="77777777" w:rsidR="00565CA9" w:rsidRPr="00261744" w:rsidRDefault="00565CA9" w:rsidP="00565CA9">
      <w:pPr>
        <w:tabs>
          <w:tab w:val="left" w:pos="1300"/>
        </w:tabs>
        <w:rPr>
          <w:rFonts w:ascii="Book Antiqua" w:hAnsi="Book Antiqua"/>
          <w:b/>
          <w:color w:val="365F91"/>
          <w:u w:val="single"/>
          <w:lang w:val="sq-AL"/>
        </w:rPr>
      </w:pPr>
    </w:p>
    <w:p w14:paraId="707FED77" w14:textId="77777777" w:rsidR="00191E1B" w:rsidRPr="00261744" w:rsidRDefault="00191E1B" w:rsidP="00565CA9">
      <w:pPr>
        <w:tabs>
          <w:tab w:val="left" w:pos="1300"/>
        </w:tabs>
        <w:rPr>
          <w:rFonts w:ascii="Book Antiqua" w:hAnsi="Book Antiqua"/>
          <w:b/>
          <w:color w:val="365F91"/>
          <w:u w:val="single"/>
          <w:lang w:val="sq-AL"/>
        </w:rPr>
      </w:pPr>
    </w:p>
    <w:p w14:paraId="76C5D601" w14:textId="77777777" w:rsidR="00191E1B" w:rsidRPr="00261744" w:rsidRDefault="00191E1B" w:rsidP="00565CA9">
      <w:pPr>
        <w:tabs>
          <w:tab w:val="left" w:pos="1300"/>
        </w:tabs>
        <w:rPr>
          <w:rFonts w:ascii="Book Antiqua" w:hAnsi="Book Antiqua"/>
          <w:b/>
          <w:color w:val="365F91"/>
          <w:u w:val="single"/>
          <w:lang w:val="sq-AL"/>
        </w:rPr>
      </w:pPr>
    </w:p>
    <w:p w14:paraId="1EAFD43C" w14:textId="77777777" w:rsidR="00191E1B" w:rsidRPr="00261744" w:rsidRDefault="00191E1B" w:rsidP="00565CA9">
      <w:pPr>
        <w:tabs>
          <w:tab w:val="left" w:pos="1300"/>
        </w:tabs>
        <w:rPr>
          <w:rFonts w:ascii="Book Antiqua" w:hAnsi="Book Antiqua"/>
          <w:b/>
          <w:color w:val="365F91"/>
          <w:u w:val="single"/>
          <w:lang w:val="sq-AL"/>
        </w:rPr>
      </w:pPr>
    </w:p>
    <w:p w14:paraId="5A6DBC9D" w14:textId="77777777" w:rsidR="00191E1B" w:rsidRPr="00261744" w:rsidRDefault="00191E1B" w:rsidP="00565CA9">
      <w:pPr>
        <w:tabs>
          <w:tab w:val="left" w:pos="1300"/>
        </w:tabs>
        <w:rPr>
          <w:rFonts w:ascii="Book Antiqua" w:hAnsi="Book Antiqua"/>
          <w:b/>
          <w:color w:val="365F91"/>
          <w:u w:val="single"/>
          <w:lang w:val="sq-AL"/>
        </w:rPr>
      </w:pPr>
    </w:p>
    <w:p w14:paraId="3EE9C36E" w14:textId="77777777" w:rsidR="00191E1B" w:rsidRPr="00261744" w:rsidRDefault="00191E1B" w:rsidP="00565CA9">
      <w:pPr>
        <w:tabs>
          <w:tab w:val="left" w:pos="1300"/>
        </w:tabs>
        <w:rPr>
          <w:rFonts w:ascii="Book Antiqua" w:hAnsi="Book Antiqua"/>
          <w:b/>
          <w:color w:val="365F91"/>
          <w:u w:val="single"/>
          <w:lang w:val="sq-AL"/>
        </w:rPr>
      </w:pPr>
    </w:p>
    <w:p w14:paraId="28FB181F" w14:textId="77777777" w:rsidR="00191E1B" w:rsidRPr="00261744" w:rsidRDefault="00191E1B" w:rsidP="00565CA9">
      <w:pPr>
        <w:tabs>
          <w:tab w:val="left" w:pos="1300"/>
        </w:tabs>
        <w:rPr>
          <w:rFonts w:ascii="Book Antiqua" w:hAnsi="Book Antiqua"/>
          <w:b/>
          <w:color w:val="365F91"/>
          <w:u w:val="single"/>
          <w:lang w:val="sq-AL"/>
        </w:rPr>
      </w:pPr>
    </w:p>
    <w:p w14:paraId="43D929D7" w14:textId="77777777" w:rsidR="00191E1B" w:rsidRPr="00261744" w:rsidRDefault="00191E1B" w:rsidP="00565CA9">
      <w:pPr>
        <w:tabs>
          <w:tab w:val="left" w:pos="1300"/>
        </w:tabs>
        <w:rPr>
          <w:rFonts w:ascii="Book Antiqua" w:hAnsi="Book Antiqua"/>
          <w:b/>
          <w:color w:val="365F91"/>
          <w:u w:val="single"/>
          <w:lang w:val="sq-AL"/>
        </w:rPr>
      </w:pPr>
    </w:p>
    <w:p w14:paraId="7D26E901" w14:textId="77777777" w:rsidR="00191E1B" w:rsidRPr="00261744" w:rsidRDefault="00191E1B" w:rsidP="00565CA9">
      <w:pPr>
        <w:tabs>
          <w:tab w:val="left" w:pos="1300"/>
        </w:tabs>
        <w:rPr>
          <w:rFonts w:ascii="Book Antiqua" w:hAnsi="Book Antiqua"/>
          <w:b/>
          <w:color w:val="365F91"/>
          <w:u w:val="single"/>
          <w:lang w:val="sq-AL"/>
        </w:rPr>
      </w:pPr>
    </w:p>
    <w:p w14:paraId="26F5B24D" w14:textId="77777777" w:rsidR="00565CA9" w:rsidRPr="00261744" w:rsidRDefault="00565CA9" w:rsidP="00565CA9">
      <w:pPr>
        <w:tabs>
          <w:tab w:val="left" w:pos="1300"/>
        </w:tabs>
        <w:rPr>
          <w:rFonts w:ascii="Book Antiqua" w:hAnsi="Book Antiqua"/>
          <w:b/>
          <w:color w:val="365F91"/>
          <w:u w:val="single"/>
          <w:lang w:val="sq-AL"/>
        </w:rPr>
      </w:pPr>
    </w:p>
    <w:p w14:paraId="3AC5F888" w14:textId="76BFA4A5" w:rsidR="00565CA9" w:rsidRPr="00261744" w:rsidRDefault="00565CA9" w:rsidP="00565CA9">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10</w:t>
      </w:r>
      <w:r w:rsidRPr="00261744">
        <w:rPr>
          <w:rFonts w:ascii="Book Antiqua" w:hAnsi="Book Antiqua"/>
          <w:b/>
          <w:color w:val="365F91"/>
          <w:u w:val="single"/>
          <w:lang w:val="sq-AL"/>
        </w:rPr>
        <w:tab/>
      </w:r>
      <w:r w:rsidR="0032297B">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7DC5AF6" w14:textId="77777777" w:rsidR="00886B7F" w:rsidRPr="00261744" w:rsidRDefault="00886B7F" w:rsidP="00565CA9">
      <w:pPr>
        <w:tabs>
          <w:tab w:val="left" w:pos="1300"/>
        </w:tabs>
        <w:rPr>
          <w:rFonts w:ascii="Book Antiqua" w:hAnsi="Book Antiqua"/>
          <w:b/>
          <w:color w:val="365F91"/>
          <w:u w:val="single"/>
          <w:lang w:val="sq-AL"/>
        </w:rPr>
      </w:pPr>
    </w:p>
    <w:bookmarkStart w:id="9" w:name="_MON_1543321209"/>
    <w:bookmarkEnd w:id="9"/>
    <w:p w14:paraId="309D0714" w14:textId="7B1BDB79" w:rsidR="00565CA9" w:rsidRPr="00261744" w:rsidRDefault="0032297B" w:rsidP="00565CA9">
      <w:pPr>
        <w:tabs>
          <w:tab w:val="left" w:pos="1300"/>
        </w:tabs>
        <w:rPr>
          <w:rFonts w:ascii="Book Antiqua" w:hAnsi="Book Antiqua"/>
          <w:lang w:val="sq-AL"/>
        </w:rPr>
      </w:pPr>
      <w:r w:rsidRPr="00261744">
        <w:rPr>
          <w:rFonts w:ascii="Book Antiqua" w:hAnsi="Book Antiqua"/>
          <w:lang w:val="sq-AL"/>
        </w:rPr>
        <w:object w:dxaOrig="11477" w:dyaOrig="3143" w14:anchorId="4EDE488C">
          <v:shape id="_x0000_i1036" type="#_x0000_t75" style="width:619.5pt;height:137.25pt" o:ole="">
            <v:imagedata r:id="rId38" o:title=""/>
          </v:shape>
          <o:OLEObject Type="Embed" ProgID="Excel.Sheet.8" ShapeID="_x0000_i1036" DrawAspect="Content" ObjectID="_1683616144" r:id="rId39"/>
        </w:object>
      </w:r>
    </w:p>
    <w:p w14:paraId="132558B8" w14:textId="77777777" w:rsidR="006A4817" w:rsidRPr="00261744" w:rsidRDefault="006A4817" w:rsidP="00886B7F">
      <w:pPr>
        <w:tabs>
          <w:tab w:val="left" w:pos="1300"/>
        </w:tabs>
        <w:rPr>
          <w:rFonts w:ascii="Book Antiqua" w:hAnsi="Book Antiqua"/>
          <w:b/>
          <w:sz w:val="20"/>
          <w:u w:val="single"/>
          <w:lang w:val="sq-AL"/>
        </w:rPr>
      </w:pPr>
    </w:p>
    <w:p w14:paraId="1AC94524" w14:textId="77777777" w:rsidR="00886B7F" w:rsidRPr="00261744" w:rsidRDefault="00886B7F" w:rsidP="00886B7F">
      <w:pPr>
        <w:tabs>
          <w:tab w:val="left" w:pos="1300"/>
        </w:tabs>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366E35B1" w14:textId="77777777" w:rsidR="00382685" w:rsidRPr="00261744" w:rsidRDefault="00382685" w:rsidP="00382685">
      <w:pPr>
        <w:rPr>
          <w:rFonts w:ascii="Book Antiqua" w:hAnsi="Book Antiqua"/>
          <w:b/>
          <w:lang w:val="sq-AL"/>
        </w:rPr>
      </w:pPr>
    </w:p>
    <w:p w14:paraId="7BC37622" w14:textId="77777777" w:rsidR="0060658D" w:rsidRPr="00261744" w:rsidRDefault="0060658D" w:rsidP="00382685">
      <w:pPr>
        <w:rPr>
          <w:rFonts w:ascii="Book Antiqua" w:hAnsi="Book Antiqua"/>
          <w:b/>
          <w:lang w:val="sq-AL"/>
        </w:rPr>
      </w:pPr>
    </w:p>
    <w:p w14:paraId="1497FA3A" w14:textId="77777777" w:rsidR="0060658D" w:rsidRPr="00261744" w:rsidRDefault="0060658D" w:rsidP="00382685">
      <w:pPr>
        <w:rPr>
          <w:rFonts w:ascii="Book Antiqua" w:hAnsi="Book Antiqua"/>
          <w:b/>
          <w:lang w:val="sq-AL"/>
        </w:rPr>
      </w:pPr>
    </w:p>
    <w:p w14:paraId="256750EC" w14:textId="77777777" w:rsidR="0060658D" w:rsidRPr="00261744" w:rsidRDefault="0060658D" w:rsidP="00382685">
      <w:pPr>
        <w:rPr>
          <w:rFonts w:ascii="Book Antiqua" w:hAnsi="Book Antiqua"/>
          <w:b/>
          <w:lang w:val="sq-AL"/>
        </w:rPr>
      </w:pPr>
    </w:p>
    <w:p w14:paraId="3D0EA94F" w14:textId="07F7AE73" w:rsidR="00382685" w:rsidRPr="00261744" w:rsidRDefault="00565CA9" w:rsidP="00382685">
      <w:pPr>
        <w:rPr>
          <w:rFonts w:ascii="Book Antiqua" w:hAnsi="Book Antiqua"/>
          <w:b/>
          <w:color w:val="365F91"/>
          <w:u w:val="single"/>
          <w:lang w:val="sq-AL"/>
        </w:rPr>
      </w:pPr>
      <w:r w:rsidRPr="00261744">
        <w:rPr>
          <w:rFonts w:ascii="Book Antiqua" w:hAnsi="Book Antiqua"/>
          <w:b/>
          <w:color w:val="365F91"/>
          <w:u w:val="single"/>
          <w:lang w:val="sq-AL"/>
        </w:rPr>
        <w:t>S</w:t>
      </w:r>
      <w:r w:rsidR="00382685" w:rsidRPr="00261744">
        <w:rPr>
          <w:rFonts w:ascii="Book Antiqua" w:hAnsi="Book Antiqua"/>
          <w:b/>
          <w:color w:val="365F91"/>
          <w:u w:val="single"/>
          <w:lang w:val="sq-AL"/>
        </w:rPr>
        <w:t xml:space="preserve">hënimi </w:t>
      </w:r>
      <w:r w:rsidR="008A38A8" w:rsidRPr="00261744">
        <w:rPr>
          <w:rFonts w:ascii="Book Antiqua" w:hAnsi="Book Antiqua"/>
          <w:b/>
          <w:color w:val="365F91"/>
          <w:u w:val="single"/>
          <w:lang w:val="sq-AL"/>
        </w:rPr>
        <w:t>1</w:t>
      </w:r>
      <w:r w:rsidR="00191E1B" w:rsidRPr="00261744">
        <w:rPr>
          <w:rFonts w:ascii="Book Antiqua" w:hAnsi="Book Antiqua"/>
          <w:b/>
          <w:color w:val="365F91"/>
          <w:u w:val="single"/>
          <w:lang w:val="sq-AL"/>
        </w:rPr>
        <w:t>1</w:t>
      </w:r>
      <w:r w:rsidR="00886B7F" w:rsidRPr="00261744">
        <w:rPr>
          <w:rFonts w:ascii="Book Antiqua" w:hAnsi="Book Antiqua"/>
          <w:b/>
          <w:color w:val="365F91"/>
          <w:u w:val="single"/>
          <w:lang w:val="sq-AL"/>
        </w:rPr>
        <w:t xml:space="preserve">   </w:t>
      </w:r>
      <w:r w:rsidR="00382685" w:rsidRPr="00261744">
        <w:rPr>
          <w:rFonts w:ascii="Book Antiqua" w:hAnsi="Book Antiqua"/>
          <w:b/>
          <w:color w:val="365F91"/>
          <w:u w:val="single"/>
          <w:lang w:val="sq-AL"/>
        </w:rPr>
        <w:t>Grante</w:t>
      </w:r>
      <w:r w:rsidR="00602A04" w:rsidRPr="00261744">
        <w:rPr>
          <w:rFonts w:ascii="Book Antiqua" w:hAnsi="Book Antiqua"/>
          <w:b/>
          <w:color w:val="365F91"/>
          <w:u w:val="single"/>
          <w:lang w:val="sq-AL"/>
        </w:rPr>
        <w:t>t e përcaktuara të donatorëve</w:t>
      </w:r>
    </w:p>
    <w:p w14:paraId="768205A7" w14:textId="77777777" w:rsidR="00886B7F" w:rsidRPr="00261744" w:rsidRDefault="00886B7F" w:rsidP="00382685">
      <w:pPr>
        <w:rPr>
          <w:rFonts w:ascii="Book Antiqua" w:hAnsi="Book Antiqua"/>
          <w:b/>
          <w:color w:val="365F91"/>
          <w:u w:val="single"/>
          <w:lang w:val="sq-AL"/>
        </w:rPr>
      </w:pPr>
    </w:p>
    <w:p w14:paraId="751FBC38" w14:textId="77777777" w:rsidR="00F96D29" w:rsidRPr="00261744" w:rsidRDefault="00F96D29" w:rsidP="00382685">
      <w:pPr>
        <w:rPr>
          <w:rFonts w:ascii="Book Antiqua" w:hAnsi="Book Antiqua"/>
          <w:b/>
          <w:color w:val="365F91"/>
          <w:sz w:val="16"/>
          <w:u w:val="single"/>
          <w:lang w:val="sq-AL"/>
        </w:rPr>
      </w:pPr>
    </w:p>
    <w:bookmarkStart w:id="10" w:name="_MON_1545725323"/>
    <w:bookmarkEnd w:id="10"/>
    <w:p w14:paraId="5D84A78E" w14:textId="7EB5C950" w:rsidR="00382685" w:rsidRPr="00261744" w:rsidRDefault="00473C31" w:rsidP="00382685">
      <w:pPr>
        <w:tabs>
          <w:tab w:val="left" w:pos="1840"/>
        </w:tabs>
        <w:rPr>
          <w:rFonts w:ascii="Book Antiqua" w:hAnsi="Book Antiqua"/>
          <w:lang w:val="sq-AL"/>
        </w:rPr>
      </w:pPr>
      <w:r w:rsidRPr="00261744">
        <w:rPr>
          <w:rFonts w:ascii="Book Antiqua" w:hAnsi="Book Antiqua"/>
          <w:lang w:val="sq-AL"/>
        </w:rPr>
        <w:object w:dxaOrig="14436" w:dyaOrig="7617" w14:anchorId="409206F7">
          <v:shape id="_x0000_i1059" type="#_x0000_t75" style="width:726.75pt;height:345.75pt" o:ole="">
            <v:imagedata r:id="rId40" o:title=""/>
          </v:shape>
          <o:OLEObject Type="Embed" ProgID="Excel.Sheet.8" ShapeID="_x0000_i1059" DrawAspect="Content" ObjectID="_1683616145" r:id="rId41"/>
        </w:object>
      </w:r>
    </w:p>
    <w:p w14:paraId="76E122D2" w14:textId="77777777" w:rsidR="0032297B" w:rsidRDefault="0032297B" w:rsidP="00382685">
      <w:pPr>
        <w:tabs>
          <w:tab w:val="left" w:pos="1840"/>
        </w:tabs>
        <w:rPr>
          <w:rFonts w:ascii="Book Antiqua" w:hAnsi="Book Antiqua"/>
          <w:b/>
          <w:sz w:val="20"/>
          <w:u w:val="single"/>
          <w:lang w:val="sq-AL"/>
        </w:rPr>
      </w:pPr>
    </w:p>
    <w:p w14:paraId="451CCC20" w14:textId="77777777" w:rsidR="00382685" w:rsidRPr="00261744" w:rsidRDefault="00886B7F" w:rsidP="00382685">
      <w:pPr>
        <w:tabs>
          <w:tab w:val="left" w:pos="1840"/>
        </w:tabs>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p>
    <w:p w14:paraId="7CCFC3C9" w14:textId="77777777" w:rsidR="00886B7F" w:rsidRPr="00261744" w:rsidRDefault="00886B7F" w:rsidP="00382685">
      <w:pPr>
        <w:tabs>
          <w:tab w:val="left" w:pos="1080"/>
        </w:tabs>
        <w:rPr>
          <w:rFonts w:ascii="Book Antiqua" w:hAnsi="Book Antiqua"/>
          <w:b/>
          <w:color w:val="365F91"/>
          <w:u w:val="single"/>
          <w:lang w:val="sq-AL"/>
        </w:rPr>
      </w:pPr>
    </w:p>
    <w:p w14:paraId="4996DFE5" w14:textId="77777777" w:rsidR="00886B7F" w:rsidRPr="00261744" w:rsidRDefault="00886B7F" w:rsidP="00382685">
      <w:pPr>
        <w:tabs>
          <w:tab w:val="left" w:pos="1080"/>
        </w:tabs>
        <w:rPr>
          <w:rFonts w:ascii="Book Antiqua" w:hAnsi="Book Antiqua"/>
          <w:b/>
          <w:color w:val="365F91"/>
          <w:u w:val="single"/>
          <w:lang w:val="sq-AL"/>
        </w:rPr>
      </w:pPr>
    </w:p>
    <w:p w14:paraId="7A5ACD9B" w14:textId="77777777" w:rsidR="006A4817" w:rsidRPr="00261744" w:rsidRDefault="006A4817" w:rsidP="00886B7F">
      <w:pPr>
        <w:tabs>
          <w:tab w:val="left" w:pos="1840"/>
        </w:tabs>
        <w:rPr>
          <w:rFonts w:ascii="Book Antiqua" w:hAnsi="Book Antiqua"/>
          <w:b/>
          <w:sz w:val="20"/>
          <w:u w:val="single"/>
          <w:lang w:val="sq-AL"/>
        </w:rPr>
      </w:pPr>
    </w:p>
    <w:p w14:paraId="525B9419" w14:textId="788B4C38" w:rsidR="00382685" w:rsidRPr="00261744" w:rsidRDefault="00382685" w:rsidP="00382685">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D60C12" w:rsidRPr="00261744">
        <w:rPr>
          <w:rFonts w:ascii="Book Antiqua" w:hAnsi="Book Antiqua"/>
          <w:b/>
          <w:color w:val="365F91"/>
          <w:u w:val="single"/>
          <w:lang w:val="sq-AL"/>
        </w:rPr>
        <w:t>1</w:t>
      </w:r>
      <w:r w:rsidR="00191E1B" w:rsidRPr="00261744">
        <w:rPr>
          <w:rFonts w:ascii="Book Antiqua" w:hAnsi="Book Antiqua"/>
          <w:b/>
          <w:color w:val="365F91"/>
          <w:u w:val="single"/>
          <w:lang w:val="sq-AL"/>
        </w:rPr>
        <w:t>2</w:t>
      </w:r>
      <w:r w:rsidR="00D60C12" w:rsidRPr="00261744">
        <w:rPr>
          <w:rFonts w:ascii="Book Antiqua" w:hAnsi="Book Antiqua"/>
          <w:b/>
          <w:color w:val="365F91"/>
          <w:u w:val="single"/>
          <w:lang w:val="sq-AL"/>
        </w:rPr>
        <w:t xml:space="preserve">   </w:t>
      </w:r>
      <w:r w:rsidRPr="00261744">
        <w:rPr>
          <w:rFonts w:ascii="Book Antiqua" w:hAnsi="Book Antiqua"/>
          <w:b/>
          <w:color w:val="365F91"/>
          <w:u w:val="single"/>
          <w:lang w:val="sq-AL"/>
        </w:rPr>
        <w:t xml:space="preserve">Tjera </w:t>
      </w:r>
    </w:p>
    <w:bookmarkStart w:id="11" w:name="_MON_1545725237"/>
    <w:bookmarkEnd w:id="11"/>
    <w:p w14:paraId="1E4D73ED" w14:textId="02B549FE" w:rsidR="00382685" w:rsidRPr="00261744" w:rsidRDefault="0032297B" w:rsidP="00382685">
      <w:pPr>
        <w:rPr>
          <w:rFonts w:ascii="Book Antiqua" w:hAnsi="Book Antiqua"/>
          <w:lang w:val="sq-AL"/>
        </w:rPr>
      </w:pPr>
      <w:r w:rsidRPr="00261744">
        <w:rPr>
          <w:rFonts w:ascii="Book Antiqua" w:hAnsi="Book Antiqua"/>
          <w:lang w:val="sq-AL"/>
        </w:rPr>
        <w:object w:dxaOrig="11159" w:dyaOrig="3431" w14:anchorId="5C3FC770">
          <v:shape id="_x0000_i1038" type="#_x0000_t75" style="width:619.5pt;height:180pt" o:ole="">
            <v:imagedata r:id="rId42" o:title=""/>
          </v:shape>
          <o:OLEObject Type="Embed" ProgID="Excel.Sheet.8" ShapeID="_x0000_i1038" DrawAspect="Content" ObjectID="_1683616146" r:id="rId43"/>
        </w:object>
      </w:r>
    </w:p>
    <w:p w14:paraId="1C6513B5" w14:textId="77777777" w:rsidR="006A4817" w:rsidRPr="00261744" w:rsidRDefault="006A4817" w:rsidP="001A68B9">
      <w:pPr>
        <w:tabs>
          <w:tab w:val="left" w:pos="1080"/>
        </w:tabs>
        <w:rPr>
          <w:rFonts w:ascii="Book Antiqua" w:hAnsi="Book Antiqua"/>
          <w:b/>
          <w:sz w:val="20"/>
          <w:u w:val="single"/>
          <w:lang w:val="sq-AL"/>
        </w:rPr>
      </w:pPr>
    </w:p>
    <w:p w14:paraId="6CB1BA9A" w14:textId="77777777" w:rsidR="008A38A8" w:rsidRPr="00261744" w:rsidRDefault="00D60C12" w:rsidP="001A68B9">
      <w:pPr>
        <w:tabs>
          <w:tab w:val="left" w:pos="1080"/>
        </w:tabs>
        <w:rPr>
          <w:rFonts w:ascii="Book Antiqua" w:hAnsi="Book Antiqua"/>
          <w:b/>
          <w:sz w:val="20"/>
          <w:u w:val="single"/>
          <w:lang w:val="sq-AL"/>
        </w:rPr>
      </w:pPr>
      <w:r w:rsidRPr="00261744">
        <w:rPr>
          <w:rFonts w:ascii="Book Antiqua" w:hAnsi="Book Antiqua"/>
          <w:b/>
          <w:sz w:val="20"/>
          <w:u w:val="single"/>
          <w:lang w:val="sq-AL"/>
        </w:rPr>
        <w:t>Shpalos n</w:t>
      </w:r>
      <w:r w:rsidR="006A4817"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79509A75" w14:textId="77777777" w:rsidR="00D60C12" w:rsidRPr="00261744" w:rsidRDefault="00D60C12" w:rsidP="001A68B9">
      <w:pPr>
        <w:tabs>
          <w:tab w:val="left" w:pos="1080"/>
        </w:tabs>
        <w:rPr>
          <w:rFonts w:ascii="Book Antiqua" w:hAnsi="Book Antiqua"/>
          <w:b/>
          <w:color w:val="365F91"/>
          <w:u w:val="single"/>
          <w:lang w:val="sq-AL"/>
        </w:rPr>
      </w:pPr>
    </w:p>
    <w:p w14:paraId="5BA89479" w14:textId="77777777" w:rsidR="001A68B9" w:rsidRPr="00261744" w:rsidRDefault="001A68B9" w:rsidP="001A68B9">
      <w:pPr>
        <w:rPr>
          <w:rFonts w:ascii="Book Antiqua" w:hAnsi="Book Antiqua"/>
          <w:sz w:val="32"/>
          <w:szCs w:val="32"/>
          <w:lang w:val="sq-AL"/>
        </w:rPr>
      </w:pPr>
    </w:p>
    <w:p w14:paraId="60334C26" w14:textId="77777777" w:rsidR="00EB2847"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43F510D9" w14:textId="2AFD3056" w:rsidR="005F38D6" w:rsidRPr="00261744"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2" w:name="_MON_1638187994"/>
    <w:bookmarkEnd w:id="12"/>
    <w:p w14:paraId="2B941C2A" w14:textId="2271A521" w:rsidR="005F38D6" w:rsidRPr="00261744" w:rsidRDefault="007A00D8" w:rsidP="00EB2847">
      <w:pPr>
        <w:ind w:left="720" w:hanging="720"/>
        <w:rPr>
          <w:rFonts w:ascii="Book Antiqua" w:hAnsi="Book Antiqua"/>
          <w:lang w:val="sq-AL"/>
        </w:rPr>
      </w:pPr>
      <w:r w:rsidRPr="00261744">
        <w:rPr>
          <w:rFonts w:ascii="Book Antiqua" w:hAnsi="Book Antiqua"/>
          <w:lang w:val="sq-AL"/>
        </w:rPr>
        <w:object w:dxaOrig="11813" w:dyaOrig="2594" w14:anchorId="27DF7E17">
          <v:shape id="_x0000_i1039" type="#_x0000_t75" style="width:654.75pt;height:115.5pt" o:ole="">
            <v:imagedata r:id="rId44" o:title=""/>
          </v:shape>
          <o:OLEObject Type="Embed" ProgID="Excel.Sheet.8" ShapeID="_x0000_i1039" DrawAspect="Content" ObjectID="_1683616147" r:id="rId45"/>
        </w:object>
      </w:r>
    </w:p>
    <w:p w14:paraId="6C094E19" w14:textId="77777777" w:rsidR="005F38D6" w:rsidRPr="00261744" w:rsidRDefault="005F38D6" w:rsidP="005F38D6">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3C0602ED" w14:textId="77777777" w:rsidR="005F38D6" w:rsidRPr="00261744" w:rsidRDefault="005F38D6" w:rsidP="005F38D6">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 tabelën në detaje si në tabelën në vijim aneks 1:</w:t>
      </w:r>
    </w:p>
    <w:p w14:paraId="5ABBA622" w14:textId="77777777" w:rsidR="00191E1B" w:rsidRPr="00261744" w:rsidRDefault="00191E1B" w:rsidP="001A68B9">
      <w:pPr>
        <w:rPr>
          <w:rFonts w:ascii="Book Antiqua" w:hAnsi="Book Antiqua"/>
          <w:sz w:val="32"/>
          <w:szCs w:val="32"/>
          <w:lang w:val="sq-AL"/>
        </w:rPr>
      </w:pPr>
    </w:p>
    <w:p w14:paraId="0DC640B4" w14:textId="77777777" w:rsidR="0060658D" w:rsidRPr="00261744" w:rsidRDefault="0060658D" w:rsidP="008A38A8">
      <w:pPr>
        <w:tabs>
          <w:tab w:val="left" w:pos="1080"/>
        </w:tabs>
        <w:rPr>
          <w:rFonts w:ascii="Book Antiqua" w:hAnsi="Book Antiqua"/>
          <w:b/>
          <w:bCs/>
          <w:color w:val="365F91"/>
          <w:lang w:val="sq-AL"/>
        </w:rPr>
      </w:pPr>
    </w:p>
    <w:p w14:paraId="5F24813C" w14:textId="77777777" w:rsidR="00096631" w:rsidRPr="00261744" w:rsidRDefault="00096631" w:rsidP="00096631">
      <w:pPr>
        <w:rPr>
          <w:rFonts w:ascii="Book Antiqua" w:hAnsi="Book Antiqua"/>
          <w:b/>
          <w:bCs/>
          <w:color w:val="365F91"/>
          <w:sz w:val="28"/>
          <w:lang w:val="sq-AL"/>
        </w:rPr>
      </w:pPr>
      <w:r w:rsidRPr="00261744">
        <w:rPr>
          <w:rFonts w:ascii="Book Antiqua" w:hAnsi="Book Antiqua"/>
          <w:b/>
          <w:bCs/>
          <w:color w:val="365F91"/>
          <w:sz w:val="28"/>
          <w:lang w:val="sq-AL"/>
        </w:rPr>
        <w:t>Neni  1</w:t>
      </w:r>
      <w:r w:rsidR="008A38A8" w:rsidRPr="00261744">
        <w:rPr>
          <w:rFonts w:ascii="Book Antiqua" w:hAnsi="Book Antiqua"/>
          <w:b/>
          <w:bCs/>
          <w:color w:val="365F91"/>
          <w:sz w:val="28"/>
          <w:lang w:val="sq-AL"/>
        </w:rPr>
        <w:t>6</w:t>
      </w:r>
      <w:r w:rsidRPr="00261744">
        <w:rPr>
          <w:rFonts w:ascii="Book Antiqua" w:hAnsi="Book Antiqua"/>
          <w:b/>
          <w:bCs/>
          <w:color w:val="365F91"/>
          <w:sz w:val="28"/>
          <w:lang w:val="sq-AL"/>
        </w:rPr>
        <w:t xml:space="preserve">  Raport për të </w:t>
      </w:r>
      <w:r w:rsidR="008A38A8" w:rsidRPr="00261744">
        <w:rPr>
          <w:rFonts w:ascii="Book Antiqua" w:hAnsi="Book Antiqua"/>
          <w:b/>
          <w:bCs/>
          <w:color w:val="365F91"/>
          <w:sz w:val="28"/>
          <w:lang w:val="sq-AL"/>
        </w:rPr>
        <w:t>arkëtueshmet</w:t>
      </w:r>
    </w:p>
    <w:p w14:paraId="167EC56C" w14:textId="77777777" w:rsidR="008A38A8" w:rsidRPr="00261744" w:rsidRDefault="008A38A8" w:rsidP="00096631">
      <w:pPr>
        <w:rPr>
          <w:rFonts w:ascii="Book Antiqua" w:hAnsi="Book Antiqua"/>
          <w:b/>
          <w:bCs/>
          <w:color w:val="365F91"/>
          <w:sz w:val="28"/>
          <w:lang w:val="sq-AL"/>
        </w:rPr>
      </w:pPr>
    </w:p>
    <w:p w14:paraId="186885EC" w14:textId="77777777" w:rsidR="00096631" w:rsidRPr="00261744" w:rsidRDefault="00096631" w:rsidP="0005776C">
      <w:pPr>
        <w:tabs>
          <w:tab w:val="left" w:pos="630"/>
        </w:tabs>
        <w:rPr>
          <w:rFonts w:ascii="Book Antiqua" w:hAnsi="Book Antiqua"/>
          <w:b/>
          <w:color w:val="365F91"/>
          <w:u w:val="single"/>
          <w:lang w:val="sq-AL"/>
        </w:rPr>
      </w:pPr>
      <w:r w:rsidRPr="00261744">
        <w:rPr>
          <w:rFonts w:ascii="Book Antiqua" w:hAnsi="Book Antiqua"/>
          <w:b/>
          <w:color w:val="365F91"/>
          <w:u w:val="single"/>
          <w:lang w:val="sq-AL"/>
        </w:rPr>
        <w:t xml:space="preserve">Të arkëtueshmet (zbatohet për organizatat që mbledhin të hyra) </w:t>
      </w:r>
    </w:p>
    <w:p w14:paraId="7CE65F5C" w14:textId="77777777" w:rsidR="00136B02" w:rsidRPr="00261744" w:rsidRDefault="00136B02" w:rsidP="0005776C">
      <w:pPr>
        <w:tabs>
          <w:tab w:val="left" w:pos="630"/>
        </w:tabs>
        <w:rPr>
          <w:rFonts w:ascii="Book Antiqua" w:hAnsi="Book Antiqua"/>
          <w:b/>
          <w:color w:val="365F91"/>
          <w:u w:val="single"/>
          <w:lang w:val="sq-AL"/>
        </w:rPr>
      </w:pPr>
    </w:p>
    <w:p w14:paraId="2CE54834" w14:textId="77777777" w:rsidR="0005776C" w:rsidRPr="00261744" w:rsidRDefault="0005776C" w:rsidP="0005776C">
      <w:pPr>
        <w:tabs>
          <w:tab w:val="left" w:pos="630"/>
        </w:tabs>
        <w:rPr>
          <w:rFonts w:ascii="Book Antiqua" w:hAnsi="Book Antiqua"/>
          <w:b/>
          <w:color w:val="365F91"/>
          <w:u w:val="single"/>
          <w:lang w:val="sq-AL"/>
        </w:rPr>
      </w:pPr>
    </w:p>
    <w:bookmarkStart w:id="13" w:name="_MON_1546158647"/>
    <w:bookmarkEnd w:id="13"/>
    <w:p w14:paraId="730FCF6D" w14:textId="0A7B5D2D" w:rsidR="00096631" w:rsidRPr="00261744" w:rsidRDefault="007F08FA" w:rsidP="0005776C">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3391" w:dyaOrig="2507" w14:anchorId="5822E363">
          <v:shape id="_x0000_i1114" type="#_x0000_t75" style="width:669.75pt;height:122.25pt" o:ole="">
            <v:imagedata r:id="rId46" o:title=""/>
          </v:shape>
          <o:OLEObject Type="Embed" ProgID="Excel.Sheet.12" ShapeID="_x0000_i1114" DrawAspect="Content" ObjectID="_1683616148" r:id="rId47"/>
        </w:object>
      </w:r>
    </w:p>
    <w:p w14:paraId="40956EF3" w14:textId="77777777" w:rsidR="00CA6025" w:rsidRPr="00261744" w:rsidRDefault="0005776C" w:rsidP="0005776C">
      <w:pPr>
        <w:tabs>
          <w:tab w:val="left" w:pos="1080"/>
        </w:tabs>
        <w:rPr>
          <w:rFonts w:ascii="Book Antiqua" w:hAnsi="Book Antiqua"/>
          <w:b/>
          <w:sz w:val="20"/>
          <w:lang w:val="sq-AL"/>
        </w:rPr>
      </w:pPr>
      <w:r w:rsidRPr="00261744">
        <w:rPr>
          <w:rFonts w:ascii="Book Antiqua" w:hAnsi="Book Antiqua"/>
          <w:b/>
          <w:sz w:val="20"/>
          <w:lang w:val="sq-AL"/>
        </w:rPr>
        <w:t xml:space="preserve">            </w:t>
      </w:r>
    </w:p>
    <w:p w14:paraId="26CCAF32" w14:textId="77777777" w:rsidR="00C96013" w:rsidRDefault="0005776C" w:rsidP="004B424B">
      <w:pPr>
        <w:tabs>
          <w:tab w:val="left" w:pos="1300"/>
        </w:tabs>
        <w:rPr>
          <w:rFonts w:ascii="Book Antiqua" w:hAnsi="Book Antiqua"/>
          <w:b/>
          <w:sz w:val="20"/>
          <w:lang w:val="sq-AL"/>
        </w:rPr>
      </w:pPr>
      <w:r w:rsidRPr="00261744">
        <w:rPr>
          <w:rFonts w:ascii="Book Antiqua" w:hAnsi="Book Antiqua"/>
          <w:b/>
          <w:sz w:val="20"/>
          <w:lang w:val="sq-AL"/>
        </w:rPr>
        <w:t xml:space="preserve"> </w:t>
      </w:r>
    </w:p>
    <w:p w14:paraId="1292002C" w14:textId="77777777" w:rsidR="00C96013" w:rsidRDefault="00C96013" w:rsidP="004B424B">
      <w:pPr>
        <w:tabs>
          <w:tab w:val="left" w:pos="1300"/>
        </w:tabs>
        <w:rPr>
          <w:rFonts w:ascii="Book Antiqua" w:hAnsi="Book Antiqua"/>
          <w:b/>
          <w:sz w:val="20"/>
          <w:lang w:val="sq-AL"/>
        </w:rPr>
      </w:pPr>
    </w:p>
    <w:p w14:paraId="7BB78A9E" w14:textId="0B5C8727" w:rsidR="004B424B" w:rsidRDefault="0005776C" w:rsidP="004B424B">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004B424B"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004B424B" w:rsidRPr="00261744">
        <w:rPr>
          <w:rFonts w:ascii="Book Antiqua" w:hAnsi="Book Antiqua"/>
          <w:b/>
          <w:i/>
          <w:sz w:val="20"/>
          <w:szCs w:val="20"/>
          <w:u w:val="single"/>
          <w:lang w:val="sq-AL"/>
        </w:rPr>
        <w:t xml:space="preserve">tabelën </w:t>
      </w:r>
      <w:r w:rsidR="004B424B">
        <w:rPr>
          <w:rFonts w:ascii="Book Antiqua" w:hAnsi="Book Antiqua"/>
          <w:b/>
          <w:i/>
          <w:sz w:val="20"/>
          <w:szCs w:val="20"/>
          <w:u w:val="single"/>
          <w:lang w:val="sq-AL"/>
        </w:rPr>
        <w:t>në</w:t>
      </w:r>
      <w:r w:rsidR="004B424B"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dhe sipas formatit si A</w:t>
      </w:r>
      <w:r w:rsidR="004B424B" w:rsidRPr="00261744">
        <w:rPr>
          <w:rFonts w:ascii="Book Antiqua" w:hAnsi="Book Antiqua"/>
          <w:b/>
          <w:i/>
          <w:sz w:val="20"/>
          <w:szCs w:val="20"/>
          <w:u w:val="single"/>
          <w:lang w:val="sq-AL"/>
        </w:rPr>
        <w:t xml:space="preserve">neks </w:t>
      </w:r>
      <w:r w:rsidR="004B424B">
        <w:rPr>
          <w:rFonts w:ascii="Book Antiqua" w:hAnsi="Book Antiqua"/>
          <w:b/>
          <w:i/>
          <w:sz w:val="20"/>
          <w:szCs w:val="20"/>
          <w:u w:val="single"/>
          <w:lang w:val="sq-AL"/>
        </w:rPr>
        <w:t>1:</w:t>
      </w:r>
    </w:p>
    <w:p w14:paraId="66505A4B" w14:textId="77777777" w:rsidR="00096631" w:rsidRPr="00261744" w:rsidRDefault="00096631" w:rsidP="00096631">
      <w:pPr>
        <w:tabs>
          <w:tab w:val="left" w:pos="1080"/>
        </w:tabs>
        <w:ind w:left="1080"/>
        <w:rPr>
          <w:rFonts w:ascii="Book Antiqua" w:hAnsi="Book Antiqua"/>
          <w:lang w:val="sq-AL"/>
        </w:rPr>
      </w:pPr>
    </w:p>
    <w:bookmarkStart w:id="14" w:name="_MON_1638358648"/>
    <w:bookmarkEnd w:id="14"/>
    <w:p w14:paraId="33A4CD6F" w14:textId="2EC99D52" w:rsidR="00096631" w:rsidRPr="00261744" w:rsidRDefault="006F4F31" w:rsidP="00031D43">
      <w:pPr>
        <w:rPr>
          <w:rFonts w:ascii="Book Antiqua" w:hAnsi="Book Antiqua"/>
          <w:b/>
          <w:bCs/>
          <w:color w:val="365F91"/>
          <w:lang w:val="sq-AL"/>
        </w:rPr>
      </w:pPr>
      <w:r w:rsidRPr="00261744">
        <w:rPr>
          <w:rFonts w:ascii="Book Antiqua" w:hAnsi="Book Antiqua"/>
          <w:lang w:val="sq-AL"/>
        </w:rPr>
        <w:object w:dxaOrig="12638" w:dyaOrig="2450" w14:anchorId="0CB847CA">
          <v:shape id="_x0000_i1041" type="#_x0000_t75" style="width:532.5pt;height:93.75pt" o:ole="">
            <v:imagedata r:id="rId48" o:title=""/>
          </v:shape>
          <o:OLEObject Type="Embed" ProgID="Excel.Sheet.8" ShapeID="_x0000_i1041" DrawAspect="Content" ObjectID="_1683616149" r:id="rId49"/>
        </w:object>
      </w:r>
    </w:p>
    <w:p w14:paraId="5469DB2A" w14:textId="77777777" w:rsidR="0005776C" w:rsidRPr="00261744" w:rsidRDefault="0005776C" w:rsidP="00031D43">
      <w:pPr>
        <w:rPr>
          <w:rFonts w:ascii="Book Antiqua" w:hAnsi="Book Antiqua"/>
          <w:b/>
          <w:bCs/>
          <w:color w:val="365F91"/>
          <w:lang w:val="sq-AL"/>
        </w:rPr>
      </w:pPr>
    </w:p>
    <w:p w14:paraId="7C09AACD" w14:textId="77777777" w:rsidR="0005776C" w:rsidRPr="00261744" w:rsidRDefault="0005776C" w:rsidP="00031D43">
      <w:pPr>
        <w:rPr>
          <w:rFonts w:ascii="Book Antiqua" w:hAnsi="Book Antiqua"/>
          <w:b/>
          <w:bCs/>
          <w:color w:val="365F91"/>
          <w:lang w:val="sq-AL"/>
        </w:rPr>
      </w:pPr>
    </w:p>
    <w:p w14:paraId="19EA84CB" w14:textId="77777777" w:rsidR="0005776C" w:rsidRPr="00261744" w:rsidRDefault="0005776C" w:rsidP="00031D43">
      <w:pPr>
        <w:rPr>
          <w:rFonts w:ascii="Book Antiqua" w:hAnsi="Book Antiqua"/>
          <w:b/>
          <w:bCs/>
          <w:color w:val="365F91"/>
          <w:lang w:val="sq-AL"/>
        </w:rPr>
      </w:pPr>
    </w:p>
    <w:p w14:paraId="54F51F36" w14:textId="77777777" w:rsidR="00096631" w:rsidRPr="00261744" w:rsidRDefault="00096631" w:rsidP="00031D43">
      <w:pPr>
        <w:rPr>
          <w:rFonts w:ascii="Book Antiqua" w:hAnsi="Book Antiqua"/>
          <w:b/>
          <w:bCs/>
          <w:color w:val="365F91"/>
          <w:lang w:val="sq-AL"/>
        </w:rPr>
      </w:pPr>
    </w:p>
    <w:p w14:paraId="5ABB2EAF" w14:textId="77777777" w:rsidR="00096631" w:rsidRPr="00261744" w:rsidRDefault="00096631" w:rsidP="00031D43">
      <w:pPr>
        <w:rPr>
          <w:rFonts w:ascii="Book Antiqua" w:hAnsi="Book Antiqua"/>
          <w:b/>
          <w:bCs/>
          <w:color w:val="365F91"/>
          <w:lang w:val="sq-AL"/>
        </w:rPr>
      </w:pPr>
    </w:p>
    <w:p w14:paraId="59FAE822" w14:textId="77777777" w:rsidR="00096631" w:rsidRPr="00261744" w:rsidRDefault="00096631" w:rsidP="00031D43">
      <w:pPr>
        <w:rPr>
          <w:rFonts w:ascii="Book Antiqua" w:hAnsi="Book Antiqua"/>
          <w:b/>
          <w:bCs/>
          <w:color w:val="365F91"/>
          <w:lang w:val="sq-AL"/>
        </w:rPr>
      </w:pPr>
    </w:p>
    <w:p w14:paraId="09A84429" w14:textId="77777777" w:rsidR="00096631" w:rsidRPr="00261744" w:rsidRDefault="00096631" w:rsidP="00031D43">
      <w:pPr>
        <w:rPr>
          <w:rFonts w:ascii="Book Antiqua" w:hAnsi="Book Antiqua"/>
          <w:b/>
          <w:bCs/>
          <w:color w:val="365F91"/>
          <w:lang w:val="sq-AL"/>
        </w:rPr>
      </w:pPr>
    </w:p>
    <w:p w14:paraId="4442D818" w14:textId="77777777" w:rsidR="00096631" w:rsidRPr="00261744" w:rsidRDefault="00096631" w:rsidP="00031D43">
      <w:pPr>
        <w:rPr>
          <w:rFonts w:ascii="Book Antiqua" w:hAnsi="Book Antiqua"/>
          <w:b/>
          <w:bCs/>
          <w:color w:val="365F91"/>
          <w:u w:val="single"/>
          <w:lang w:val="sq-AL"/>
        </w:rPr>
      </w:pPr>
    </w:p>
    <w:p w14:paraId="5368E5C3" w14:textId="77777777" w:rsidR="00CD7DB1" w:rsidRDefault="0005776C" w:rsidP="00031D43">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           </w:t>
      </w:r>
      <w:r w:rsidR="00031D43" w:rsidRPr="00261744">
        <w:rPr>
          <w:rFonts w:ascii="Book Antiqua" w:hAnsi="Book Antiqua"/>
          <w:b/>
          <w:bCs/>
          <w:color w:val="365F91"/>
          <w:sz w:val="28"/>
          <w:lang w:val="sq-AL"/>
        </w:rPr>
        <w:t xml:space="preserve">Neni  </w:t>
      </w:r>
      <w:r w:rsidR="00952024" w:rsidRPr="00261744">
        <w:rPr>
          <w:rFonts w:ascii="Book Antiqua" w:hAnsi="Book Antiqua"/>
          <w:b/>
          <w:bCs/>
          <w:color w:val="365F91"/>
          <w:sz w:val="28"/>
          <w:lang w:val="sq-AL"/>
        </w:rPr>
        <w:t>1</w:t>
      </w:r>
      <w:r w:rsidR="008A38A8" w:rsidRPr="00261744">
        <w:rPr>
          <w:rFonts w:ascii="Book Antiqua" w:hAnsi="Book Antiqua"/>
          <w:b/>
          <w:bCs/>
          <w:color w:val="365F91"/>
          <w:sz w:val="28"/>
          <w:lang w:val="sq-AL"/>
        </w:rPr>
        <w:t>7</w:t>
      </w:r>
      <w:r w:rsidR="00A67738" w:rsidRPr="00261744">
        <w:rPr>
          <w:rFonts w:ascii="Book Antiqua" w:hAnsi="Book Antiqua"/>
          <w:b/>
          <w:bCs/>
          <w:color w:val="365F91"/>
          <w:sz w:val="28"/>
          <w:lang w:val="sq-AL"/>
        </w:rPr>
        <w:t xml:space="preserve">   </w:t>
      </w:r>
      <w:r w:rsidR="00096631" w:rsidRPr="00261744">
        <w:rPr>
          <w:rFonts w:ascii="Book Antiqua" w:hAnsi="Book Antiqua"/>
          <w:b/>
          <w:bCs/>
          <w:color w:val="365F91"/>
          <w:sz w:val="28"/>
          <w:lang w:val="sq-AL"/>
        </w:rPr>
        <w:t xml:space="preserve"> Raport për detyrimet (faturat) e papaguara</w:t>
      </w:r>
    </w:p>
    <w:p w14:paraId="10873E06" w14:textId="77777777" w:rsidR="00EB2847" w:rsidRPr="00261744" w:rsidRDefault="00EB2847" w:rsidP="00031D43">
      <w:pPr>
        <w:rPr>
          <w:rFonts w:ascii="Book Antiqua" w:hAnsi="Book Antiqua"/>
          <w:b/>
          <w:bCs/>
          <w:color w:val="365F91"/>
          <w:sz w:val="28"/>
          <w:lang w:val="sq-AL"/>
        </w:rPr>
      </w:pPr>
    </w:p>
    <w:bookmarkStart w:id="15" w:name="_MON_1545725582"/>
    <w:bookmarkEnd w:id="15"/>
    <w:p w14:paraId="0276D127" w14:textId="25907521" w:rsidR="00C72A14" w:rsidRPr="00261744" w:rsidRDefault="004255E8" w:rsidP="00EB2847">
      <w:pPr>
        <w:ind w:left="720" w:hanging="720"/>
        <w:rPr>
          <w:rFonts w:ascii="Book Antiqua" w:hAnsi="Book Antiqua"/>
          <w:lang w:val="sq-AL"/>
        </w:rPr>
      </w:pPr>
      <w:r w:rsidRPr="00261744">
        <w:rPr>
          <w:rFonts w:ascii="Book Antiqua" w:hAnsi="Book Antiqua"/>
          <w:lang w:val="sq-AL"/>
        </w:rPr>
        <w:object w:dxaOrig="15257" w:dyaOrig="2841" w14:anchorId="4D7A28E7">
          <v:shape id="_x0000_i1042" type="#_x0000_t75" style="width:705.75pt;height:129.75pt" o:ole="">
            <v:imagedata r:id="rId50" o:title=""/>
          </v:shape>
          <o:OLEObject Type="Embed" ProgID="Excel.Sheet.8" ShapeID="_x0000_i1042" DrawAspect="Content" ObjectID="_1683616150" r:id="rId51"/>
        </w:object>
      </w:r>
    </w:p>
    <w:p w14:paraId="23427B7E" w14:textId="77777777" w:rsidR="00CA6025" w:rsidRPr="00261744" w:rsidRDefault="0005776C"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10199F98" w14:textId="77777777" w:rsidR="00C96013" w:rsidRDefault="00DA4508"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79F46898" w14:textId="77777777" w:rsidR="00C96013" w:rsidRDefault="00C96013" w:rsidP="0005776C">
      <w:pPr>
        <w:tabs>
          <w:tab w:val="left" w:pos="1300"/>
        </w:tabs>
        <w:rPr>
          <w:rFonts w:ascii="Book Antiqua" w:hAnsi="Book Antiqua"/>
          <w:b/>
          <w:i/>
          <w:sz w:val="20"/>
          <w:szCs w:val="20"/>
          <w:lang w:val="sq-AL"/>
        </w:rPr>
      </w:pPr>
    </w:p>
    <w:p w14:paraId="48885EB3" w14:textId="40FB848D" w:rsidR="00296E83" w:rsidRDefault="0005776C" w:rsidP="0005776C">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sidR="00C96013">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sidR="002B5D12">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 xml:space="preserve">dhe sipas formatit si </w:t>
      </w:r>
      <w:r w:rsidR="002B5D12">
        <w:rPr>
          <w:rFonts w:ascii="Book Antiqua" w:hAnsi="Book Antiqua"/>
          <w:b/>
          <w:i/>
          <w:sz w:val="20"/>
          <w:szCs w:val="20"/>
          <w:u w:val="single"/>
          <w:lang w:val="sq-AL"/>
        </w:rPr>
        <w:t>A</w:t>
      </w:r>
      <w:r w:rsidR="002B5D12" w:rsidRPr="00261744">
        <w:rPr>
          <w:rFonts w:ascii="Book Antiqua" w:hAnsi="Book Antiqua"/>
          <w:b/>
          <w:i/>
          <w:sz w:val="20"/>
          <w:szCs w:val="20"/>
          <w:u w:val="single"/>
          <w:lang w:val="sq-AL"/>
        </w:rPr>
        <w:t xml:space="preserve">neks </w:t>
      </w:r>
      <w:r w:rsidR="002B5D12">
        <w:rPr>
          <w:rFonts w:ascii="Book Antiqua" w:hAnsi="Book Antiqua"/>
          <w:b/>
          <w:i/>
          <w:sz w:val="20"/>
          <w:szCs w:val="20"/>
          <w:u w:val="single"/>
          <w:lang w:val="sq-AL"/>
        </w:rPr>
        <w:t>2</w:t>
      </w:r>
    </w:p>
    <w:p w14:paraId="4CE56406" w14:textId="77777777" w:rsidR="004B424B" w:rsidRPr="00261744" w:rsidRDefault="004B424B" w:rsidP="00E9316E">
      <w:pPr>
        <w:pStyle w:val="ListParagraph"/>
        <w:ind w:left="1200"/>
        <w:rPr>
          <w:rFonts w:ascii="Book Antiqua" w:hAnsi="Book Antiqua"/>
          <w:b/>
          <w:lang w:val="sq-AL"/>
        </w:rPr>
      </w:pPr>
    </w:p>
    <w:bookmarkStart w:id="16" w:name="_MON_1545726988"/>
    <w:bookmarkEnd w:id="16"/>
    <w:p w14:paraId="217FDED4" w14:textId="02F07888" w:rsidR="001A68B9" w:rsidRPr="00261744" w:rsidRDefault="003A0743" w:rsidP="00EB2847">
      <w:pPr>
        <w:ind w:left="720" w:hanging="720"/>
        <w:rPr>
          <w:rFonts w:ascii="Book Antiqua" w:hAnsi="Book Antiqua"/>
          <w:lang w:val="sq-AL"/>
        </w:rPr>
      </w:pPr>
      <w:r w:rsidRPr="00261744">
        <w:rPr>
          <w:rFonts w:ascii="Book Antiqua" w:hAnsi="Book Antiqua"/>
          <w:lang w:val="sq-AL"/>
        </w:rPr>
        <w:object w:dxaOrig="17145" w:dyaOrig="11706" w14:anchorId="627FFAE3">
          <v:shape id="_x0000_i1119" type="#_x0000_t75" style="width:10in;height:453.75pt" o:ole="">
            <v:imagedata r:id="rId52" o:title=""/>
          </v:shape>
          <o:OLEObject Type="Embed" ProgID="Excel.Sheet.8" ShapeID="_x0000_i1119" DrawAspect="Content" ObjectID="_1683616151" r:id="rId53"/>
        </w:object>
      </w:r>
    </w:p>
    <w:p w14:paraId="419424DC" w14:textId="77777777" w:rsidR="00E65F62" w:rsidRPr="00261744" w:rsidRDefault="00E65F62" w:rsidP="0005776C">
      <w:pPr>
        <w:tabs>
          <w:tab w:val="left" w:pos="1300"/>
        </w:tabs>
        <w:rPr>
          <w:rFonts w:ascii="Book Antiqua" w:hAnsi="Book Antiqua"/>
          <w:b/>
          <w:lang w:val="sq-AL"/>
        </w:rPr>
      </w:pPr>
    </w:p>
    <w:p w14:paraId="7C646109" w14:textId="77777777" w:rsidR="00AA767A" w:rsidRPr="00261744" w:rsidRDefault="00AA767A" w:rsidP="0005776C">
      <w:pPr>
        <w:tabs>
          <w:tab w:val="left" w:pos="1300"/>
        </w:tabs>
        <w:rPr>
          <w:rFonts w:ascii="Book Antiqua" w:hAnsi="Book Antiqua"/>
          <w:b/>
          <w:lang w:val="sq-AL"/>
        </w:rPr>
      </w:pPr>
    </w:p>
    <w:p w14:paraId="31EB8564" w14:textId="77777777" w:rsidR="00AA767A" w:rsidRPr="00261744" w:rsidRDefault="00AA767A" w:rsidP="0005776C">
      <w:pPr>
        <w:tabs>
          <w:tab w:val="left" w:pos="1300"/>
        </w:tabs>
        <w:rPr>
          <w:rFonts w:ascii="Book Antiqua" w:hAnsi="Book Antiqua"/>
          <w:b/>
          <w:lang w:val="sq-AL"/>
        </w:rPr>
      </w:pPr>
    </w:p>
    <w:p w14:paraId="33690F31" w14:textId="77777777" w:rsidR="00AA767A" w:rsidRPr="00261744" w:rsidRDefault="00AA767A" w:rsidP="0005776C">
      <w:pPr>
        <w:tabs>
          <w:tab w:val="left" w:pos="1300"/>
        </w:tabs>
        <w:rPr>
          <w:rFonts w:ascii="Book Antiqua" w:hAnsi="Book Antiqua"/>
          <w:b/>
          <w:lang w:val="sq-AL"/>
        </w:rPr>
      </w:pPr>
    </w:p>
    <w:p w14:paraId="607897AD" w14:textId="77777777" w:rsidR="00AA767A" w:rsidRPr="00261744" w:rsidRDefault="00AA767A" w:rsidP="0005776C">
      <w:pPr>
        <w:tabs>
          <w:tab w:val="left" w:pos="1300"/>
        </w:tabs>
        <w:rPr>
          <w:rFonts w:ascii="Book Antiqua" w:hAnsi="Book Antiqua"/>
          <w:b/>
          <w:lang w:val="sq-AL"/>
        </w:rPr>
      </w:pPr>
    </w:p>
    <w:p w14:paraId="0D5FAFA0" w14:textId="77777777" w:rsidR="00AA767A" w:rsidRPr="00261744" w:rsidRDefault="00AA767A" w:rsidP="0005776C">
      <w:pPr>
        <w:tabs>
          <w:tab w:val="left" w:pos="1300"/>
        </w:tabs>
        <w:rPr>
          <w:rFonts w:ascii="Book Antiqua" w:hAnsi="Book Antiqua"/>
          <w:b/>
          <w:lang w:val="sq-AL"/>
        </w:rPr>
      </w:pPr>
    </w:p>
    <w:p w14:paraId="2AE1568E" w14:textId="77777777" w:rsidR="00AA767A" w:rsidRPr="00261744" w:rsidRDefault="00AA767A" w:rsidP="0005776C">
      <w:pPr>
        <w:tabs>
          <w:tab w:val="left" w:pos="1300"/>
        </w:tabs>
        <w:rPr>
          <w:rFonts w:ascii="Book Antiqua" w:hAnsi="Book Antiqua"/>
          <w:b/>
          <w:lang w:val="sq-AL"/>
        </w:rPr>
      </w:pPr>
    </w:p>
    <w:p w14:paraId="21C25FBA" w14:textId="77777777" w:rsidR="00AA767A" w:rsidRDefault="00AA767A" w:rsidP="0005776C">
      <w:pPr>
        <w:tabs>
          <w:tab w:val="left" w:pos="1300"/>
        </w:tabs>
        <w:rPr>
          <w:rFonts w:ascii="Book Antiqua" w:hAnsi="Book Antiqua"/>
          <w:b/>
          <w:lang w:val="sq-AL"/>
        </w:rPr>
      </w:pPr>
    </w:p>
    <w:p w14:paraId="55591AC7" w14:textId="77777777" w:rsidR="00EB2847" w:rsidRDefault="00EB2847" w:rsidP="0005776C">
      <w:pPr>
        <w:tabs>
          <w:tab w:val="left" w:pos="1300"/>
        </w:tabs>
        <w:rPr>
          <w:rFonts w:ascii="Book Antiqua" w:hAnsi="Book Antiqua"/>
          <w:b/>
          <w:lang w:val="sq-AL"/>
        </w:rPr>
      </w:pPr>
    </w:p>
    <w:p w14:paraId="56652C24" w14:textId="77777777" w:rsidR="00EB2847" w:rsidRPr="00261744" w:rsidRDefault="00EB2847" w:rsidP="0005776C">
      <w:pPr>
        <w:tabs>
          <w:tab w:val="left" w:pos="1300"/>
        </w:tabs>
        <w:rPr>
          <w:rFonts w:ascii="Book Antiqua" w:hAnsi="Book Antiqua"/>
          <w:b/>
          <w:lang w:val="sq-AL"/>
        </w:rPr>
      </w:pPr>
    </w:p>
    <w:p w14:paraId="38DF29C1" w14:textId="77777777" w:rsidR="00AA767A" w:rsidRPr="00261744" w:rsidRDefault="00AA767A" w:rsidP="0005776C">
      <w:pPr>
        <w:tabs>
          <w:tab w:val="left" w:pos="1300"/>
        </w:tabs>
        <w:rPr>
          <w:rFonts w:ascii="Book Antiqua" w:hAnsi="Book Antiqua"/>
          <w:b/>
          <w:lang w:val="sq-AL"/>
        </w:rPr>
      </w:pPr>
    </w:p>
    <w:p w14:paraId="6B56EE73" w14:textId="77777777" w:rsidR="00FE4451" w:rsidRPr="00261744" w:rsidRDefault="0005776C" w:rsidP="00096631">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096631" w:rsidRPr="00261744">
        <w:rPr>
          <w:rFonts w:ascii="Book Antiqua" w:hAnsi="Book Antiqua"/>
          <w:b/>
          <w:bCs/>
          <w:color w:val="365F91"/>
          <w:sz w:val="28"/>
          <w:lang w:val="sq-AL"/>
        </w:rPr>
        <w:t>Neni 1</w:t>
      </w:r>
      <w:r w:rsidR="008E021F" w:rsidRPr="00261744">
        <w:rPr>
          <w:rFonts w:ascii="Book Antiqua" w:hAnsi="Book Antiqua"/>
          <w:b/>
          <w:bCs/>
          <w:color w:val="365F91"/>
          <w:sz w:val="28"/>
          <w:lang w:val="sq-AL"/>
        </w:rPr>
        <w:t>8</w:t>
      </w:r>
      <w:r w:rsidR="00096631" w:rsidRPr="00261744">
        <w:rPr>
          <w:rFonts w:ascii="Book Antiqua" w:hAnsi="Book Antiqua"/>
          <w:b/>
          <w:bCs/>
          <w:color w:val="365F91"/>
          <w:sz w:val="28"/>
          <w:lang w:val="sq-AL"/>
        </w:rPr>
        <w:t xml:space="preserve"> </w:t>
      </w:r>
      <w:r w:rsidR="00FE4451" w:rsidRPr="00261744">
        <w:rPr>
          <w:rFonts w:ascii="Book Antiqua" w:hAnsi="Book Antiqua"/>
          <w:b/>
          <w:bCs/>
          <w:color w:val="365F91"/>
          <w:sz w:val="28"/>
          <w:lang w:val="sq-AL"/>
        </w:rPr>
        <w:t xml:space="preserve">   Detyrimet kontingjente </w:t>
      </w:r>
    </w:p>
    <w:bookmarkStart w:id="17" w:name="_MON_1545726977"/>
    <w:bookmarkEnd w:id="17"/>
    <w:p w14:paraId="38F5933C" w14:textId="70DFC5D7" w:rsidR="0060658D" w:rsidRPr="00261744" w:rsidRDefault="00EC2083" w:rsidP="0060658D">
      <w:pPr>
        <w:tabs>
          <w:tab w:val="left" w:pos="1080"/>
        </w:tabs>
        <w:ind w:left="720"/>
        <w:rPr>
          <w:rFonts w:ascii="Book Antiqua" w:hAnsi="Book Antiqua"/>
          <w:b/>
          <w:sz w:val="20"/>
          <w:u w:val="single"/>
          <w:lang w:val="sq-AL"/>
        </w:rPr>
      </w:pPr>
      <w:r w:rsidRPr="00261744">
        <w:rPr>
          <w:rFonts w:ascii="Book Antiqua" w:hAnsi="Book Antiqua"/>
          <w:lang w:val="sq-AL"/>
        </w:rPr>
        <w:object w:dxaOrig="15396" w:dyaOrig="2856" w14:anchorId="62C8AF8E">
          <v:shape id="_x0000_i1044" type="#_x0000_t75" style="width:762.75pt;height:151.5pt" o:ole="">
            <v:imagedata r:id="rId54" o:title=""/>
          </v:shape>
          <o:OLEObject Type="Embed" ProgID="Excel.Sheet.8" ShapeID="_x0000_i1044" DrawAspect="Content" ObjectID="_1683616152" r:id="rId55"/>
        </w:object>
      </w:r>
      <w:r w:rsidR="00DA4508" w:rsidRPr="00261744">
        <w:rPr>
          <w:rFonts w:ascii="Book Antiqua" w:hAnsi="Book Antiqua"/>
          <w:b/>
          <w:sz w:val="20"/>
          <w:u w:val="single"/>
          <w:lang w:val="sq-AL"/>
        </w:rPr>
        <w:t xml:space="preserve"> </w:t>
      </w:r>
    </w:p>
    <w:p w14:paraId="54B327AC" w14:textId="401E41DC" w:rsidR="00805FC5" w:rsidRPr="00261744" w:rsidRDefault="0005776C" w:rsidP="0060658D">
      <w:pPr>
        <w:tabs>
          <w:tab w:val="left" w:pos="1080"/>
        </w:tabs>
        <w:ind w:left="720"/>
        <w:rPr>
          <w:rFonts w:ascii="Book Antiqua" w:hAnsi="Book Antiqua"/>
          <w:b/>
          <w:bCs/>
          <w:u w:val="single"/>
          <w:lang w:val="sq-AL"/>
        </w:rPr>
      </w:pPr>
      <w:r w:rsidRPr="00261744">
        <w:rPr>
          <w:rFonts w:ascii="Book Antiqua" w:hAnsi="Book Antiqua"/>
          <w:b/>
          <w:sz w:val="20"/>
          <w:u w:val="single"/>
          <w:lang w:val="sq-AL"/>
        </w:rPr>
        <w:t>Shpalos në</w:t>
      </w:r>
      <w:r w:rsidR="00CA6025" w:rsidRPr="00261744">
        <w:rPr>
          <w:rFonts w:ascii="Book Antiqua" w:hAnsi="Book Antiqua"/>
          <w:b/>
          <w:sz w:val="20"/>
          <w:u w:val="single"/>
          <w:lang w:val="sq-AL"/>
        </w:rPr>
        <w:t xml:space="preserve"> detaje shënimet </w:t>
      </w:r>
      <w:r w:rsidRPr="00261744">
        <w:rPr>
          <w:rFonts w:ascii="Book Antiqua" w:hAnsi="Book Antiqua"/>
          <w:b/>
          <w:sz w:val="20"/>
          <w:u w:val="single"/>
          <w:lang w:val="sq-AL"/>
        </w:rPr>
        <w:t>në tabelë:</w:t>
      </w:r>
    </w:p>
    <w:p w14:paraId="7805CE05" w14:textId="77777777" w:rsidR="001A0400" w:rsidRPr="00261744" w:rsidRDefault="001A0400" w:rsidP="006651A7">
      <w:pPr>
        <w:rPr>
          <w:rFonts w:ascii="Book Antiqua" w:hAnsi="Book Antiqua"/>
          <w:b/>
          <w:bCs/>
          <w:color w:val="365F91"/>
          <w:sz w:val="28"/>
          <w:lang w:val="sq-AL"/>
        </w:rPr>
      </w:pPr>
    </w:p>
    <w:p w14:paraId="11BD7C2C" w14:textId="77777777" w:rsidR="006651A7" w:rsidRPr="00261744" w:rsidRDefault="001A0400" w:rsidP="006651A7">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6651A7" w:rsidRPr="00261744">
        <w:rPr>
          <w:rFonts w:ascii="Book Antiqua" w:hAnsi="Book Antiqua"/>
          <w:b/>
          <w:bCs/>
          <w:color w:val="365F91"/>
          <w:sz w:val="28"/>
          <w:lang w:val="sq-AL"/>
        </w:rPr>
        <w:t xml:space="preserve">Neni </w:t>
      </w:r>
      <w:r w:rsidR="00A67738" w:rsidRPr="00261744">
        <w:rPr>
          <w:rFonts w:ascii="Book Antiqua" w:hAnsi="Book Antiqua"/>
          <w:b/>
          <w:bCs/>
          <w:color w:val="365F91"/>
          <w:sz w:val="28"/>
          <w:lang w:val="sq-AL"/>
        </w:rPr>
        <w:t>19</w:t>
      </w:r>
      <w:r w:rsidR="008E021F" w:rsidRPr="00261744">
        <w:rPr>
          <w:rFonts w:ascii="Book Antiqua" w:hAnsi="Book Antiqua"/>
          <w:b/>
          <w:bCs/>
          <w:color w:val="365F91"/>
          <w:sz w:val="28"/>
          <w:lang w:val="sq-AL"/>
        </w:rPr>
        <w:t xml:space="preserve">    Raport</w:t>
      </w:r>
      <w:r w:rsidR="006651A7" w:rsidRPr="00261744">
        <w:rPr>
          <w:rFonts w:ascii="Book Antiqua" w:hAnsi="Book Antiqua"/>
          <w:b/>
          <w:bCs/>
          <w:color w:val="365F91"/>
          <w:sz w:val="28"/>
          <w:lang w:val="sq-AL"/>
        </w:rPr>
        <w:t xml:space="preserve"> për pasurin</w:t>
      </w:r>
      <w:r w:rsidR="00892B49" w:rsidRPr="00261744">
        <w:rPr>
          <w:rFonts w:ascii="Book Antiqua" w:hAnsi="Book Antiqua"/>
          <w:b/>
          <w:bCs/>
          <w:color w:val="365F91"/>
          <w:sz w:val="28"/>
          <w:lang w:val="sq-AL"/>
        </w:rPr>
        <w:t xml:space="preserve">ë jo financiare </w:t>
      </w:r>
    </w:p>
    <w:p w14:paraId="2D515C42" w14:textId="77777777" w:rsidR="00952024" w:rsidRPr="004B424B" w:rsidRDefault="00952024" w:rsidP="00FE4451">
      <w:pPr>
        <w:rPr>
          <w:rFonts w:ascii="Book Antiqua" w:hAnsi="Book Antiqua"/>
          <w:b/>
          <w:bCs/>
          <w:color w:val="365F91"/>
          <w:sz w:val="18"/>
          <w:u w:val="single"/>
          <w:lang w:val="sq-AL"/>
        </w:rPr>
      </w:pPr>
    </w:p>
    <w:p w14:paraId="254D1344" w14:textId="77777777" w:rsidR="00AD0F45" w:rsidRPr="00261744" w:rsidRDefault="001A0400" w:rsidP="00031D43">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 xml:space="preserve">            </w:t>
      </w:r>
      <w:r w:rsidR="00A67738" w:rsidRPr="00261744">
        <w:rPr>
          <w:rFonts w:ascii="Book Antiqua" w:hAnsi="Book Antiqua"/>
          <w:b/>
          <w:color w:val="365F91"/>
          <w:u w:val="single" w:color="FFFFFF" w:themeColor="background1"/>
          <w:lang w:val="sq-AL"/>
        </w:rPr>
        <w:t xml:space="preserve"> Neni 19.3.1  Pasurit</w:t>
      </w:r>
      <w:r w:rsidRPr="00261744">
        <w:rPr>
          <w:rFonts w:ascii="Book Antiqua" w:hAnsi="Book Antiqua"/>
          <w:b/>
          <w:color w:val="365F91"/>
          <w:u w:val="single" w:color="FFFFFF" w:themeColor="background1"/>
          <w:lang w:val="sq-AL"/>
        </w:rPr>
        <w:t>ë</w:t>
      </w:r>
      <w:r w:rsidR="00A67738" w:rsidRPr="00261744">
        <w:rPr>
          <w:rFonts w:ascii="Book Antiqua" w:hAnsi="Book Antiqua"/>
          <w:b/>
          <w:color w:val="365F91"/>
          <w:u w:val="single" w:color="FFFFFF" w:themeColor="background1"/>
          <w:lang w:val="sq-AL"/>
        </w:rPr>
        <w:t xml:space="preserve"> </w:t>
      </w:r>
      <w:r w:rsidR="00E9316E" w:rsidRPr="00261744">
        <w:rPr>
          <w:rFonts w:ascii="Book Antiqua" w:hAnsi="Book Antiqua"/>
          <w:b/>
          <w:color w:val="365F91"/>
          <w:u w:val="single" w:color="FFFFFF" w:themeColor="background1"/>
          <w:lang w:val="sq-AL"/>
        </w:rPr>
        <w:t>kapitale (me vlerë mbi 1000 Euro)</w:t>
      </w:r>
    </w:p>
    <w:p w14:paraId="18E8CF87" w14:textId="77777777" w:rsidR="00A67738" w:rsidRPr="00261744" w:rsidRDefault="00A67738" w:rsidP="00031D43">
      <w:pPr>
        <w:tabs>
          <w:tab w:val="left" w:pos="1080"/>
        </w:tabs>
        <w:rPr>
          <w:rFonts w:ascii="Book Antiqua" w:hAnsi="Book Antiqua"/>
          <w:b/>
          <w:color w:val="365F91"/>
          <w:u w:val="single"/>
          <w:lang w:val="sq-AL"/>
        </w:rPr>
      </w:pPr>
    </w:p>
    <w:bookmarkStart w:id="18" w:name="_MON_1545726998"/>
    <w:bookmarkEnd w:id="18"/>
    <w:p w14:paraId="366E2DE2" w14:textId="54A2FD64" w:rsidR="001A68B9" w:rsidRPr="00261744" w:rsidRDefault="001D2439" w:rsidP="001A0400">
      <w:pPr>
        <w:ind w:left="720"/>
        <w:rPr>
          <w:rFonts w:ascii="Book Antiqua" w:hAnsi="Book Antiqua"/>
          <w:lang w:val="sq-AL"/>
        </w:rPr>
      </w:pPr>
      <w:r w:rsidRPr="00261744">
        <w:rPr>
          <w:rFonts w:ascii="Book Antiqua" w:hAnsi="Book Antiqua"/>
          <w:lang w:val="sq-AL"/>
        </w:rPr>
        <w:object w:dxaOrig="9137" w:dyaOrig="3118" w14:anchorId="4803B34D">
          <v:shape id="_x0000_i1045" type="#_x0000_t75" style="width:568.5pt;height:158.25pt" o:ole="">
            <v:imagedata r:id="rId56" o:title=""/>
          </v:shape>
          <o:OLEObject Type="Embed" ProgID="Excel.Sheet.8" ShapeID="_x0000_i1045" DrawAspect="Content" ObjectID="_1683616153" r:id="rId57"/>
        </w:object>
      </w:r>
    </w:p>
    <w:p w14:paraId="3BE307A6" w14:textId="77777777" w:rsidR="008C5199" w:rsidRPr="00261744" w:rsidRDefault="008C5199" w:rsidP="00A67738">
      <w:pPr>
        <w:pStyle w:val="ListParagraph"/>
        <w:tabs>
          <w:tab w:val="left" w:pos="1300"/>
        </w:tabs>
        <w:rPr>
          <w:rFonts w:ascii="Book Antiqua" w:hAnsi="Book Antiqua"/>
          <w:b/>
          <w:i/>
          <w:sz w:val="20"/>
          <w:szCs w:val="20"/>
          <w:u w:val="single"/>
          <w:lang w:val="sq-AL"/>
        </w:rPr>
      </w:pPr>
    </w:p>
    <w:p w14:paraId="0FA94F43" w14:textId="216B470D" w:rsidR="00A67738" w:rsidRPr="004B424B" w:rsidRDefault="00A67738" w:rsidP="004B424B">
      <w:pPr>
        <w:tabs>
          <w:tab w:val="left" w:pos="1300"/>
        </w:tabs>
        <w:rPr>
          <w:rFonts w:ascii="Book Antiqua" w:hAnsi="Book Antiqua"/>
          <w:b/>
          <w:i/>
          <w:sz w:val="20"/>
          <w:szCs w:val="20"/>
          <w:u w:val="single"/>
          <w:lang w:val="sq-AL"/>
        </w:rPr>
      </w:pPr>
    </w:p>
    <w:p w14:paraId="6D527CA7" w14:textId="77777777" w:rsidR="00304581" w:rsidRDefault="001A0400" w:rsidP="00A67738">
      <w:pPr>
        <w:tabs>
          <w:tab w:val="left" w:pos="1080"/>
        </w:tabs>
        <w:rPr>
          <w:rFonts w:ascii="Book Antiqua" w:hAnsi="Book Antiqua"/>
          <w:b/>
          <w:color w:val="365F91"/>
          <w:lang w:val="sq-AL"/>
        </w:rPr>
      </w:pPr>
      <w:r w:rsidRPr="00261744">
        <w:rPr>
          <w:rFonts w:ascii="Book Antiqua" w:hAnsi="Book Antiqua"/>
          <w:b/>
          <w:color w:val="365F91"/>
          <w:u w:val="single"/>
          <w:lang w:val="sq-AL"/>
        </w:rPr>
        <w:t xml:space="preserve"> </w:t>
      </w:r>
      <w:r w:rsidRPr="00261744">
        <w:rPr>
          <w:rFonts w:ascii="Book Antiqua" w:hAnsi="Book Antiqua"/>
          <w:b/>
          <w:color w:val="365F91"/>
          <w:lang w:val="sq-AL"/>
        </w:rPr>
        <w:t xml:space="preserve">           </w:t>
      </w:r>
    </w:p>
    <w:p w14:paraId="694F529A" w14:textId="77777777" w:rsidR="00EB2847" w:rsidRPr="00261744" w:rsidRDefault="00EB2847" w:rsidP="00A67738">
      <w:pPr>
        <w:tabs>
          <w:tab w:val="left" w:pos="1080"/>
        </w:tabs>
        <w:rPr>
          <w:rFonts w:ascii="Book Antiqua" w:hAnsi="Book Antiqua"/>
          <w:b/>
          <w:color w:val="365F91"/>
          <w:lang w:val="sq-AL"/>
        </w:rPr>
      </w:pPr>
    </w:p>
    <w:p w14:paraId="1084FF2B" w14:textId="09A0A048" w:rsidR="00A67738" w:rsidRPr="00261744" w:rsidRDefault="00304581" w:rsidP="00A67738">
      <w:pPr>
        <w:tabs>
          <w:tab w:val="left" w:pos="1080"/>
        </w:tabs>
        <w:rPr>
          <w:rFonts w:ascii="Book Antiqua" w:hAnsi="Book Antiqua"/>
          <w:b/>
          <w:color w:val="365F91"/>
          <w:u w:val="single"/>
          <w:lang w:val="sq-AL"/>
        </w:rPr>
      </w:pPr>
      <w:r w:rsidRPr="00261744">
        <w:rPr>
          <w:rFonts w:ascii="Book Antiqua" w:hAnsi="Book Antiqua"/>
          <w:b/>
          <w:color w:val="365F91"/>
          <w:lang w:val="sq-AL"/>
        </w:rPr>
        <w:t xml:space="preserve">            </w:t>
      </w:r>
      <w:r w:rsidR="00A67738" w:rsidRPr="00261744">
        <w:rPr>
          <w:rFonts w:ascii="Book Antiqua" w:hAnsi="Book Antiqua"/>
          <w:b/>
          <w:color w:val="365F91"/>
          <w:u w:val="single"/>
          <w:lang w:val="sq-AL"/>
        </w:rPr>
        <w:t>Neni 19.3.2  Pasurit</w:t>
      </w:r>
      <w:r w:rsidR="001A0400" w:rsidRPr="00261744">
        <w:rPr>
          <w:rFonts w:ascii="Book Antiqua" w:hAnsi="Book Antiqua"/>
          <w:b/>
          <w:color w:val="365F91"/>
          <w:u w:val="single"/>
          <w:lang w:val="sq-AL"/>
        </w:rPr>
        <w:t>ë</w:t>
      </w:r>
      <w:r w:rsidR="00A67738" w:rsidRPr="00261744">
        <w:rPr>
          <w:rFonts w:ascii="Book Antiqua" w:hAnsi="Book Antiqua"/>
          <w:b/>
          <w:color w:val="365F91"/>
          <w:u w:val="single"/>
          <w:lang w:val="sq-AL"/>
        </w:rPr>
        <w:t xml:space="preserve"> jo kapitale (me vlerë nën 1</w:t>
      </w:r>
      <w:r w:rsidR="00C96013">
        <w:rPr>
          <w:rFonts w:ascii="Book Antiqua" w:hAnsi="Book Antiqua"/>
          <w:b/>
          <w:color w:val="365F91"/>
          <w:u w:val="single"/>
          <w:lang w:val="sq-AL"/>
        </w:rPr>
        <w:t>,</w:t>
      </w:r>
      <w:r w:rsidR="00A67738" w:rsidRPr="00261744">
        <w:rPr>
          <w:rFonts w:ascii="Book Antiqua" w:hAnsi="Book Antiqua"/>
          <w:b/>
          <w:color w:val="365F91"/>
          <w:u w:val="single"/>
          <w:lang w:val="sq-AL"/>
        </w:rPr>
        <w:t>000 Euro)</w:t>
      </w:r>
    </w:p>
    <w:p w14:paraId="593DC8B2" w14:textId="77777777" w:rsidR="00952024" w:rsidRPr="00261744" w:rsidRDefault="00952024" w:rsidP="00952024">
      <w:pPr>
        <w:rPr>
          <w:rFonts w:ascii="Book Antiqua" w:hAnsi="Book Antiqua"/>
          <w:lang w:val="sq-AL"/>
        </w:rPr>
      </w:pPr>
    </w:p>
    <w:p w14:paraId="324937B8" w14:textId="48EE7464" w:rsidR="001A68B9" w:rsidRPr="00261744" w:rsidRDefault="00E9316E" w:rsidP="001A0400">
      <w:pPr>
        <w:ind w:left="-270" w:firstLine="450"/>
        <w:rPr>
          <w:rFonts w:ascii="Book Antiqua" w:hAnsi="Book Antiqua"/>
          <w:lang w:val="sq-AL"/>
        </w:rPr>
      </w:pPr>
      <w:r w:rsidRPr="00261744">
        <w:rPr>
          <w:rFonts w:ascii="Book Antiqua" w:hAnsi="Book Antiqua"/>
          <w:lang w:val="sq-AL"/>
        </w:rPr>
        <w:tab/>
      </w:r>
      <w:bookmarkStart w:id="19" w:name="_MON_1545726045"/>
      <w:bookmarkEnd w:id="19"/>
      <w:r w:rsidR="00893230" w:rsidRPr="00261744">
        <w:rPr>
          <w:rFonts w:ascii="Book Antiqua" w:hAnsi="Book Antiqua"/>
          <w:lang w:val="sq-AL"/>
        </w:rPr>
        <w:object w:dxaOrig="8823" w:dyaOrig="1285" w14:anchorId="51026D35">
          <v:shape id="_x0000_i1103" type="#_x0000_t75" style="width:540pt;height:1in" o:ole="">
            <v:imagedata r:id="rId58" o:title=""/>
          </v:shape>
          <o:OLEObject Type="Embed" ProgID="Excel.Sheet.8" ShapeID="_x0000_i1103" DrawAspect="Content" ObjectID="_1683616154" r:id="rId59"/>
        </w:object>
      </w:r>
      <w:r w:rsidRPr="00261744">
        <w:rPr>
          <w:rFonts w:ascii="Book Antiqua" w:hAnsi="Book Antiqua"/>
          <w:lang w:val="sq-AL"/>
        </w:rPr>
        <w:tab/>
      </w:r>
    </w:p>
    <w:p w14:paraId="3DEB6CA1" w14:textId="77777777" w:rsidR="004C05CD" w:rsidRPr="00261744" w:rsidRDefault="004C05CD" w:rsidP="001A0400">
      <w:pPr>
        <w:pStyle w:val="ListParagraph"/>
        <w:tabs>
          <w:tab w:val="left" w:pos="1300"/>
        </w:tabs>
        <w:rPr>
          <w:rFonts w:ascii="Book Antiqua" w:hAnsi="Book Antiqua"/>
          <w:sz w:val="20"/>
          <w:szCs w:val="20"/>
          <w:lang w:val="sq-AL"/>
        </w:rPr>
      </w:pPr>
    </w:p>
    <w:p w14:paraId="44E00EF5" w14:textId="77777777" w:rsidR="00C96013" w:rsidRDefault="001A0400" w:rsidP="001A0400">
      <w:pPr>
        <w:pStyle w:val="ListParagraph"/>
        <w:tabs>
          <w:tab w:val="left" w:pos="1300"/>
        </w:tabs>
        <w:rPr>
          <w:rFonts w:ascii="Book Antiqua" w:hAnsi="Book Antiqua"/>
          <w:sz w:val="20"/>
          <w:szCs w:val="20"/>
          <w:lang w:val="sq-AL"/>
        </w:rPr>
      </w:pPr>
      <w:r w:rsidRPr="00261744">
        <w:rPr>
          <w:rFonts w:ascii="Book Antiqua" w:hAnsi="Book Antiqua"/>
          <w:sz w:val="20"/>
          <w:szCs w:val="20"/>
          <w:lang w:val="sq-AL"/>
        </w:rPr>
        <w:t xml:space="preserve"> </w:t>
      </w:r>
    </w:p>
    <w:p w14:paraId="0BB32DB7" w14:textId="192B2AD1" w:rsidR="001A0400" w:rsidRPr="00261744" w:rsidRDefault="001A0400" w:rsidP="001A0400">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sidR="00752B52">
        <w:rPr>
          <w:rFonts w:ascii="Book Antiqua" w:hAnsi="Book Antiqua"/>
          <w:b/>
          <w:i/>
          <w:sz w:val="20"/>
          <w:szCs w:val="20"/>
          <w:u w:val="single"/>
          <w:lang w:val="sq-AL"/>
        </w:rPr>
        <w:t>A</w:t>
      </w:r>
      <w:r w:rsidRPr="00261744">
        <w:rPr>
          <w:rFonts w:ascii="Book Antiqua" w:hAnsi="Book Antiqua"/>
          <w:b/>
          <w:i/>
          <w:sz w:val="20"/>
          <w:szCs w:val="20"/>
          <w:u w:val="single"/>
          <w:lang w:val="sq-AL"/>
        </w:rPr>
        <w:t>neks 3:</w:t>
      </w:r>
    </w:p>
    <w:p w14:paraId="700046BE" w14:textId="77777777" w:rsidR="00A0796B" w:rsidRPr="00261744" w:rsidRDefault="00A0796B" w:rsidP="00952024">
      <w:pPr>
        <w:tabs>
          <w:tab w:val="left" w:pos="1080"/>
        </w:tabs>
        <w:rPr>
          <w:rFonts w:ascii="Book Antiqua" w:hAnsi="Book Antiqua"/>
          <w:b/>
          <w:color w:val="365F91"/>
          <w:lang w:val="sq-AL"/>
        </w:rPr>
      </w:pPr>
    </w:p>
    <w:p w14:paraId="4F12E412" w14:textId="77777777" w:rsidR="00871478" w:rsidRPr="00261744" w:rsidRDefault="00871478" w:rsidP="00952024">
      <w:pPr>
        <w:tabs>
          <w:tab w:val="left" w:pos="1080"/>
        </w:tabs>
        <w:rPr>
          <w:rFonts w:ascii="Book Antiqua" w:hAnsi="Book Antiqua"/>
          <w:b/>
          <w:color w:val="365F91"/>
          <w:lang w:val="sq-AL"/>
        </w:rPr>
      </w:pPr>
    </w:p>
    <w:p w14:paraId="22C475A9" w14:textId="77777777" w:rsidR="001A0400" w:rsidRPr="00261744" w:rsidRDefault="001A0400" w:rsidP="00952024">
      <w:pPr>
        <w:tabs>
          <w:tab w:val="left" w:pos="1080"/>
        </w:tabs>
        <w:rPr>
          <w:rFonts w:ascii="Book Antiqua" w:hAnsi="Book Antiqua"/>
          <w:b/>
          <w:color w:val="365F91"/>
          <w:lang w:val="sq-AL"/>
        </w:rPr>
      </w:pPr>
    </w:p>
    <w:p w14:paraId="65E2962E" w14:textId="77777777" w:rsidR="00B00922" w:rsidRPr="00261744" w:rsidRDefault="00871478" w:rsidP="00B00922">
      <w:pPr>
        <w:tabs>
          <w:tab w:val="left" w:pos="1080"/>
        </w:tabs>
        <w:rPr>
          <w:rFonts w:ascii="Book Antiqua" w:hAnsi="Book Antiqua"/>
          <w:b/>
          <w:color w:val="365F91"/>
          <w:u w:val="single"/>
          <w:lang w:val="sq-AL"/>
        </w:rPr>
      </w:pPr>
      <w:r w:rsidRPr="00261744">
        <w:rPr>
          <w:rFonts w:ascii="Book Antiqua" w:hAnsi="Book Antiqua"/>
          <w:b/>
          <w:color w:val="365F91"/>
          <w:lang w:val="sq-AL"/>
        </w:rPr>
        <w:t xml:space="preserve">    </w:t>
      </w:r>
      <w:r w:rsidR="00304581" w:rsidRPr="00261744">
        <w:rPr>
          <w:rFonts w:ascii="Book Antiqua" w:hAnsi="Book Antiqua"/>
          <w:b/>
          <w:color w:val="365F91"/>
          <w:lang w:val="sq-AL"/>
        </w:rPr>
        <w:t xml:space="preserve"> </w:t>
      </w:r>
      <w:r w:rsidRPr="00261744">
        <w:rPr>
          <w:rFonts w:ascii="Book Antiqua" w:hAnsi="Book Antiqua"/>
          <w:b/>
          <w:color w:val="365F91"/>
          <w:lang w:val="sq-AL"/>
        </w:rPr>
        <w:t xml:space="preserve">          </w:t>
      </w:r>
      <w:r w:rsidR="00B00922" w:rsidRPr="00261744">
        <w:rPr>
          <w:rFonts w:ascii="Book Antiqua" w:hAnsi="Book Antiqua"/>
          <w:b/>
          <w:color w:val="365F91"/>
          <w:u w:val="single"/>
          <w:lang w:val="sq-AL"/>
        </w:rPr>
        <w:t>Neni 19.3.3  Stoqet</w:t>
      </w:r>
    </w:p>
    <w:p w14:paraId="40A84EFC" w14:textId="77777777" w:rsidR="00B00922" w:rsidRPr="00261744" w:rsidRDefault="00B00922" w:rsidP="00B00922">
      <w:pPr>
        <w:rPr>
          <w:rFonts w:ascii="Book Antiqua" w:hAnsi="Book Antiqua"/>
          <w:lang w:val="sq-AL"/>
        </w:rPr>
      </w:pPr>
    </w:p>
    <w:p w14:paraId="13EADF15" w14:textId="77777777" w:rsidR="00952024" w:rsidRPr="00261744" w:rsidRDefault="00952024" w:rsidP="00952024">
      <w:pPr>
        <w:ind w:firstLine="720"/>
        <w:rPr>
          <w:rFonts w:ascii="Book Antiqua" w:hAnsi="Book Antiqua"/>
          <w:b/>
          <w:lang w:val="sq-AL"/>
        </w:rPr>
      </w:pPr>
    </w:p>
    <w:bookmarkStart w:id="20" w:name="_MON_1545727025"/>
    <w:bookmarkEnd w:id="20"/>
    <w:p w14:paraId="347CF1AF" w14:textId="240BD879" w:rsidR="00C11883" w:rsidRPr="00261744" w:rsidRDefault="00893230" w:rsidP="00871478">
      <w:pPr>
        <w:ind w:left="810"/>
        <w:rPr>
          <w:rFonts w:ascii="Book Antiqua" w:hAnsi="Book Antiqua"/>
          <w:b/>
          <w:bCs/>
          <w:color w:val="365F91"/>
          <w:sz w:val="20"/>
          <w:lang w:val="sq-AL"/>
        </w:rPr>
      </w:pPr>
      <w:r w:rsidRPr="00261744">
        <w:rPr>
          <w:rFonts w:ascii="Book Antiqua" w:hAnsi="Book Antiqua"/>
          <w:lang w:val="sq-AL"/>
        </w:rPr>
        <w:object w:dxaOrig="9437" w:dyaOrig="1285" w14:anchorId="65247B18">
          <v:shape id="_x0000_i1107" type="#_x0000_t75" style="width:8in;height:79.5pt" o:ole="">
            <v:imagedata r:id="rId60" o:title=""/>
          </v:shape>
          <o:OLEObject Type="Embed" ProgID="Excel.Sheet.8" ShapeID="_x0000_i1107" DrawAspect="Content" ObjectID="_1683616155" r:id="rId61"/>
        </w:object>
      </w:r>
    </w:p>
    <w:p w14:paraId="3850A43C" w14:textId="77777777" w:rsidR="00865069" w:rsidRPr="00261744" w:rsidRDefault="00865069" w:rsidP="00B56C58">
      <w:pPr>
        <w:rPr>
          <w:rFonts w:ascii="Book Antiqua" w:hAnsi="Book Antiqua"/>
          <w:sz w:val="20"/>
          <w:szCs w:val="20"/>
          <w:lang w:val="sq-AL"/>
        </w:rPr>
      </w:pPr>
    </w:p>
    <w:p w14:paraId="08B96D96" w14:textId="77777777" w:rsidR="00892B49" w:rsidRPr="00261744" w:rsidRDefault="00892B49" w:rsidP="00C11883">
      <w:pPr>
        <w:rPr>
          <w:rFonts w:ascii="Book Antiqua" w:hAnsi="Book Antiqua"/>
          <w:b/>
          <w:bCs/>
          <w:color w:val="365F91"/>
          <w:sz w:val="20"/>
          <w:lang w:val="sq-AL"/>
        </w:rPr>
      </w:pPr>
    </w:p>
    <w:p w14:paraId="4CADDA86" w14:textId="77777777" w:rsidR="00892B49" w:rsidRPr="00261744" w:rsidRDefault="00892B49" w:rsidP="00C11883">
      <w:pPr>
        <w:rPr>
          <w:rFonts w:ascii="Book Antiqua" w:hAnsi="Book Antiqua"/>
          <w:b/>
          <w:bCs/>
          <w:color w:val="365F91"/>
          <w:sz w:val="20"/>
          <w:lang w:val="sq-AL"/>
        </w:rPr>
      </w:pPr>
    </w:p>
    <w:p w14:paraId="44A52803" w14:textId="77777777" w:rsidR="00892B49" w:rsidRPr="00261744" w:rsidRDefault="00892B49" w:rsidP="00C11883">
      <w:pPr>
        <w:rPr>
          <w:rFonts w:ascii="Book Antiqua" w:hAnsi="Book Antiqua"/>
          <w:b/>
          <w:bCs/>
          <w:color w:val="365F91"/>
          <w:sz w:val="20"/>
          <w:lang w:val="sq-AL"/>
        </w:rPr>
      </w:pPr>
    </w:p>
    <w:p w14:paraId="64519A04" w14:textId="77777777" w:rsidR="00AA767A" w:rsidRPr="00261744" w:rsidRDefault="00AA767A" w:rsidP="00C11883">
      <w:pPr>
        <w:rPr>
          <w:rFonts w:ascii="Book Antiqua" w:hAnsi="Book Antiqua"/>
          <w:b/>
          <w:bCs/>
          <w:color w:val="365F91"/>
          <w:sz w:val="20"/>
          <w:lang w:val="sq-AL"/>
        </w:rPr>
      </w:pPr>
    </w:p>
    <w:p w14:paraId="298E818B" w14:textId="763BFBD7" w:rsidR="00AA767A" w:rsidRDefault="00AA767A" w:rsidP="00C11883">
      <w:pPr>
        <w:rPr>
          <w:rFonts w:ascii="Book Antiqua" w:hAnsi="Book Antiqua"/>
          <w:b/>
          <w:bCs/>
          <w:color w:val="365F91"/>
          <w:sz w:val="20"/>
          <w:lang w:val="sq-AL"/>
        </w:rPr>
      </w:pPr>
    </w:p>
    <w:p w14:paraId="763953E6" w14:textId="77777777" w:rsidR="00C96013" w:rsidRPr="00261744" w:rsidRDefault="00C96013" w:rsidP="00C11883">
      <w:pPr>
        <w:rPr>
          <w:rFonts w:ascii="Book Antiqua" w:hAnsi="Book Antiqua"/>
          <w:b/>
          <w:bCs/>
          <w:color w:val="365F91"/>
          <w:sz w:val="20"/>
          <w:lang w:val="sq-AL"/>
        </w:rPr>
      </w:pPr>
    </w:p>
    <w:p w14:paraId="5B0C6F29" w14:textId="77777777" w:rsidR="00AA767A" w:rsidRPr="00261744" w:rsidRDefault="00AA767A" w:rsidP="00C11883">
      <w:pPr>
        <w:rPr>
          <w:rFonts w:ascii="Book Antiqua" w:hAnsi="Book Antiqua"/>
          <w:b/>
          <w:bCs/>
          <w:color w:val="365F91"/>
          <w:sz w:val="20"/>
          <w:lang w:val="sq-AL"/>
        </w:rPr>
      </w:pPr>
    </w:p>
    <w:p w14:paraId="0711648B" w14:textId="67FFEEB1" w:rsidR="00AA767A" w:rsidRDefault="00AA767A" w:rsidP="00C11883">
      <w:pPr>
        <w:rPr>
          <w:rFonts w:ascii="Book Antiqua" w:hAnsi="Book Antiqua"/>
          <w:b/>
          <w:bCs/>
          <w:color w:val="365F91"/>
          <w:sz w:val="20"/>
          <w:lang w:val="sq-AL"/>
        </w:rPr>
      </w:pPr>
    </w:p>
    <w:p w14:paraId="6074E69F" w14:textId="77777777" w:rsidR="00C96013" w:rsidRPr="00261744" w:rsidRDefault="00C96013" w:rsidP="00C11883">
      <w:pPr>
        <w:rPr>
          <w:rFonts w:ascii="Book Antiqua" w:hAnsi="Book Antiqua"/>
          <w:b/>
          <w:bCs/>
          <w:color w:val="365F91"/>
          <w:sz w:val="20"/>
          <w:lang w:val="sq-AL"/>
        </w:rPr>
      </w:pPr>
    </w:p>
    <w:p w14:paraId="414AEA82" w14:textId="77777777" w:rsidR="00AA767A" w:rsidRPr="00261744" w:rsidRDefault="00AA767A" w:rsidP="00C11883">
      <w:pPr>
        <w:rPr>
          <w:rFonts w:ascii="Book Antiqua" w:hAnsi="Book Antiqua"/>
          <w:b/>
          <w:bCs/>
          <w:color w:val="365F91"/>
          <w:sz w:val="20"/>
          <w:lang w:val="sq-AL"/>
        </w:rPr>
      </w:pPr>
    </w:p>
    <w:p w14:paraId="1439A35E" w14:textId="77777777" w:rsidR="00C11883" w:rsidRPr="00261744" w:rsidRDefault="00304581" w:rsidP="00C11883">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892B49"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 xml:space="preserve">20    </w:t>
      </w:r>
      <w:r w:rsidR="00892B49" w:rsidRPr="00261744">
        <w:rPr>
          <w:rFonts w:ascii="Book Antiqua" w:hAnsi="Book Antiqua"/>
          <w:b/>
          <w:bCs/>
          <w:color w:val="365F91"/>
          <w:sz w:val="28"/>
          <w:lang w:val="sq-AL"/>
        </w:rPr>
        <w:t>Raport për avancet e pa</w:t>
      </w:r>
      <w:r w:rsidR="000F6E79" w:rsidRPr="00261744">
        <w:rPr>
          <w:rFonts w:ascii="Book Antiqua" w:hAnsi="Book Antiqua"/>
          <w:b/>
          <w:bCs/>
          <w:color w:val="365F91"/>
          <w:sz w:val="28"/>
          <w:lang w:val="sq-AL"/>
        </w:rPr>
        <w:t xml:space="preserve"> arsyetuara</w:t>
      </w:r>
    </w:p>
    <w:p w14:paraId="023D1A7B" w14:textId="77777777" w:rsidR="00B00922" w:rsidRPr="00261744" w:rsidRDefault="00B00922" w:rsidP="00C11883">
      <w:pPr>
        <w:rPr>
          <w:rFonts w:ascii="Book Antiqua" w:hAnsi="Book Antiqua"/>
          <w:b/>
          <w:bCs/>
          <w:color w:val="365F91"/>
          <w:sz w:val="28"/>
          <w:lang w:val="sq-AL"/>
        </w:rPr>
      </w:pPr>
    </w:p>
    <w:bookmarkStart w:id="21" w:name="_MON_1545727033"/>
    <w:bookmarkEnd w:id="21"/>
    <w:p w14:paraId="7D2D7F2D" w14:textId="4D9DE355" w:rsidR="00C11883" w:rsidRPr="00261744" w:rsidRDefault="006F4F31" w:rsidP="00C11883">
      <w:pPr>
        <w:ind w:left="720"/>
        <w:rPr>
          <w:rFonts w:ascii="Book Antiqua" w:hAnsi="Book Antiqua"/>
          <w:lang w:val="sq-AL"/>
        </w:rPr>
      </w:pPr>
      <w:r w:rsidRPr="00261744">
        <w:rPr>
          <w:rFonts w:ascii="Book Antiqua" w:hAnsi="Book Antiqua"/>
          <w:lang w:val="sq-AL"/>
        </w:rPr>
        <w:object w:dxaOrig="13253" w:dyaOrig="2813" w14:anchorId="439336B0">
          <v:shape id="_x0000_i1048" type="#_x0000_t75" style="width:640.5pt;height:136.5pt" o:ole="">
            <v:imagedata r:id="rId62" o:title=""/>
          </v:shape>
          <o:OLEObject Type="Embed" ProgID="Excel.Sheet.8" ShapeID="_x0000_i1048" DrawAspect="Content" ObjectID="_1683616156" r:id="rId63"/>
        </w:object>
      </w:r>
    </w:p>
    <w:p w14:paraId="5574DEC7" w14:textId="77777777" w:rsidR="008C5199" w:rsidRPr="00261744" w:rsidRDefault="00871478" w:rsidP="00871478">
      <w:pPr>
        <w:tabs>
          <w:tab w:val="left" w:pos="1080"/>
        </w:tabs>
        <w:rPr>
          <w:rFonts w:ascii="Book Antiqua" w:hAnsi="Book Antiqua"/>
          <w:b/>
          <w:sz w:val="20"/>
          <w:lang w:val="sq-AL"/>
        </w:rPr>
      </w:pPr>
      <w:r w:rsidRPr="00261744">
        <w:rPr>
          <w:rFonts w:ascii="Book Antiqua" w:hAnsi="Book Antiqua"/>
          <w:b/>
          <w:sz w:val="20"/>
          <w:lang w:val="sq-AL"/>
        </w:rPr>
        <w:t xml:space="preserve">             </w:t>
      </w:r>
    </w:p>
    <w:p w14:paraId="75A618DA" w14:textId="77777777" w:rsidR="00C96013" w:rsidRDefault="00C96013" w:rsidP="00871478">
      <w:pPr>
        <w:tabs>
          <w:tab w:val="left" w:pos="1080"/>
        </w:tabs>
        <w:rPr>
          <w:rFonts w:ascii="Book Antiqua" w:hAnsi="Book Antiqua"/>
          <w:b/>
          <w:sz w:val="20"/>
          <w:lang w:val="sq-AL"/>
        </w:rPr>
      </w:pPr>
    </w:p>
    <w:p w14:paraId="7F936BC1" w14:textId="77E647CA" w:rsidR="00871478" w:rsidRPr="00261744" w:rsidRDefault="00871478" w:rsidP="00871478">
      <w:pPr>
        <w:tabs>
          <w:tab w:val="left" w:pos="1080"/>
        </w:tabs>
        <w:rPr>
          <w:rFonts w:ascii="Book Antiqua" w:hAnsi="Book Antiqua"/>
          <w:b/>
          <w:sz w:val="20"/>
          <w:u w:val="single"/>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w:t>
      </w:r>
      <w:r w:rsidR="00C96013">
        <w:rPr>
          <w:rFonts w:ascii="Book Antiqua" w:hAnsi="Book Antiqua"/>
          <w:b/>
          <w:sz w:val="20"/>
          <w:u w:val="single"/>
          <w:lang w:val="sq-AL"/>
        </w:rPr>
        <w:t xml:space="preserve"> me poshtë</w:t>
      </w:r>
      <w:r w:rsidRPr="00261744">
        <w:rPr>
          <w:rFonts w:ascii="Book Antiqua" w:hAnsi="Book Antiqua"/>
          <w:b/>
          <w:sz w:val="20"/>
          <w:u w:val="single"/>
          <w:lang w:val="sq-AL"/>
        </w:rPr>
        <w:t xml:space="preserve"> n</w:t>
      </w:r>
      <w:r w:rsidR="008C5199" w:rsidRPr="00261744">
        <w:rPr>
          <w:rFonts w:ascii="Book Antiqua" w:hAnsi="Book Antiqua"/>
          <w:b/>
          <w:sz w:val="20"/>
          <w:u w:val="single"/>
          <w:lang w:val="sq-AL"/>
        </w:rPr>
        <w:t xml:space="preserve">ë detaje shënimet </w:t>
      </w:r>
      <w:r w:rsidR="00C96013">
        <w:rPr>
          <w:rFonts w:ascii="Book Antiqua" w:hAnsi="Book Antiqua"/>
          <w:b/>
          <w:sz w:val="20"/>
          <w:u w:val="single"/>
          <w:lang w:val="sq-AL"/>
        </w:rPr>
        <w:t>nga</w:t>
      </w:r>
      <w:r w:rsidRPr="00261744">
        <w:rPr>
          <w:rFonts w:ascii="Book Antiqua" w:hAnsi="Book Antiqua"/>
          <w:b/>
          <w:sz w:val="20"/>
          <w:u w:val="single"/>
          <w:lang w:val="sq-AL"/>
        </w:rPr>
        <w:t xml:space="preserve"> tabel</w:t>
      </w:r>
      <w:r w:rsidR="00C96013">
        <w:rPr>
          <w:rFonts w:ascii="Book Antiqua" w:hAnsi="Book Antiqua"/>
          <w:b/>
          <w:sz w:val="20"/>
          <w:u w:val="single"/>
          <w:lang w:val="sq-AL"/>
        </w:rPr>
        <w:t>a:</w:t>
      </w:r>
    </w:p>
    <w:p w14:paraId="5599C7CB" w14:textId="77777777" w:rsidR="005103EB" w:rsidRPr="007A24F1" w:rsidRDefault="005103EB" w:rsidP="00C11883">
      <w:pPr>
        <w:tabs>
          <w:tab w:val="left" w:pos="1080"/>
        </w:tabs>
        <w:rPr>
          <w:rFonts w:ascii="Book Antiqua" w:hAnsi="Book Antiqua"/>
          <w:b/>
          <w:lang w:val="sq-AL"/>
        </w:rPr>
      </w:pPr>
    </w:p>
    <w:p w14:paraId="07929A2E" w14:textId="76AD531A" w:rsidR="00865069" w:rsidRPr="007A24F1" w:rsidRDefault="00C96013"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shpalosje e avanceve te hapura ose</w:t>
      </w:r>
      <w:r w:rsidR="007A24F1" w:rsidRPr="007A24F1">
        <w:rPr>
          <w:rFonts w:ascii="Book Antiqua" w:hAnsi="Book Antiqua"/>
          <w:b/>
          <w:sz w:val="20"/>
          <w:lang w:val="sq-AL"/>
        </w:rPr>
        <w:t xml:space="preserve"> te bartura nga viti paraprak, se bashku me arsyen e mos-mbylljes</w:t>
      </w:r>
    </w:p>
    <w:p w14:paraId="78EAF5C9" w14:textId="5FC8C78F" w:rsidR="007A24F1" w:rsidRPr="007A24F1" w:rsidRDefault="007A24F1"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per kthimin e tyre</w:t>
      </w:r>
    </w:p>
    <w:p w14:paraId="5806A8F4" w14:textId="675C315E" w:rsidR="00C96013" w:rsidRDefault="00C96013" w:rsidP="005103EB">
      <w:pPr>
        <w:rPr>
          <w:rFonts w:ascii="Book Antiqua" w:hAnsi="Book Antiqua"/>
          <w:b/>
          <w:bCs/>
          <w:color w:val="365F91"/>
          <w:sz w:val="20"/>
          <w:u w:val="single"/>
          <w:lang w:val="sq-AL"/>
        </w:rPr>
      </w:pPr>
    </w:p>
    <w:p w14:paraId="56DEC035" w14:textId="77777777" w:rsidR="00C96013" w:rsidRPr="00261744" w:rsidRDefault="00C96013" w:rsidP="005103EB">
      <w:pPr>
        <w:rPr>
          <w:rFonts w:ascii="Book Antiqua" w:hAnsi="Book Antiqua"/>
          <w:b/>
          <w:bCs/>
          <w:color w:val="365F91"/>
          <w:sz w:val="20"/>
          <w:u w:val="single"/>
          <w:lang w:val="sq-AL"/>
        </w:rPr>
      </w:pPr>
    </w:p>
    <w:p w14:paraId="56C9587C" w14:textId="77777777" w:rsidR="00871478" w:rsidRPr="00261744" w:rsidRDefault="00871478" w:rsidP="001A68B9">
      <w:pPr>
        <w:rPr>
          <w:rFonts w:ascii="Book Antiqua" w:hAnsi="Book Antiqua"/>
          <w:b/>
          <w:bCs/>
          <w:color w:val="365F91"/>
          <w:sz w:val="28"/>
          <w:lang w:val="sq-AL"/>
        </w:rPr>
      </w:pPr>
    </w:p>
    <w:p w14:paraId="05546265" w14:textId="77777777" w:rsidR="001A68B9" w:rsidRPr="00261744" w:rsidRDefault="00871478" w:rsidP="001A68B9">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892B49"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21     Raport për të hyrat vetanake</w:t>
      </w:r>
      <w:r w:rsidR="00892B49" w:rsidRPr="00261744">
        <w:rPr>
          <w:rFonts w:ascii="Book Antiqua" w:hAnsi="Book Antiqua"/>
          <w:b/>
          <w:bCs/>
          <w:color w:val="365F91"/>
          <w:sz w:val="28"/>
          <w:lang w:val="sq-AL"/>
        </w:rPr>
        <w:t xml:space="preserve"> të pashpen</w:t>
      </w:r>
      <w:r w:rsidR="000F6E79" w:rsidRPr="00261744">
        <w:rPr>
          <w:rFonts w:ascii="Book Antiqua" w:hAnsi="Book Antiqua"/>
          <w:b/>
          <w:bCs/>
          <w:color w:val="365F91"/>
          <w:sz w:val="28"/>
          <w:lang w:val="sq-AL"/>
        </w:rPr>
        <w:t>zuara</w:t>
      </w:r>
    </w:p>
    <w:p w14:paraId="114F6BE6" w14:textId="77777777" w:rsidR="00892B49" w:rsidRPr="00261744" w:rsidRDefault="00892B49" w:rsidP="001A68B9">
      <w:pPr>
        <w:rPr>
          <w:rFonts w:ascii="Book Antiqua" w:hAnsi="Book Antiqua"/>
          <w:sz w:val="32"/>
          <w:szCs w:val="32"/>
          <w:lang w:val="sq-AL"/>
        </w:rPr>
      </w:pPr>
    </w:p>
    <w:bookmarkStart w:id="22" w:name="_MON_1543316717"/>
    <w:bookmarkEnd w:id="22"/>
    <w:p w14:paraId="2EEB1AAA" w14:textId="5A282C70" w:rsidR="001A68B9" w:rsidRPr="00261744" w:rsidRDefault="00CB1915" w:rsidP="00FE4451">
      <w:pPr>
        <w:ind w:left="720"/>
        <w:rPr>
          <w:rFonts w:ascii="Book Antiqua" w:hAnsi="Book Antiqua"/>
          <w:lang w:val="sq-AL"/>
        </w:rPr>
      </w:pPr>
      <w:r w:rsidRPr="00261744">
        <w:rPr>
          <w:rFonts w:ascii="Book Antiqua" w:hAnsi="Book Antiqua"/>
          <w:lang w:val="sq-AL"/>
        </w:rPr>
        <w:object w:dxaOrig="12386" w:dyaOrig="1911" w14:anchorId="01A5D828">
          <v:shape id="_x0000_i1049" type="#_x0000_t75" style="width:626.25pt;height:93.75pt" o:ole="">
            <v:imagedata r:id="rId64" o:title=""/>
          </v:shape>
          <o:OLEObject Type="Embed" ProgID="Excel.Sheet.8" ShapeID="_x0000_i1049" DrawAspect="Content" ObjectID="_1683616157" r:id="rId65"/>
        </w:object>
      </w:r>
    </w:p>
    <w:p w14:paraId="0C6AC9DF" w14:textId="77777777" w:rsidR="00865069" w:rsidRPr="00261744" w:rsidRDefault="00865069" w:rsidP="001A68B9">
      <w:pPr>
        <w:rPr>
          <w:rFonts w:ascii="Book Antiqua" w:hAnsi="Book Antiqua"/>
          <w:sz w:val="32"/>
          <w:szCs w:val="32"/>
          <w:lang w:val="sq-AL"/>
        </w:rPr>
      </w:pPr>
    </w:p>
    <w:p w14:paraId="77CF28E1" w14:textId="77777777" w:rsidR="009D2B80" w:rsidRPr="00261744" w:rsidRDefault="009D2B80" w:rsidP="001A68B9">
      <w:pPr>
        <w:rPr>
          <w:rFonts w:ascii="Book Antiqua" w:hAnsi="Book Antiqua"/>
          <w:sz w:val="32"/>
          <w:szCs w:val="32"/>
          <w:lang w:val="sq-AL"/>
        </w:rPr>
      </w:pPr>
    </w:p>
    <w:p w14:paraId="61603AC5" w14:textId="77777777" w:rsidR="009D2B80" w:rsidRPr="00261744" w:rsidRDefault="009D2B80" w:rsidP="001A68B9">
      <w:pPr>
        <w:rPr>
          <w:rFonts w:ascii="Book Antiqua" w:hAnsi="Book Antiqua"/>
          <w:sz w:val="32"/>
          <w:szCs w:val="32"/>
          <w:lang w:val="sq-AL"/>
        </w:rPr>
      </w:pPr>
    </w:p>
    <w:p w14:paraId="43BB7B4C" w14:textId="77777777" w:rsidR="009D2B80" w:rsidRPr="00261744" w:rsidRDefault="009D2B80" w:rsidP="001A68B9">
      <w:pPr>
        <w:rPr>
          <w:rFonts w:ascii="Book Antiqua" w:hAnsi="Book Antiqua"/>
          <w:sz w:val="32"/>
          <w:szCs w:val="32"/>
          <w:lang w:val="sq-AL"/>
        </w:rPr>
      </w:pPr>
    </w:p>
    <w:p w14:paraId="0A75E363" w14:textId="49466F6E" w:rsidR="009D2B80" w:rsidRDefault="0065298A" w:rsidP="009D2B80">
      <w:pPr>
        <w:rPr>
          <w:rFonts w:ascii="Book Antiqua" w:hAnsi="Book Antiqua"/>
          <w:b/>
          <w:bCs/>
          <w:color w:val="365F91"/>
          <w:sz w:val="28"/>
          <w:lang w:val="sq-AL"/>
        </w:rPr>
      </w:pPr>
      <w:r>
        <w:rPr>
          <w:rFonts w:ascii="Book Antiqua" w:hAnsi="Book Antiqua"/>
          <w:noProof/>
        </w:rPr>
        <w:object w:dxaOrig="1440" w:dyaOrig="1440" w14:anchorId="52621E51">
          <v:shape id="_x0000_s1084" type="#_x0000_t75" style="position:absolute;margin-left:42.65pt;margin-top:30.6pt;width:634.6pt;height:110.4pt;z-index:251664384">
            <v:imagedata r:id="rId66" o:title=""/>
            <w10:wrap type="square" side="right"/>
          </v:shape>
          <o:OLEObject Type="Embed" ProgID="Excel.Sheet.8" ShapeID="_x0000_s1084" DrawAspect="Content" ObjectID="_1683616166" r:id="rId67"/>
        </w:object>
      </w:r>
      <w:r w:rsidR="000724D7" w:rsidRPr="00261744">
        <w:rPr>
          <w:rFonts w:ascii="Book Antiqua" w:hAnsi="Book Antiqua"/>
          <w:b/>
          <w:bCs/>
          <w:color w:val="365F91"/>
          <w:sz w:val="28"/>
          <w:lang w:val="sq-AL"/>
        </w:rPr>
        <w:t xml:space="preserve">            </w:t>
      </w:r>
      <w:r w:rsidR="009D2B80"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2    </w:t>
      </w:r>
      <w:r w:rsidR="009D2B80" w:rsidRPr="00261744">
        <w:rPr>
          <w:rFonts w:ascii="Book Antiqua" w:hAnsi="Book Antiqua"/>
          <w:b/>
          <w:bCs/>
          <w:color w:val="365F91"/>
          <w:sz w:val="28"/>
          <w:lang w:val="sq-AL"/>
        </w:rPr>
        <w:t>Raport për bilancet e pashpenzuara të Fondit Zhvillimor në Mirëbesim</w:t>
      </w:r>
    </w:p>
    <w:p w14:paraId="6492593A" w14:textId="77777777" w:rsidR="002B5D12" w:rsidRPr="00261744" w:rsidRDefault="002B5D12" w:rsidP="009D2B80">
      <w:pPr>
        <w:rPr>
          <w:rFonts w:ascii="Book Antiqua" w:hAnsi="Book Antiqua"/>
          <w:b/>
          <w:bCs/>
          <w:color w:val="365F91"/>
          <w:sz w:val="28"/>
          <w:lang w:val="sq-AL"/>
        </w:rPr>
      </w:pPr>
    </w:p>
    <w:p w14:paraId="67A0F918" w14:textId="1CCEEC28" w:rsidR="009D2B80" w:rsidRPr="00261744" w:rsidRDefault="009D2B80" w:rsidP="009D2B80">
      <w:pPr>
        <w:rPr>
          <w:rFonts w:ascii="Book Antiqua" w:hAnsi="Book Antiqua"/>
          <w:sz w:val="32"/>
          <w:szCs w:val="32"/>
          <w:lang w:val="sq-AL"/>
        </w:rPr>
      </w:pPr>
    </w:p>
    <w:p w14:paraId="25810D66" w14:textId="77777777" w:rsidR="009D2B80" w:rsidRPr="00261744" w:rsidRDefault="009D2B80" w:rsidP="000724D7">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62EBC94F" w14:textId="77777777" w:rsidR="009D2B80" w:rsidRPr="00261744" w:rsidRDefault="009D2B80" w:rsidP="009D2B80">
      <w:pPr>
        <w:tabs>
          <w:tab w:val="left" w:pos="1300"/>
        </w:tabs>
        <w:ind w:left="360"/>
        <w:rPr>
          <w:rFonts w:ascii="Book Antiqua" w:hAnsi="Book Antiqua"/>
          <w:b/>
          <w:i/>
          <w:sz w:val="20"/>
          <w:szCs w:val="20"/>
          <w:u w:val="single"/>
          <w:lang w:val="sq-AL"/>
        </w:rPr>
      </w:pPr>
    </w:p>
    <w:p w14:paraId="0A96D1F1" w14:textId="77777777" w:rsidR="000724D7" w:rsidRPr="00261744" w:rsidRDefault="000724D7" w:rsidP="009D2B80">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         </w:t>
      </w:r>
    </w:p>
    <w:p w14:paraId="28755D43" w14:textId="77777777" w:rsidR="000724D7" w:rsidRPr="00261744" w:rsidRDefault="000724D7" w:rsidP="009D2B80">
      <w:pPr>
        <w:rPr>
          <w:rFonts w:ascii="Book Antiqua" w:hAnsi="Book Antiqua"/>
          <w:b/>
          <w:bCs/>
          <w:color w:val="365F91"/>
          <w:sz w:val="28"/>
          <w:lang w:val="sq-AL"/>
        </w:rPr>
      </w:pPr>
    </w:p>
    <w:p w14:paraId="3987A995" w14:textId="77777777" w:rsidR="009D2B80" w:rsidRPr="00261744" w:rsidRDefault="000724D7" w:rsidP="009D2B80">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9D2B80"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3     </w:t>
      </w:r>
      <w:r w:rsidR="009D2B80" w:rsidRPr="00261744">
        <w:rPr>
          <w:rFonts w:ascii="Book Antiqua" w:hAnsi="Book Antiqua"/>
          <w:b/>
          <w:bCs/>
          <w:color w:val="365F91"/>
          <w:sz w:val="28"/>
          <w:lang w:val="sq-AL"/>
        </w:rPr>
        <w:t xml:space="preserve">Raport për </w:t>
      </w:r>
      <w:r w:rsidR="000F6E79" w:rsidRPr="00261744">
        <w:rPr>
          <w:rFonts w:ascii="Book Antiqua" w:hAnsi="Book Antiqua"/>
          <w:b/>
          <w:bCs/>
          <w:color w:val="365F91"/>
          <w:sz w:val="28"/>
          <w:lang w:val="sq-AL"/>
        </w:rPr>
        <w:t>të hyrat e dedikuara</w:t>
      </w:r>
    </w:p>
    <w:p w14:paraId="24819598" w14:textId="2E649643" w:rsidR="00B00922" w:rsidRPr="00261744" w:rsidRDefault="0065298A" w:rsidP="009D2B80">
      <w:pPr>
        <w:rPr>
          <w:rFonts w:ascii="Book Antiqua" w:hAnsi="Book Antiqua"/>
          <w:sz w:val="32"/>
          <w:szCs w:val="32"/>
          <w:lang w:val="sq-AL"/>
        </w:rPr>
      </w:pPr>
      <w:r>
        <w:rPr>
          <w:rFonts w:ascii="Book Antiqua" w:hAnsi="Book Antiqua"/>
          <w:noProof/>
        </w:rPr>
        <w:object w:dxaOrig="1440" w:dyaOrig="1440" w14:anchorId="1931F494">
          <v:shape id="_x0000_s1085" type="#_x0000_t75" style="position:absolute;margin-left:21.9pt;margin-top:19.55pt;width:673.05pt;height:95.45pt;z-index:251666432">
            <v:imagedata r:id="rId68" o:title=""/>
            <w10:wrap type="square" side="right"/>
          </v:shape>
          <o:OLEObject Type="Embed" ProgID="Excel.Sheet.8" ShapeID="_x0000_s1085" DrawAspect="Content" ObjectID="_1683616167" r:id="rId69"/>
        </w:object>
      </w:r>
    </w:p>
    <w:p w14:paraId="3BBA83C4" w14:textId="5C72E14F" w:rsidR="009D2B80" w:rsidRPr="00261744" w:rsidRDefault="009D2B80" w:rsidP="007A24F1">
      <w:pPr>
        <w:ind w:left="720"/>
        <w:rPr>
          <w:rFonts w:ascii="Book Antiqua" w:hAnsi="Book Antiqua"/>
          <w:sz w:val="32"/>
          <w:szCs w:val="32"/>
          <w:lang w:val="sq-AL"/>
        </w:rPr>
      </w:pPr>
      <w:r w:rsidRPr="00261744">
        <w:rPr>
          <w:rFonts w:ascii="Book Antiqua" w:hAnsi="Book Antiqua"/>
          <w:sz w:val="32"/>
          <w:szCs w:val="32"/>
          <w:lang w:val="sq-AL"/>
        </w:rPr>
        <w:br w:type="textWrapping" w:clear="all"/>
      </w:r>
    </w:p>
    <w:p w14:paraId="7D5DD18A" w14:textId="22A153C3" w:rsidR="00AD0F45" w:rsidRPr="00261744" w:rsidRDefault="0065298A" w:rsidP="00AD0F45">
      <w:pPr>
        <w:rPr>
          <w:rFonts w:ascii="Book Antiqua" w:hAnsi="Book Antiqua"/>
          <w:b/>
          <w:bCs/>
          <w:color w:val="365F91"/>
          <w:sz w:val="28"/>
          <w:lang w:val="sq-AL"/>
        </w:rPr>
      </w:pPr>
      <w:r>
        <w:rPr>
          <w:rFonts w:ascii="Book Antiqua" w:hAnsi="Book Antiqua"/>
          <w:noProof/>
        </w:rPr>
        <w:object w:dxaOrig="1440" w:dyaOrig="1440" w14:anchorId="2C8086F7">
          <v:shape id="_x0000_s1086" type="#_x0000_t75" style="position:absolute;margin-left:22.5pt;margin-top:25.1pt;width:661.1pt;height:98.8pt;z-index:251668480">
            <v:imagedata r:id="rId70" o:title=""/>
            <w10:wrap type="square" side="right"/>
          </v:shape>
          <o:OLEObject Type="Embed" ProgID="Excel.Sheet.8" ShapeID="_x0000_s1086" DrawAspect="Content" ObjectID="_1683616168" r:id="rId71"/>
        </w:object>
      </w:r>
      <w:r w:rsidR="000724D7" w:rsidRPr="00261744">
        <w:rPr>
          <w:rFonts w:ascii="Book Antiqua" w:hAnsi="Book Antiqua"/>
          <w:b/>
          <w:bCs/>
          <w:color w:val="365F91"/>
          <w:sz w:val="28"/>
          <w:lang w:val="sq-AL"/>
        </w:rPr>
        <w:t xml:space="preserve">        </w:t>
      </w:r>
      <w:r w:rsidR="00AD0F45"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4    </w:t>
      </w:r>
      <w:r w:rsidR="00AD0F45" w:rsidRPr="00261744">
        <w:rPr>
          <w:rFonts w:ascii="Book Antiqua" w:hAnsi="Book Antiqua"/>
          <w:b/>
          <w:bCs/>
          <w:color w:val="365F91"/>
          <w:sz w:val="28"/>
          <w:lang w:val="sq-AL"/>
        </w:rPr>
        <w:t>Raport për fondet e donatorëve të pashpen</w:t>
      </w:r>
      <w:r w:rsidR="000F6E79" w:rsidRPr="00261744">
        <w:rPr>
          <w:rFonts w:ascii="Book Antiqua" w:hAnsi="Book Antiqua"/>
          <w:b/>
          <w:bCs/>
          <w:color w:val="365F91"/>
          <w:sz w:val="28"/>
          <w:lang w:val="sq-AL"/>
        </w:rPr>
        <w:t>zuara</w:t>
      </w:r>
    </w:p>
    <w:p w14:paraId="133C8516" w14:textId="2ED7A9FE" w:rsidR="00B00922" w:rsidRPr="00261744" w:rsidRDefault="00AD0F45" w:rsidP="0044069B">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22171531" w14:textId="77777777" w:rsidR="0060658D" w:rsidRPr="00261744" w:rsidRDefault="0060658D" w:rsidP="0044069B">
      <w:pPr>
        <w:ind w:left="720"/>
        <w:rPr>
          <w:rFonts w:ascii="Book Antiqua" w:hAnsi="Book Antiqua"/>
          <w:b/>
          <w:i/>
          <w:sz w:val="20"/>
          <w:szCs w:val="20"/>
          <w:u w:val="single"/>
          <w:lang w:val="sq-AL"/>
        </w:rPr>
      </w:pPr>
    </w:p>
    <w:p w14:paraId="6A94B8DD" w14:textId="77777777" w:rsidR="0060658D" w:rsidRDefault="0060658D" w:rsidP="0044069B">
      <w:pPr>
        <w:ind w:left="720"/>
        <w:rPr>
          <w:rFonts w:ascii="Book Antiqua" w:hAnsi="Book Antiqua"/>
          <w:b/>
          <w:i/>
          <w:sz w:val="20"/>
          <w:szCs w:val="20"/>
          <w:u w:val="single"/>
          <w:lang w:val="sq-AL"/>
        </w:rPr>
      </w:pPr>
    </w:p>
    <w:p w14:paraId="3E8035E7" w14:textId="77777777" w:rsidR="004B424B" w:rsidRDefault="004B424B" w:rsidP="0044069B">
      <w:pPr>
        <w:ind w:left="720"/>
        <w:rPr>
          <w:rFonts w:ascii="Book Antiqua" w:hAnsi="Book Antiqua"/>
          <w:b/>
          <w:i/>
          <w:sz w:val="20"/>
          <w:szCs w:val="20"/>
          <w:u w:val="single"/>
          <w:lang w:val="sq-AL"/>
        </w:rPr>
      </w:pPr>
    </w:p>
    <w:p w14:paraId="57A0C74B" w14:textId="77777777" w:rsidR="004B424B" w:rsidRDefault="004B424B" w:rsidP="0044069B">
      <w:pPr>
        <w:ind w:left="720"/>
        <w:rPr>
          <w:rFonts w:ascii="Book Antiqua" w:hAnsi="Book Antiqua"/>
          <w:b/>
          <w:i/>
          <w:sz w:val="20"/>
          <w:szCs w:val="20"/>
          <w:u w:val="single"/>
          <w:lang w:val="sq-AL"/>
        </w:rPr>
      </w:pPr>
    </w:p>
    <w:p w14:paraId="4E0A630F" w14:textId="77777777" w:rsidR="004B424B" w:rsidRDefault="004B424B" w:rsidP="0044069B">
      <w:pPr>
        <w:ind w:left="720"/>
        <w:rPr>
          <w:rFonts w:ascii="Book Antiqua" w:hAnsi="Book Antiqua"/>
          <w:b/>
          <w:i/>
          <w:sz w:val="20"/>
          <w:szCs w:val="20"/>
          <w:u w:val="single"/>
          <w:lang w:val="sq-AL"/>
        </w:rPr>
      </w:pPr>
    </w:p>
    <w:p w14:paraId="7F8715FB" w14:textId="77777777" w:rsidR="004B424B" w:rsidRDefault="004B424B" w:rsidP="0044069B">
      <w:pPr>
        <w:ind w:left="720"/>
        <w:rPr>
          <w:rFonts w:ascii="Book Antiqua" w:hAnsi="Book Antiqua"/>
          <w:b/>
          <w:i/>
          <w:sz w:val="20"/>
          <w:szCs w:val="20"/>
          <w:u w:val="single"/>
          <w:lang w:val="sq-AL"/>
        </w:rPr>
      </w:pPr>
    </w:p>
    <w:p w14:paraId="7C632EB9" w14:textId="77777777" w:rsidR="004B424B" w:rsidRDefault="004B424B" w:rsidP="0044069B">
      <w:pPr>
        <w:ind w:left="720"/>
        <w:rPr>
          <w:rFonts w:ascii="Book Antiqua" w:hAnsi="Book Antiqua"/>
          <w:b/>
          <w:i/>
          <w:sz w:val="20"/>
          <w:szCs w:val="20"/>
          <w:u w:val="single"/>
          <w:lang w:val="sq-AL"/>
        </w:rPr>
      </w:pPr>
    </w:p>
    <w:p w14:paraId="040468D2" w14:textId="77777777" w:rsidR="004B424B" w:rsidRDefault="004B424B" w:rsidP="0044069B">
      <w:pPr>
        <w:ind w:left="720"/>
        <w:rPr>
          <w:rFonts w:ascii="Book Antiqua" w:hAnsi="Book Antiqua"/>
          <w:b/>
          <w:i/>
          <w:sz w:val="20"/>
          <w:szCs w:val="20"/>
          <w:u w:val="single"/>
          <w:lang w:val="sq-AL"/>
        </w:rPr>
      </w:pPr>
    </w:p>
    <w:p w14:paraId="3835EC46" w14:textId="77777777" w:rsidR="004B424B" w:rsidRDefault="004B424B" w:rsidP="0044069B">
      <w:pPr>
        <w:ind w:left="720"/>
        <w:rPr>
          <w:rFonts w:ascii="Book Antiqua" w:hAnsi="Book Antiqua"/>
          <w:b/>
          <w:i/>
          <w:sz w:val="20"/>
          <w:szCs w:val="20"/>
          <w:u w:val="single"/>
          <w:lang w:val="sq-AL"/>
        </w:rPr>
      </w:pPr>
    </w:p>
    <w:p w14:paraId="07B604D0" w14:textId="77777777" w:rsidR="004B424B" w:rsidRDefault="004B424B" w:rsidP="0044069B">
      <w:pPr>
        <w:ind w:left="720"/>
        <w:rPr>
          <w:rFonts w:ascii="Book Antiqua" w:hAnsi="Book Antiqua"/>
          <w:b/>
          <w:i/>
          <w:sz w:val="20"/>
          <w:szCs w:val="20"/>
          <w:u w:val="single"/>
          <w:lang w:val="sq-AL"/>
        </w:rPr>
      </w:pPr>
    </w:p>
    <w:p w14:paraId="6CE348B2" w14:textId="77777777" w:rsidR="004B424B" w:rsidRDefault="004B424B" w:rsidP="0044069B">
      <w:pPr>
        <w:ind w:left="720"/>
        <w:rPr>
          <w:rFonts w:ascii="Book Antiqua" w:hAnsi="Book Antiqua"/>
          <w:b/>
          <w:i/>
          <w:sz w:val="20"/>
          <w:szCs w:val="20"/>
          <w:u w:val="single"/>
          <w:lang w:val="sq-AL"/>
        </w:rPr>
      </w:pPr>
    </w:p>
    <w:p w14:paraId="6668CA26" w14:textId="77777777" w:rsidR="004B424B" w:rsidRDefault="004B424B" w:rsidP="0044069B">
      <w:pPr>
        <w:ind w:left="720"/>
        <w:rPr>
          <w:rFonts w:ascii="Book Antiqua" w:hAnsi="Book Antiqua"/>
          <w:b/>
          <w:i/>
          <w:sz w:val="20"/>
          <w:szCs w:val="20"/>
          <w:u w:val="single"/>
          <w:lang w:val="sq-AL"/>
        </w:rPr>
      </w:pPr>
    </w:p>
    <w:p w14:paraId="5D200CD0" w14:textId="77777777" w:rsidR="004B424B" w:rsidRDefault="004B424B" w:rsidP="0044069B">
      <w:pPr>
        <w:ind w:left="720"/>
        <w:rPr>
          <w:rFonts w:ascii="Book Antiqua" w:hAnsi="Book Antiqua"/>
          <w:b/>
          <w:i/>
          <w:sz w:val="20"/>
          <w:szCs w:val="20"/>
          <w:u w:val="single"/>
          <w:lang w:val="sq-AL"/>
        </w:rPr>
      </w:pPr>
    </w:p>
    <w:p w14:paraId="31986ED1" w14:textId="77777777" w:rsidR="004B424B" w:rsidRDefault="004B424B" w:rsidP="0044069B">
      <w:pPr>
        <w:ind w:left="720"/>
        <w:rPr>
          <w:rFonts w:ascii="Book Antiqua" w:hAnsi="Book Antiqua"/>
          <w:b/>
          <w:i/>
          <w:sz w:val="20"/>
          <w:szCs w:val="20"/>
          <w:u w:val="single"/>
          <w:lang w:val="sq-AL"/>
        </w:rPr>
      </w:pPr>
    </w:p>
    <w:p w14:paraId="3FE006F1" w14:textId="77777777" w:rsidR="004B424B" w:rsidRDefault="004B424B" w:rsidP="0044069B">
      <w:pPr>
        <w:ind w:left="720"/>
        <w:rPr>
          <w:rFonts w:ascii="Book Antiqua" w:hAnsi="Book Antiqua"/>
          <w:b/>
          <w:i/>
          <w:sz w:val="20"/>
          <w:szCs w:val="20"/>
          <w:u w:val="single"/>
          <w:lang w:val="sq-AL"/>
        </w:rPr>
      </w:pPr>
    </w:p>
    <w:p w14:paraId="10771C2D" w14:textId="77777777" w:rsidR="004B424B" w:rsidRDefault="004B424B" w:rsidP="0044069B">
      <w:pPr>
        <w:ind w:left="720"/>
        <w:rPr>
          <w:rFonts w:ascii="Book Antiqua" w:hAnsi="Book Antiqua"/>
          <w:b/>
          <w:i/>
          <w:sz w:val="20"/>
          <w:szCs w:val="20"/>
          <w:u w:val="single"/>
          <w:lang w:val="sq-AL"/>
        </w:rPr>
      </w:pPr>
    </w:p>
    <w:p w14:paraId="4480AEE8" w14:textId="77777777" w:rsidR="004B424B" w:rsidRDefault="004B424B" w:rsidP="0044069B">
      <w:pPr>
        <w:ind w:left="720"/>
        <w:rPr>
          <w:rFonts w:ascii="Book Antiqua" w:hAnsi="Book Antiqua"/>
          <w:b/>
          <w:i/>
          <w:sz w:val="20"/>
          <w:szCs w:val="20"/>
          <w:u w:val="single"/>
          <w:lang w:val="sq-AL"/>
        </w:rPr>
      </w:pPr>
    </w:p>
    <w:p w14:paraId="17C2DBD7" w14:textId="77777777" w:rsidR="004B424B" w:rsidRDefault="004B424B" w:rsidP="0044069B">
      <w:pPr>
        <w:ind w:left="720"/>
        <w:rPr>
          <w:rFonts w:ascii="Book Antiqua" w:hAnsi="Book Antiqua"/>
          <w:b/>
          <w:i/>
          <w:sz w:val="20"/>
          <w:szCs w:val="20"/>
          <w:u w:val="single"/>
          <w:lang w:val="sq-AL"/>
        </w:rPr>
      </w:pPr>
    </w:p>
    <w:p w14:paraId="29788D9D" w14:textId="77777777" w:rsidR="004B424B" w:rsidRDefault="004B424B" w:rsidP="0044069B">
      <w:pPr>
        <w:ind w:left="720"/>
        <w:rPr>
          <w:rFonts w:ascii="Book Antiqua" w:hAnsi="Book Antiqua"/>
          <w:b/>
          <w:i/>
          <w:sz w:val="20"/>
          <w:szCs w:val="20"/>
          <w:u w:val="single"/>
          <w:lang w:val="sq-AL"/>
        </w:rPr>
      </w:pPr>
    </w:p>
    <w:p w14:paraId="10DD96F5" w14:textId="77777777" w:rsidR="004B424B" w:rsidRDefault="004B424B" w:rsidP="0044069B">
      <w:pPr>
        <w:ind w:left="720"/>
        <w:rPr>
          <w:rFonts w:ascii="Book Antiqua" w:hAnsi="Book Antiqua"/>
          <w:b/>
          <w:i/>
          <w:sz w:val="20"/>
          <w:szCs w:val="20"/>
          <w:u w:val="single"/>
          <w:lang w:val="sq-AL"/>
        </w:rPr>
      </w:pPr>
    </w:p>
    <w:p w14:paraId="1FF4DD18" w14:textId="77777777" w:rsidR="004B424B" w:rsidRDefault="004B424B" w:rsidP="0044069B">
      <w:pPr>
        <w:ind w:left="720"/>
        <w:rPr>
          <w:rFonts w:ascii="Book Antiqua" w:hAnsi="Book Antiqua"/>
          <w:b/>
          <w:i/>
          <w:sz w:val="20"/>
          <w:szCs w:val="20"/>
          <w:u w:val="single"/>
          <w:lang w:val="sq-AL"/>
        </w:rPr>
      </w:pPr>
    </w:p>
    <w:p w14:paraId="0FD29C04" w14:textId="77777777" w:rsidR="004B424B" w:rsidRDefault="004B424B" w:rsidP="0044069B">
      <w:pPr>
        <w:ind w:left="720"/>
        <w:rPr>
          <w:rFonts w:ascii="Book Antiqua" w:hAnsi="Book Antiqua"/>
          <w:b/>
          <w:i/>
          <w:sz w:val="20"/>
          <w:szCs w:val="20"/>
          <w:u w:val="single"/>
          <w:lang w:val="sq-AL"/>
        </w:rPr>
      </w:pPr>
    </w:p>
    <w:p w14:paraId="39E13CCC" w14:textId="77777777" w:rsidR="002B5D12" w:rsidRDefault="002B5D12" w:rsidP="0044069B">
      <w:pPr>
        <w:ind w:left="720"/>
        <w:rPr>
          <w:rFonts w:ascii="Book Antiqua" w:hAnsi="Book Antiqua"/>
          <w:b/>
          <w:i/>
          <w:sz w:val="20"/>
          <w:szCs w:val="20"/>
          <w:u w:val="single"/>
          <w:lang w:val="sq-AL"/>
        </w:rPr>
      </w:pPr>
    </w:p>
    <w:p w14:paraId="10E62B24" w14:textId="77777777" w:rsidR="002B5D12" w:rsidRDefault="002B5D12" w:rsidP="0044069B">
      <w:pPr>
        <w:ind w:left="720"/>
        <w:rPr>
          <w:rFonts w:ascii="Book Antiqua" w:hAnsi="Book Antiqua"/>
          <w:b/>
          <w:i/>
          <w:sz w:val="20"/>
          <w:szCs w:val="20"/>
          <w:u w:val="single"/>
          <w:lang w:val="sq-AL"/>
        </w:rPr>
      </w:pPr>
    </w:p>
    <w:p w14:paraId="6911AD10" w14:textId="77777777" w:rsidR="002B5D12" w:rsidRPr="00261744" w:rsidRDefault="002B5D12" w:rsidP="0044069B">
      <w:pPr>
        <w:ind w:left="720"/>
        <w:rPr>
          <w:rFonts w:ascii="Book Antiqua" w:hAnsi="Book Antiqua"/>
          <w:b/>
          <w:i/>
          <w:sz w:val="20"/>
          <w:szCs w:val="20"/>
          <w:u w:val="single"/>
          <w:lang w:val="sq-AL"/>
        </w:rPr>
      </w:pPr>
    </w:p>
    <w:p w14:paraId="13CA4A7A" w14:textId="77777777" w:rsidR="00A36181" w:rsidRPr="00261744" w:rsidRDefault="00A36181" w:rsidP="00FE4451">
      <w:pPr>
        <w:tabs>
          <w:tab w:val="left" w:pos="1080"/>
        </w:tabs>
        <w:rPr>
          <w:rFonts w:ascii="Book Antiqua" w:hAnsi="Book Antiqua"/>
          <w:b/>
          <w:bCs/>
          <w:color w:val="365F91"/>
          <w:sz w:val="20"/>
          <w:u w:val="single"/>
          <w:lang w:val="sq-AL"/>
        </w:rPr>
      </w:pPr>
    </w:p>
    <w:p w14:paraId="4C5BAB95" w14:textId="77777777" w:rsidR="00CD7DB1" w:rsidRPr="00261744" w:rsidRDefault="00AD0F45" w:rsidP="00865069">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5   </w:t>
      </w:r>
      <w:r w:rsidRPr="00261744">
        <w:rPr>
          <w:rFonts w:ascii="Book Antiqua" w:hAnsi="Book Antiqua"/>
          <w:b/>
          <w:bCs/>
          <w:color w:val="365F91"/>
          <w:sz w:val="28"/>
          <w:lang w:val="sq-AL"/>
        </w:rPr>
        <w:t xml:space="preserve"> Raport për numrin e punëtorëve sipas listës së pagave</w:t>
      </w:r>
    </w:p>
    <w:p w14:paraId="73D2579B" w14:textId="77777777" w:rsidR="001A68B9" w:rsidRPr="00261744" w:rsidRDefault="001A68B9" w:rsidP="00865069">
      <w:pPr>
        <w:rPr>
          <w:rFonts w:ascii="Book Antiqua" w:hAnsi="Book Antiqua"/>
          <w:b/>
          <w:color w:val="365F91"/>
          <w:szCs w:val="28"/>
          <w:lang w:val="sq-AL"/>
        </w:rPr>
      </w:pPr>
    </w:p>
    <w:p w14:paraId="4A26F93D" w14:textId="496C7B3F" w:rsidR="001A68B9" w:rsidRPr="00261744" w:rsidRDefault="0065298A" w:rsidP="001A68B9">
      <w:pPr>
        <w:ind w:left="840"/>
        <w:rPr>
          <w:rFonts w:ascii="Book Antiqua" w:hAnsi="Book Antiqua"/>
          <w:b/>
          <w:lang w:val="sq-AL"/>
        </w:rPr>
      </w:pPr>
      <w:r>
        <w:rPr>
          <w:rFonts w:ascii="Book Antiqua" w:hAnsi="Book Antiqua"/>
          <w:b/>
          <w:noProof/>
          <w:lang w:val="sq-AL"/>
        </w:rPr>
        <w:lastRenderedPageBreak/>
        <w:object w:dxaOrig="1440" w:dyaOrig="1440" w14:anchorId="13D8D9AB">
          <v:shape id="_x0000_s1171" type="#_x0000_t75" style="position:absolute;left:0;text-align:left;margin-left:0;margin-top:1.05pt;width:438.1pt;height:470.25pt;z-index:251680768;mso-position-horizontal:left;mso-position-horizontal-relative:text;mso-position-vertical-relative:text" stroked="t" strokeweight=".5pt">
            <v:imagedata r:id="rId72" o:title=""/>
            <w10:wrap type="square" side="right"/>
          </v:shape>
          <o:OLEObject Type="Embed" ProgID="Excel.Sheet.8" ShapeID="_x0000_s1171" DrawAspect="Content" ObjectID="_1683616169" r:id="rId73"/>
        </w:object>
      </w:r>
      <w:r w:rsidR="00EC2083">
        <w:rPr>
          <w:rFonts w:ascii="Book Antiqua" w:hAnsi="Book Antiqua"/>
          <w:b/>
          <w:lang w:val="sq-AL"/>
        </w:rPr>
        <w:br w:type="textWrapping" w:clear="all"/>
      </w:r>
    </w:p>
    <w:p w14:paraId="543463B7" w14:textId="77777777" w:rsidR="001A68B9" w:rsidRPr="00261744" w:rsidRDefault="001A68B9" w:rsidP="000103DC">
      <w:pPr>
        <w:ind w:left="840"/>
        <w:rPr>
          <w:rFonts w:ascii="Book Antiqua" w:hAnsi="Book Antiqua"/>
          <w:b/>
          <w:lang w:val="sq-AL"/>
        </w:rPr>
      </w:pPr>
    </w:p>
    <w:p w14:paraId="18CD762E" w14:textId="48DF669A" w:rsidR="00AD0F45" w:rsidRDefault="00AD0F45" w:rsidP="00AD0F45">
      <w:pPr>
        <w:rPr>
          <w:rFonts w:ascii="Book Antiqua" w:hAnsi="Book Antiqua"/>
          <w:b/>
          <w:color w:val="365F91"/>
          <w:sz w:val="20"/>
          <w:lang w:val="sq-AL"/>
        </w:rPr>
      </w:pPr>
    </w:p>
    <w:p w14:paraId="4E1ADA4A" w14:textId="77777777" w:rsidR="00C96013" w:rsidRPr="00261744" w:rsidRDefault="00C96013" w:rsidP="00AD0F45">
      <w:pPr>
        <w:rPr>
          <w:rFonts w:ascii="Book Antiqua" w:hAnsi="Book Antiqua"/>
          <w:b/>
          <w:color w:val="365F91"/>
          <w:sz w:val="20"/>
          <w:lang w:val="sq-AL"/>
        </w:rPr>
      </w:pPr>
    </w:p>
    <w:p w14:paraId="1D3B9150" w14:textId="77777777" w:rsidR="00AD0F45" w:rsidRPr="00261744"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6</w:t>
      </w:r>
      <w:r w:rsidRPr="00261744">
        <w:rPr>
          <w:rFonts w:ascii="Book Antiqua" w:hAnsi="Book Antiqua"/>
          <w:b/>
          <w:bCs/>
          <w:color w:val="365F91"/>
          <w:sz w:val="28"/>
          <w:lang w:val="sq-AL"/>
        </w:rPr>
        <w:t xml:space="preserve">  Raport për numrin e</w:t>
      </w:r>
      <w:r w:rsidR="00887415" w:rsidRPr="00261744">
        <w:rPr>
          <w:rFonts w:ascii="Book Antiqua" w:hAnsi="Book Antiqua"/>
          <w:b/>
          <w:bCs/>
          <w:color w:val="365F91"/>
          <w:sz w:val="28"/>
          <w:lang w:val="sq-AL"/>
        </w:rPr>
        <w:t xml:space="preserve"> të</w:t>
      </w:r>
      <w:r w:rsidRPr="00261744">
        <w:rPr>
          <w:rFonts w:ascii="Book Antiqua" w:hAnsi="Book Antiqua"/>
          <w:b/>
          <w:bCs/>
          <w:color w:val="365F91"/>
          <w:sz w:val="28"/>
          <w:lang w:val="sq-AL"/>
        </w:rPr>
        <w:t xml:space="preserve"> </w:t>
      </w:r>
      <w:r w:rsidR="005858E0" w:rsidRPr="00261744">
        <w:rPr>
          <w:rFonts w:ascii="Book Antiqua" w:hAnsi="Book Antiqua"/>
          <w:b/>
          <w:bCs/>
          <w:color w:val="365F91"/>
          <w:sz w:val="28"/>
          <w:lang w:val="sq-AL"/>
        </w:rPr>
        <w:t>punësuarve</w:t>
      </w:r>
      <w:r w:rsidRPr="00261744">
        <w:rPr>
          <w:rFonts w:ascii="Book Antiqua" w:hAnsi="Book Antiqua"/>
          <w:b/>
          <w:bCs/>
          <w:color w:val="365F91"/>
          <w:sz w:val="28"/>
          <w:lang w:val="sq-AL"/>
        </w:rPr>
        <w:t xml:space="preserve"> jashtë listës së pagave</w:t>
      </w:r>
    </w:p>
    <w:p w14:paraId="1142724C" w14:textId="77777777" w:rsidR="00AD0F45" w:rsidRPr="00261744" w:rsidRDefault="00AD0F45" w:rsidP="00AD0F45">
      <w:pPr>
        <w:rPr>
          <w:rFonts w:ascii="Book Antiqua" w:hAnsi="Book Antiqua"/>
          <w:b/>
          <w:bCs/>
          <w:color w:val="365F91"/>
          <w:sz w:val="28"/>
          <w:lang w:val="sq-AL"/>
        </w:rPr>
      </w:pPr>
    </w:p>
    <w:bookmarkStart w:id="23" w:name="_MON_1545734063"/>
    <w:bookmarkEnd w:id="23"/>
    <w:p w14:paraId="3D2784FB" w14:textId="70FBEE85" w:rsidR="001A68B9" w:rsidRPr="00261744" w:rsidRDefault="003A1946" w:rsidP="0060658D">
      <w:pPr>
        <w:ind w:left="810" w:firstLine="90"/>
        <w:rPr>
          <w:rFonts w:ascii="Book Antiqua" w:hAnsi="Book Antiqua"/>
          <w:b/>
          <w:lang w:val="sq-AL"/>
        </w:rPr>
      </w:pPr>
      <w:r w:rsidRPr="00261744">
        <w:rPr>
          <w:rFonts w:ascii="Book Antiqua" w:hAnsi="Book Antiqua"/>
          <w:b/>
          <w:lang w:val="sq-AL"/>
        </w:rPr>
        <w:object w:dxaOrig="8316" w:dyaOrig="5555" w14:anchorId="30B1740A">
          <v:shape id="_x0000_i1054" type="#_x0000_t75" style="width:482.25pt;height:280.5pt" o:ole="" o:bordertopcolor="this" o:borderleftcolor="this" o:borderbottomcolor="this" o:borderrightcolor="this">
            <v:imagedata r:id="rId74" o:title=""/>
            <w10:bordertop type="single" width="4"/>
            <w10:borderleft type="single" width="4"/>
            <w10:borderbottom type="single" width="4"/>
            <w10:borderright type="single" width="4"/>
          </v:shape>
          <o:OLEObject Type="Embed" ProgID="Excel.Sheet.8" ShapeID="_x0000_i1054" DrawAspect="Content" ObjectID="_1683616158" r:id="rId75"/>
        </w:object>
      </w:r>
    </w:p>
    <w:p w14:paraId="302573F1" w14:textId="1B0F1BBE" w:rsidR="00AD0F45" w:rsidRDefault="00AD0F45" w:rsidP="00AD0F45">
      <w:pPr>
        <w:rPr>
          <w:rFonts w:ascii="Book Antiqua" w:hAnsi="Book Antiqua"/>
          <w:b/>
          <w:color w:val="365F91"/>
          <w:sz w:val="20"/>
          <w:lang w:val="sq-AL"/>
        </w:rPr>
      </w:pPr>
    </w:p>
    <w:p w14:paraId="2DA7F5BB" w14:textId="1F529AEF" w:rsidR="00C96013" w:rsidRP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3F0E8E21" w14:textId="77777777" w:rsidR="00C96013" w:rsidRDefault="00C96013" w:rsidP="00AD0F45">
      <w:pPr>
        <w:rPr>
          <w:rFonts w:ascii="Book Antiqua" w:hAnsi="Book Antiqua"/>
          <w:b/>
          <w:color w:val="365F91"/>
          <w:sz w:val="20"/>
          <w:lang w:val="sq-AL"/>
        </w:rPr>
      </w:pPr>
    </w:p>
    <w:p w14:paraId="13D22CF1" w14:textId="77777777" w:rsidR="00C96013" w:rsidRPr="00261744" w:rsidRDefault="00C96013" w:rsidP="00AD0F45">
      <w:pPr>
        <w:rPr>
          <w:rFonts w:ascii="Book Antiqua" w:hAnsi="Book Antiqua"/>
          <w:b/>
          <w:color w:val="365F91"/>
          <w:sz w:val="20"/>
          <w:lang w:val="sq-AL"/>
        </w:rPr>
      </w:pPr>
    </w:p>
    <w:p w14:paraId="7371DEE3" w14:textId="77777777" w:rsidR="00C96013" w:rsidRDefault="00C96013" w:rsidP="00AD0F45">
      <w:pPr>
        <w:rPr>
          <w:rFonts w:ascii="Book Antiqua" w:hAnsi="Book Antiqua"/>
          <w:b/>
          <w:bCs/>
          <w:color w:val="365F91"/>
          <w:sz w:val="28"/>
          <w:lang w:val="sq-AL"/>
        </w:rPr>
      </w:pPr>
    </w:p>
    <w:p w14:paraId="592B6070" w14:textId="77777777" w:rsidR="00C96013" w:rsidRDefault="00C96013" w:rsidP="00AD0F45">
      <w:pPr>
        <w:rPr>
          <w:rFonts w:ascii="Book Antiqua" w:hAnsi="Book Antiqua"/>
          <w:b/>
          <w:bCs/>
          <w:color w:val="365F91"/>
          <w:sz w:val="28"/>
          <w:lang w:val="sq-AL"/>
        </w:rPr>
      </w:pPr>
    </w:p>
    <w:p w14:paraId="53BD9064" w14:textId="2D6E3990" w:rsidR="00C96013" w:rsidRDefault="00C96013" w:rsidP="00AD0F45">
      <w:pPr>
        <w:rPr>
          <w:rFonts w:ascii="Book Antiqua" w:hAnsi="Book Antiqua"/>
          <w:b/>
          <w:bCs/>
          <w:color w:val="365F91"/>
          <w:sz w:val="28"/>
          <w:lang w:val="sq-AL"/>
        </w:rPr>
      </w:pPr>
    </w:p>
    <w:p w14:paraId="78A31BE1" w14:textId="68D75195" w:rsidR="00C96013" w:rsidRDefault="00C96013" w:rsidP="00AD0F45">
      <w:pPr>
        <w:rPr>
          <w:rFonts w:ascii="Book Antiqua" w:hAnsi="Book Antiqua"/>
          <w:b/>
          <w:bCs/>
          <w:color w:val="365F91"/>
          <w:sz w:val="28"/>
          <w:lang w:val="sq-AL"/>
        </w:rPr>
      </w:pPr>
    </w:p>
    <w:p w14:paraId="27DDA777" w14:textId="1ECFE140" w:rsidR="00AD0F45" w:rsidRPr="00261744"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7</w:t>
      </w:r>
      <w:r w:rsidRPr="00261744">
        <w:rPr>
          <w:rFonts w:ascii="Book Antiqua" w:hAnsi="Book Antiqua"/>
          <w:b/>
          <w:bCs/>
          <w:color w:val="365F91"/>
          <w:sz w:val="28"/>
          <w:lang w:val="sq-AL"/>
        </w:rPr>
        <w:t xml:space="preserve">  Rapor</w:t>
      </w:r>
      <w:r w:rsidR="00B00922" w:rsidRPr="00261744">
        <w:rPr>
          <w:rFonts w:ascii="Book Antiqua" w:hAnsi="Book Antiqua"/>
          <w:b/>
          <w:bCs/>
          <w:color w:val="365F91"/>
          <w:sz w:val="28"/>
          <w:lang w:val="sq-AL"/>
        </w:rPr>
        <w:t>t për numrin e</w:t>
      </w:r>
      <w:r w:rsidR="00887415" w:rsidRPr="00261744">
        <w:rPr>
          <w:rFonts w:ascii="Book Antiqua" w:hAnsi="Book Antiqua"/>
          <w:b/>
          <w:bCs/>
          <w:color w:val="365F91"/>
          <w:sz w:val="28"/>
          <w:lang w:val="sq-AL"/>
        </w:rPr>
        <w:t xml:space="preserve"> të</w:t>
      </w:r>
      <w:r w:rsidR="00B00922" w:rsidRPr="00261744">
        <w:rPr>
          <w:rFonts w:ascii="Book Antiqua" w:hAnsi="Book Antiqua"/>
          <w:b/>
          <w:bCs/>
          <w:color w:val="365F91"/>
          <w:sz w:val="28"/>
          <w:lang w:val="sq-AL"/>
        </w:rPr>
        <w:t xml:space="preserve"> punësuarve me kontrate për shërbime te veçanta</w:t>
      </w:r>
    </w:p>
    <w:p w14:paraId="7D6E3B92" w14:textId="77777777" w:rsidR="00AD0F45" w:rsidRPr="00261744" w:rsidRDefault="00AD0F45" w:rsidP="00AD0F45">
      <w:pPr>
        <w:rPr>
          <w:rFonts w:ascii="Book Antiqua" w:hAnsi="Book Antiqua"/>
          <w:b/>
          <w:bCs/>
          <w:color w:val="365F91"/>
          <w:sz w:val="28"/>
          <w:lang w:val="sq-AL"/>
        </w:rPr>
      </w:pPr>
    </w:p>
    <w:bookmarkStart w:id="24" w:name="_MON_1545734093"/>
    <w:bookmarkEnd w:id="24"/>
    <w:p w14:paraId="08F04ADA" w14:textId="55C82A38" w:rsidR="00AD0F45" w:rsidRPr="00261744" w:rsidRDefault="003A1946" w:rsidP="0060658D">
      <w:pPr>
        <w:ind w:left="90" w:right="-900" w:firstLine="810"/>
        <w:rPr>
          <w:rFonts w:ascii="Book Antiqua" w:hAnsi="Book Antiqua"/>
          <w:lang w:val="sq-AL"/>
        </w:rPr>
      </w:pPr>
      <w:r w:rsidRPr="00261744">
        <w:rPr>
          <w:rFonts w:ascii="Book Antiqua" w:hAnsi="Book Antiqua"/>
          <w:b/>
          <w:lang w:val="sq-AL"/>
        </w:rPr>
        <w:object w:dxaOrig="8316" w:dyaOrig="5728" w14:anchorId="22BD7A7A">
          <v:shape id="_x0000_i1055" type="#_x0000_t75" style="width:475.5pt;height:4in" o:ole="" o:bordertopcolor="this" o:borderleftcolor="this" o:borderbottomcolor="this" o:borderrightcolor="this">
            <v:imagedata r:id="rId76" o:title=""/>
            <w10:bordertop type="single" width="4"/>
            <w10:borderleft type="single" width="4"/>
            <w10:borderbottom type="single" width="4"/>
            <w10:borderright type="single" width="4"/>
          </v:shape>
          <o:OLEObject Type="Embed" ProgID="Excel.Sheet.8" ShapeID="_x0000_i1055" DrawAspect="Content" ObjectID="_1683616159" r:id="rId77"/>
        </w:object>
      </w:r>
    </w:p>
    <w:p w14:paraId="4113765C" w14:textId="77777777" w:rsidR="00C96013" w:rsidRDefault="00C96013" w:rsidP="00C96013">
      <w:pPr>
        <w:rPr>
          <w:rFonts w:ascii="Book Antiqua" w:hAnsi="Book Antiqua"/>
          <w:b/>
          <w:sz w:val="20"/>
          <w:lang w:val="sq-AL"/>
        </w:rPr>
      </w:pPr>
    </w:p>
    <w:p w14:paraId="6564AFC0" w14:textId="6AC92168" w:rsidR="00C96013" w:rsidRP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05743596" w14:textId="77777777" w:rsidR="00AD0F45" w:rsidRPr="00261744" w:rsidRDefault="00AD0F45" w:rsidP="00AD0F45">
      <w:pPr>
        <w:jc w:val="center"/>
        <w:rPr>
          <w:rFonts w:ascii="Book Antiqua" w:hAnsi="Book Antiqua"/>
          <w:lang w:val="sq-AL"/>
        </w:rPr>
      </w:pPr>
    </w:p>
    <w:p w14:paraId="295E96E6" w14:textId="77777777" w:rsidR="00AD0F45" w:rsidRPr="00261744" w:rsidRDefault="00AD0F45" w:rsidP="001A68B9">
      <w:pPr>
        <w:rPr>
          <w:rFonts w:ascii="Book Antiqua" w:hAnsi="Book Antiqua"/>
          <w:b/>
          <w:bCs/>
          <w:color w:val="365F91"/>
          <w:sz w:val="28"/>
          <w:lang w:val="sq-AL"/>
        </w:rPr>
      </w:pPr>
    </w:p>
    <w:p w14:paraId="2CCFB685" w14:textId="5AAABE2A" w:rsidR="001A68B9" w:rsidRPr="00261744" w:rsidRDefault="00AD0F45" w:rsidP="00AD0F45">
      <w:pPr>
        <w:rPr>
          <w:rFonts w:ascii="Book Antiqua" w:hAnsi="Book Antiqua"/>
          <w:lang w:val="sq-AL"/>
        </w:rPr>
      </w:pPr>
      <w:r w:rsidRPr="00261744">
        <w:rPr>
          <w:rFonts w:ascii="Book Antiqua" w:hAnsi="Book Antiqua"/>
          <w:b/>
          <w:bCs/>
          <w:color w:val="365F91"/>
          <w:sz w:val="28"/>
          <w:lang w:val="sq-AL"/>
        </w:rPr>
        <w:t>Neni 2</w:t>
      </w:r>
      <w:r w:rsidR="00887415" w:rsidRPr="00261744">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sidR="007A24F1">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p w14:paraId="3799D24D" w14:textId="77777777" w:rsidR="00405A34" w:rsidRPr="00261744" w:rsidRDefault="001A68B9" w:rsidP="001A68B9">
      <w:pPr>
        <w:tabs>
          <w:tab w:val="left" w:pos="2160"/>
        </w:tabs>
        <w:rPr>
          <w:rFonts w:ascii="Book Antiqua" w:hAnsi="Book Antiqua"/>
          <w:lang w:val="sq-AL"/>
        </w:rPr>
      </w:pPr>
      <w:r w:rsidRPr="00261744">
        <w:rPr>
          <w:rFonts w:ascii="Book Antiqua" w:hAnsi="Book Antiqua"/>
          <w:lang w:val="sq-AL"/>
        </w:rPr>
        <w:tab/>
      </w:r>
    </w:p>
    <w:bookmarkStart w:id="25" w:name="_MON_1638341277"/>
    <w:bookmarkEnd w:id="25"/>
    <w:p w14:paraId="2325A07A" w14:textId="243928CB" w:rsidR="00136B02" w:rsidRPr="00261744" w:rsidRDefault="00CA39AA" w:rsidP="00784DAE">
      <w:pPr>
        <w:tabs>
          <w:tab w:val="left" w:pos="2160"/>
        </w:tabs>
        <w:rPr>
          <w:rFonts w:ascii="Book Antiqua" w:hAnsi="Book Antiqua"/>
          <w:lang w:val="sq-AL"/>
        </w:rPr>
      </w:pPr>
      <w:r w:rsidRPr="00261744">
        <w:rPr>
          <w:rFonts w:ascii="Book Antiqua" w:hAnsi="Book Antiqua"/>
          <w:lang w:val="sq-AL"/>
        </w:rPr>
        <w:object w:dxaOrig="16778" w:dyaOrig="26711" w14:anchorId="5A1061CD">
          <v:shape id="_x0000_i1056" type="#_x0000_t75" style="width:12in;height:1361.25pt" o:ole="">
            <v:imagedata r:id="rId78" o:title=""/>
          </v:shape>
          <o:OLEObject Type="Embed" ProgID="Excel.Sheet.8" ShapeID="_x0000_i1056" DrawAspect="Content" ObjectID="_1683616160" r:id="rId79"/>
        </w:object>
      </w:r>
    </w:p>
    <w:p w14:paraId="209B3EA1" w14:textId="77777777" w:rsidR="00C96013" w:rsidRDefault="00C96013" w:rsidP="00784DAE">
      <w:pPr>
        <w:tabs>
          <w:tab w:val="left" w:pos="2160"/>
        </w:tabs>
        <w:rPr>
          <w:rFonts w:ascii="Book Antiqua" w:hAnsi="Book Antiqua"/>
          <w:b/>
          <w:sz w:val="20"/>
          <w:u w:val="single"/>
          <w:lang w:val="sq-AL"/>
        </w:rPr>
      </w:pPr>
    </w:p>
    <w:p w14:paraId="758A2D40" w14:textId="1E077EE1" w:rsidR="0046359B" w:rsidRPr="00261744" w:rsidRDefault="00784DAE" w:rsidP="00784DAE">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w:t>
      </w:r>
      <w:r w:rsidR="00136B02"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50F6F4A6" w14:textId="5E433E4E" w:rsidR="0046359B"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1A42B5DD" w14:textId="7EF5BC6E" w:rsidR="007A24F1" w:rsidRPr="007A24F1"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nivelin e zbatimit te rekomandimeve te auditimit te brendshëm te OB</w:t>
      </w:r>
    </w:p>
    <w:sectPr w:rsidR="007A24F1" w:rsidRPr="007A24F1" w:rsidSect="003B178B">
      <w:pgSz w:w="15840" w:h="12240" w:orient="landscape"/>
      <w:pgMar w:top="907" w:right="1440" w:bottom="1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8A26" w14:textId="77777777" w:rsidR="0065298A" w:rsidRDefault="0065298A">
      <w:r>
        <w:separator/>
      </w:r>
    </w:p>
  </w:endnote>
  <w:endnote w:type="continuationSeparator" w:id="0">
    <w:p w14:paraId="34239A6A" w14:textId="77777777" w:rsidR="0065298A" w:rsidRDefault="0065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CB25" w14:textId="77777777" w:rsidR="00B00922" w:rsidRDefault="00B0092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C2ACC" w14:textId="77777777" w:rsidR="00B00922" w:rsidRDefault="00B00922" w:rsidP="004E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7BBF3500" w14:textId="53B00DDE" w:rsidR="007A24F1" w:rsidRPr="007A24F1" w:rsidRDefault="007A24F1">
            <w:pPr>
              <w:pStyle w:val="Footer"/>
              <w:jc w:val="center"/>
              <w:rPr>
                <w:i/>
                <w:sz w:val="20"/>
              </w:rPr>
            </w:pPr>
            <w:proofErr w:type="spellStart"/>
            <w:r>
              <w:rPr>
                <w:i/>
                <w:sz w:val="20"/>
              </w:rPr>
              <w:t>Faqe</w:t>
            </w:r>
            <w:proofErr w:type="spellEnd"/>
            <w:r>
              <w:rPr>
                <w:i/>
                <w:sz w:val="20"/>
              </w:rPr>
              <w:t xml:space="preserv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976A40">
              <w:rPr>
                <w:b/>
                <w:bCs/>
                <w:i/>
                <w:noProof/>
                <w:sz w:val="20"/>
              </w:rPr>
              <w:t>19</w:t>
            </w:r>
            <w:r w:rsidRPr="007A24F1">
              <w:rPr>
                <w:b/>
                <w:bCs/>
                <w:i/>
                <w:sz w:val="20"/>
              </w:rPr>
              <w:fldChar w:fldCharType="end"/>
            </w:r>
            <w:r w:rsidRPr="007A24F1">
              <w:rPr>
                <w:i/>
                <w:sz w:val="20"/>
              </w:rPr>
              <w:t xml:space="preserve"> </w:t>
            </w:r>
            <w:proofErr w:type="spellStart"/>
            <w:r>
              <w:rPr>
                <w:i/>
                <w:sz w:val="20"/>
              </w:rPr>
              <w:t>nga</w:t>
            </w:r>
            <w:proofErr w:type="spellEnd"/>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976A40">
              <w:rPr>
                <w:b/>
                <w:bCs/>
                <w:i/>
                <w:noProof/>
                <w:sz w:val="20"/>
              </w:rPr>
              <w:t>25</w:t>
            </w:r>
            <w:r w:rsidRPr="007A24F1">
              <w:rPr>
                <w:b/>
                <w:bCs/>
                <w:i/>
                <w:sz w:val="20"/>
              </w:rPr>
              <w:fldChar w:fldCharType="end"/>
            </w:r>
          </w:p>
        </w:sdtContent>
      </w:sdt>
    </w:sdtContent>
  </w:sdt>
  <w:p w14:paraId="404972A6" w14:textId="77777777" w:rsidR="00B00922" w:rsidRDefault="00B00922" w:rsidP="004E7DA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7A3F" w14:textId="77777777" w:rsidR="001F06AA" w:rsidRDefault="001F06AA">
    <w:pPr>
      <w:pStyle w:val="Footer"/>
      <w:jc w:val="right"/>
    </w:pPr>
  </w:p>
  <w:p w14:paraId="3D1AB1A2" w14:textId="77777777" w:rsidR="001F06AA" w:rsidRDefault="001F06AA">
    <w:pPr>
      <w:pStyle w:val="Footer"/>
      <w:jc w:val="right"/>
    </w:pPr>
  </w:p>
  <w:p w14:paraId="3E0BECE7" w14:textId="2D7775BC" w:rsidR="001F06AA" w:rsidRDefault="001F06AA" w:rsidP="001F06AA">
    <w:pPr>
      <w:pStyle w:val="Footer"/>
      <w:jc w:val="center"/>
    </w:pPr>
    <w:r>
      <w:t>-3-</w:t>
    </w:r>
  </w:p>
  <w:p w14:paraId="448E9859" w14:textId="77777777" w:rsidR="001F06AA" w:rsidRDefault="001F06AA" w:rsidP="001F06AA">
    <w:pPr>
      <w:pStyle w:val="Footer"/>
      <w:jc w:val="center"/>
    </w:pPr>
  </w:p>
  <w:p w14:paraId="0DC5457D" w14:textId="77777777" w:rsidR="00B00922" w:rsidRDefault="00B009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63EE" w14:textId="77777777" w:rsidR="00B00922" w:rsidRDefault="00B0092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B632C" w14:textId="77777777" w:rsidR="00B00922" w:rsidRDefault="00B00922" w:rsidP="004E7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C4E1" w14:textId="77777777" w:rsidR="0065298A" w:rsidRDefault="0065298A">
      <w:r>
        <w:separator/>
      </w:r>
    </w:p>
  </w:footnote>
  <w:footnote w:type="continuationSeparator" w:id="0">
    <w:p w14:paraId="0951048B" w14:textId="77777777" w:rsidR="0065298A" w:rsidRDefault="0065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02FF" w14:textId="77777777" w:rsidR="00CA39AA" w:rsidRDefault="00CA3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9F6B" w14:textId="77777777" w:rsidR="007A24F1" w:rsidRDefault="007A24F1" w:rsidP="007A24F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0864" w14:textId="77777777" w:rsidR="00B00922" w:rsidRDefault="00B00922">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0" w15:restartNumberingAfterBreak="0">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7" w15:restartNumberingAfterBreak="0">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53C62B2A"/>
    <w:multiLevelType w:val="hybridMultilevel"/>
    <w:tmpl w:val="2996EDEC"/>
    <w:lvl w:ilvl="0" w:tplc="0409000F">
      <w:start w:val="1"/>
      <w:numFmt w:val="decimal"/>
      <w:lvlText w:val="%1."/>
      <w:lvlJc w:val="left"/>
      <w:pPr>
        <w:ind w:left="360" w:hanging="360"/>
      </w:pPr>
    </w:lvl>
    <w:lvl w:ilvl="1" w:tplc="04090019" w:tentative="1">
      <w:start w:val="1"/>
      <w:numFmt w:val="lowerLetter"/>
      <w:lvlText w:val="%2."/>
      <w:lvlJc w:val="left"/>
      <w:pPr>
        <w:ind w:left="4238" w:hanging="360"/>
      </w:pPr>
    </w:lvl>
    <w:lvl w:ilvl="2" w:tplc="0409001B" w:tentative="1">
      <w:start w:val="1"/>
      <w:numFmt w:val="lowerRoman"/>
      <w:lvlText w:val="%3."/>
      <w:lvlJc w:val="right"/>
      <w:pPr>
        <w:ind w:left="4958" w:hanging="180"/>
      </w:pPr>
    </w:lvl>
    <w:lvl w:ilvl="3" w:tplc="0409000F" w:tentative="1">
      <w:start w:val="1"/>
      <w:numFmt w:val="decimal"/>
      <w:lvlText w:val="%4."/>
      <w:lvlJc w:val="left"/>
      <w:pPr>
        <w:ind w:left="5678" w:hanging="360"/>
      </w:pPr>
    </w:lvl>
    <w:lvl w:ilvl="4" w:tplc="04090019" w:tentative="1">
      <w:start w:val="1"/>
      <w:numFmt w:val="lowerLetter"/>
      <w:lvlText w:val="%5."/>
      <w:lvlJc w:val="left"/>
      <w:pPr>
        <w:ind w:left="6398" w:hanging="360"/>
      </w:pPr>
    </w:lvl>
    <w:lvl w:ilvl="5" w:tplc="0409001B" w:tentative="1">
      <w:start w:val="1"/>
      <w:numFmt w:val="lowerRoman"/>
      <w:lvlText w:val="%6."/>
      <w:lvlJc w:val="right"/>
      <w:pPr>
        <w:ind w:left="7118" w:hanging="180"/>
      </w:pPr>
    </w:lvl>
    <w:lvl w:ilvl="6" w:tplc="0409000F" w:tentative="1">
      <w:start w:val="1"/>
      <w:numFmt w:val="decimal"/>
      <w:lvlText w:val="%7."/>
      <w:lvlJc w:val="left"/>
      <w:pPr>
        <w:ind w:left="7838" w:hanging="360"/>
      </w:pPr>
    </w:lvl>
    <w:lvl w:ilvl="7" w:tplc="04090019" w:tentative="1">
      <w:start w:val="1"/>
      <w:numFmt w:val="lowerLetter"/>
      <w:lvlText w:val="%8."/>
      <w:lvlJc w:val="left"/>
      <w:pPr>
        <w:ind w:left="8558" w:hanging="360"/>
      </w:pPr>
    </w:lvl>
    <w:lvl w:ilvl="8" w:tplc="0409001B" w:tentative="1">
      <w:start w:val="1"/>
      <w:numFmt w:val="lowerRoman"/>
      <w:lvlText w:val="%9."/>
      <w:lvlJc w:val="right"/>
      <w:pPr>
        <w:ind w:left="9278" w:hanging="180"/>
      </w:pPr>
    </w:lvl>
  </w:abstractNum>
  <w:abstractNum w:abstractNumId="33" w15:restartNumberingAfterBreak="0">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15:restartNumberingAfterBreak="0">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3"/>
  </w:num>
  <w:num w:numId="4">
    <w:abstractNumId w:val="14"/>
  </w:num>
  <w:num w:numId="5">
    <w:abstractNumId w:val="3"/>
  </w:num>
  <w:num w:numId="6">
    <w:abstractNumId w:val="17"/>
  </w:num>
  <w:num w:numId="7">
    <w:abstractNumId w:val="4"/>
  </w:num>
  <w:num w:numId="8">
    <w:abstractNumId w:val="16"/>
  </w:num>
  <w:num w:numId="9">
    <w:abstractNumId w:val="5"/>
  </w:num>
  <w:num w:numId="10">
    <w:abstractNumId w:val="1"/>
  </w:num>
  <w:num w:numId="11">
    <w:abstractNumId w:val="43"/>
  </w:num>
  <w:num w:numId="12">
    <w:abstractNumId w:val="35"/>
  </w:num>
  <w:num w:numId="13">
    <w:abstractNumId w:val="44"/>
  </w:num>
  <w:num w:numId="14">
    <w:abstractNumId w:val="19"/>
  </w:num>
  <w:num w:numId="15">
    <w:abstractNumId w:val="28"/>
  </w:num>
  <w:num w:numId="16">
    <w:abstractNumId w:val="37"/>
  </w:num>
  <w:num w:numId="17">
    <w:abstractNumId w:val="30"/>
  </w:num>
  <w:num w:numId="18">
    <w:abstractNumId w:val="38"/>
  </w:num>
  <w:num w:numId="19">
    <w:abstractNumId w:val="41"/>
  </w:num>
  <w:num w:numId="20">
    <w:abstractNumId w:val="12"/>
  </w:num>
  <w:num w:numId="21">
    <w:abstractNumId w:val="25"/>
  </w:num>
  <w:num w:numId="22">
    <w:abstractNumId w:val="26"/>
  </w:num>
  <w:num w:numId="23">
    <w:abstractNumId w:val="34"/>
  </w:num>
  <w:num w:numId="24">
    <w:abstractNumId w:val="24"/>
  </w:num>
  <w:num w:numId="25">
    <w:abstractNumId w:val="13"/>
  </w:num>
  <w:num w:numId="26">
    <w:abstractNumId w:val="21"/>
  </w:num>
  <w:num w:numId="27">
    <w:abstractNumId w:val="27"/>
  </w:num>
  <w:num w:numId="28">
    <w:abstractNumId w:val="7"/>
  </w:num>
  <w:num w:numId="29">
    <w:abstractNumId w:val="36"/>
  </w:num>
  <w:num w:numId="30">
    <w:abstractNumId w:val="20"/>
  </w:num>
  <w:num w:numId="31">
    <w:abstractNumId w:val="18"/>
  </w:num>
  <w:num w:numId="32">
    <w:abstractNumId w:val="9"/>
  </w:num>
  <w:num w:numId="33">
    <w:abstractNumId w:val="42"/>
  </w:num>
  <w:num w:numId="34">
    <w:abstractNumId w:val="40"/>
  </w:num>
  <w:num w:numId="35">
    <w:abstractNumId w:val="29"/>
  </w:num>
  <w:num w:numId="36">
    <w:abstractNumId w:val="39"/>
  </w:num>
  <w:num w:numId="37">
    <w:abstractNumId w:val="23"/>
  </w:num>
  <w:num w:numId="38">
    <w:abstractNumId w:val="15"/>
  </w:num>
  <w:num w:numId="39">
    <w:abstractNumId w:val="31"/>
  </w:num>
  <w:num w:numId="40">
    <w:abstractNumId w:val="10"/>
  </w:num>
  <w:num w:numId="41">
    <w:abstractNumId w:val="6"/>
  </w:num>
  <w:num w:numId="42">
    <w:abstractNumId w:val="11"/>
  </w:num>
  <w:num w:numId="43">
    <w:abstractNumId w:val="2"/>
  </w:num>
  <w:num w:numId="44">
    <w:abstractNumId w:val="45"/>
  </w:num>
  <w:num w:numId="45">
    <w:abstractNumId w:val="0"/>
  </w:num>
  <w:num w:numId="46">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31"/>
    <w:rsid w:val="0000200D"/>
    <w:rsid w:val="000103DC"/>
    <w:rsid w:val="00011799"/>
    <w:rsid w:val="000155D1"/>
    <w:rsid w:val="000218BB"/>
    <w:rsid w:val="00024A52"/>
    <w:rsid w:val="0002623C"/>
    <w:rsid w:val="000263A4"/>
    <w:rsid w:val="00026794"/>
    <w:rsid w:val="000269E5"/>
    <w:rsid w:val="00031D43"/>
    <w:rsid w:val="000336D4"/>
    <w:rsid w:val="000341A9"/>
    <w:rsid w:val="0003691A"/>
    <w:rsid w:val="00041500"/>
    <w:rsid w:val="0004161A"/>
    <w:rsid w:val="000419F1"/>
    <w:rsid w:val="00042AA1"/>
    <w:rsid w:val="00050977"/>
    <w:rsid w:val="00050E98"/>
    <w:rsid w:val="0005176A"/>
    <w:rsid w:val="00054E46"/>
    <w:rsid w:val="00056767"/>
    <w:rsid w:val="0005776C"/>
    <w:rsid w:val="00060F39"/>
    <w:rsid w:val="000619B9"/>
    <w:rsid w:val="00063F19"/>
    <w:rsid w:val="00064482"/>
    <w:rsid w:val="00071A50"/>
    <w:rsid w:val="00071FDE"/>
    <w:rsid w:val="000724D7"/>
    <w:rsid w:val="000736C3"/>
    <w:rsid w:val="00073DEA"/>
    <w:rsid w:val="00073F08"/>
    <w:rsid w:val="0007772C"/>
    <w:rsid w:val="00081246"/>
    <w:rsid w:val="00082531"/>
    <w:rsid w:val="000830E9"/>
    <w:rsid w:val="00086D44"/>
    <w:rsid w:val="00086E99"/>
    <w:rsid w:val="000900F6"/>
    <w:rsid w:val="000927BE"/>
    <w:rsid w:val="000943BA"/>
    <w:rsid w:val="00094C0B"/>
    <w:rsid w:val="00094CBE"/>
    <w:rsid w:val="00094EC1"/>
    <w:rsid w:val="00096459"/>
    <w:rsid w:val="0009647E"/>
    <w:rsid w:val="00096631"/>
    <w:rsid w:val="00096E3C"/>
    <w:rsid w:val="00097C20"/>
    <w:rsid w:val="000A1432"/>
    <w:rsid w:val="000A1F57"/>
    <w:rsid w:val="000A40F3"/>
    <w:rsid w:val="000A6F89"/>
    <w:rsid w:val="000A710A"/>
    <w:rsid w:val="000A77D8"/>
    <w:rsid w:val="000B033D"/>
    <w:rsid w:val="000B110B"/>
    <w:rsid w:val="000B191A"/>
    <w:rsid w:val="000B1CE1"/>
    <w:rsid w:val="000B22BD"/>
    <w:rsid w:val="000B3962"/>
    <w:rsid w:val="000B65F2"/>
    <w:rsid w:val="000B6B42"/>
    <w:rsid w:val="000B79D8"/>
    <w:rsid w:val="000B7F42"/>
    <w:rsid w:val="000C0693"/>
    <w:rsid w:val="000C5F55"/>
    <w:rsid w:val="000D0088"/>
    <w:rsid w:val="000D2FBB"/>
    <w:rsid w:val="000D3379"/>
    <w:rsid w:val="000D62C4"/>
    <w:rsid w:val="000D66A0"/>
    <w:rsid w:val="000D7940"/>
    <w:rsid w:val="000D7D9A"/>
    <w:rsid w:val="000E0D80"/>
    <w:rsid w:val="000E327C"/>
    <w:rsid w:val="000E4FE7"/>
    <w:rsid w:val="000E6D2B"/>
    <w:rsid w:val="000E7878"/>
    <w:rsid w:val="000F17CE"/>
    <w:rsid w:val="000F2F81"/>
    <w:rsid w:val="000F3A1D"/>
    <w:rsid w:val="000F4471"/>
    <w:rsid w:val="000F46E9"/>
    <w:rsid w:val="000F51F3"/>
    <w:rsid w:val="000F6E79"/>
    <w:rsid w:val="001010BE"/>
    <w:rsid w:val="00101FD9"/>
    <w:rsid w:val="001026DA"/>
    <w:rsid w:val="00103384"/>
    <w:rsid w:val="00103BFC"/>
    <w:rsid w:val="00104E67"/>
    <w:rsid w:val="001070C4"/>
    <w:rsid w:val="00107CA7"/>
    <w:rsid w:val="00112F60"/>
    <w:rsid w:val="00124E75"/>
    <w:rsid w:val="00124F39"/>
    <w:rsid w:val="00126450"/>
    <w:rsid w:val="001266E4"/>
    <w:rsid w:val="00130DF3"/>
    <w:rsid w:val="00132FCE"/>
    <w:rsid w:val="00134763"/>
    <w:rsid w:val="00134E98"/>
    <w:rsid w:val="0013535E"/>
    <w:rsid w:val="001357B5"/>
    <w:rsid w:val="0013618F"/>
    <w:rsid w:val="00136B02"/>
    <w:rsid w:val="00136D8C"/>
    <w:rsid w:val="00136DB3"/>
    <w:rsid w:val="00136E91"/>
    <w:rsid w:val="00137027"/>
    <w:rsid w:val="0013752A"/>
    <w:rsid w:val="00137F75"/>
    <w:rsid w:val="001410D0"/>
    <w:rsid w:val="00141B3B"/>
    <w:rsid w:val="001423E9"/>
    <w:rsid w:val="00146549"/>
    <w:rsid w:val="00150D11"/>
    <w:rsid w:val="001519A9"/>
    <w:rsid w:val="00151CBD"/>
    <w:rsid w:val="001523D2"/>
    <w:rsid w:val="00154081"/>
    <w:rsid w:val="001561E2"/>
    <w:rsid w:val="001575D7"/>
    <w:rsid w:val="001621EF"/>
    <w:rsid w:val="00162908"/>
    <w:rsid w:val="00163E33"/>
    <w:rsid w:val="00164668"/>
    <w:rsid w:val="00164AEC"/>
    <w:rsid w:val="00164C40"/>
    <w:rsid w:val="0016550B"/>
    <w:rsid w:val="00166CB0"/>
    <w:rsid w:val="0017051C"/>
    <w:rsid w:val="00171991"/>
    <w:rsid w:val="00172682"/>
    <w:rsid w:val="00173A98"/>
    <w:rsid w:val="001804AB"/>
    <w:rsid w:val="00181864"/>
    <w:rsid w:val="00190225"/>
    <w:rsid w:val="00190B6B"/>
    <w:rsid w:val="00191C02"/>
    <w:rsid w:val="00191E1B"/>
    <w:rsid w:val="00192A6C"/>
    <w:rsid w:val="0019347F"/>
    <w:rsid w:val="001942C4"/>
    <w:rsid w:val="00194838"/>
    <w:rsid w:val="00195627"/>
    <w:rsid w:val="001959C0"/>
    <w:rsid w:val="00196646"/>
    <w:rsid w:val="00196F57"/>
    <w:rsid w:val="00197D0B"/>
    <w:rsid w:val="00197EC4"/>
    <w:rsid w:val="001A0400"/>
    <w:rsid w:val="001A3F63"/>
    <w:rsid w:val="001A68B9"/>
    <w:rsid w:val="001A68C3"/>
    <w:rsid w:val="001A7319"/>
    <w:rsid w:val="001A7ED3"/>
    <w:rsid w:val="001B1A75"/>
    <w:rsid w:val="001B229D"/>
    <w:rsid w:val="001B2615"/>
    <w:rsid w:val="001B2AB3"/>
    <w:rsid w:val="001B2D95"/>
    <w:rsid w:val="001B377C"/>
    <w:rsid w:val="001B5894"/>
    <w:rsid w:val="001B6F30"/>
    <w:rsid w:val="001C111B"/>
    <w:rsid w:val="001C2033"/>
    <w:rsid w:val="001C32D9"/>
    <w:rsid w:val="001C3462"/>
    <w:rsid w:val="001C3AA8"/>
    <w:rsid w:val="001C621F"/>
    <w:rsid w:val="001C7C55"/>
    <w:rsid w:val="001D01E5"/>
    <w:rsid w:val="001D0D06"/>
    <w:rsid w:val="001D2439"/>
    <w:rsid w:val="001D3676"/>
    <w:rsid w:val="001D3892"/>
    <w:rsid w:val="001E0EC0"/>
    <w:rsid w:val="001E1704"/>
    <w:rsid w:val="001E2A01"/>
    <w:rsid w:val="001E2F06"/>
    <w:rsid w:val="001E5BCA"/>
    <w:rsid w:val="001F06AA"/>
    <w:rsid w:val="001F1335"/>
    <w:rsid w:val="001F179A"/>
    <w:rsid w:val="001F4469"/>
    <w:rsid w:val="001F685B"/>
    <w:rsid w:val="001F7409"/>
    <w:rsid w:val="00201784"/>
    <w:rsid w:val="00205CDF"/>
    <w:rsid w:val="00206BB1"/>
    <w:rsid w:val="00207570"/>
    <w:rsid w:val="00207B97"/>
    <w:rsid w:val="002103BF"/>
    <w:rsid w:val="00210AE3"/>
    <w:rsid w:val="00211D6C"/>
    <w:rsid w:val="0021374B"/>
    <w:rsid w:val="00216B47"/>
    <w:rsid w:val="002203BA"/>
    <w:rsid w:val="0022082C"/>
    <w:rsid w:val="00221DF6"/>
    <w:rsid w:val="002231AA"/>
    <w:rsid w:val="00223289"/>
    <w:rsid w:val="00224F85"/>
    <w:rsid w:val="002264AA"/>
    <w:rsid w:val="002268E7"/>
    <w:rsid w:val="002272A8"/>
    <w:rsid w:val="00227BC6"/>
    <w:rsid w:val="002314C5"/>
    <w:rsid w:val="00231594"/>
    <w:rsid w:val="00233426"/>
    <w:rsid w:val="002341FE"/>
    <w:rsid w:val="00234CAD"/>
    <w:rsid w:val="0023539A"/>
    <w:rsid w:val="002360C7"/>
    <w:rsid w:val="00236C41"/>
    <w:rsid w:val="002437CE"/>
    <w:rsid w:val="00245324"/>
    <w:rsid w:val="002472CB"/>
    <w:rsid w:val="00251487"/>
    <w:rsid w:val="002529D2"/>
    <w:rsid w:val="002553B3"/>
    <w:rsid w:val="002565C8"/>
    <w:rsid w:val="00260AE6"/>
    <w:rsid w:val="00261744"/>
    <w:rsid w:val="002628E3"/>
    <w:rsid w:val="00262940"/>
    <w:rsid w:val="00262A15"/>
    <w:rsid w:val="00267637"/>
    <w:rsid w:val="00271C56"/>
    <w:rsid w:val="0027265C"/>
    <w:rsid w:val="0027314B"/>
    <w:rsid w:val="002771B6"/>
    <w:rsid w:val="00277833"/>
    <w:rsid w:val="002804EA"/>
    <w:rsid w:val="002843EF"/>
    <w:rsid w:val="00285493"/>
    <w:rsid w:val="002855D9"/>
    <w:rsid w:val="002861A1"/>
    <w:rsid w:val="002862D0"/>
    <w:rsid w:val="00286B89"/>
    <w:rsid w:val="002879B7"/>
    <w:rsid w:val="0029207F"/>
    <w:rsid w:val="00292273"/>
    <w:rsid w:val="0029482F"/>
    <w:rsid w:val="00294996"/>
    <w:rsid w:val="0029501B"/>
    <w:rsid w:val="00296BAD"/>
    <w:rsid w:val="00296E83"/>
    <w:rsid w:val="00297B28"/>
    <w:rsid w:val="002A1A48"/>
    <w:rsid w:val="002A1F9C"/>
    <w:rsid w:val="002A5006"/>
    <w:rsid w:val="002A6D32"/>
    <w:rsid w:val="002B24D4"/>
    <w:rsid w:val="002B3C04"/>
    <w:rsid w:val="002B3F66"/>
    <w:rsid w:val="002B5D12"/>
    <w:rsid w:val="002B71F7"/>
    <w:rsid w:val="002B7446"/>
    <w:rsid w:val="002B7B02"/>
    <w:rsid w:val="002B7C99"/>
    <w:rsid w:val="002B7F97"/>
    <w:rsid w:val="002C1297"/>
    <w:rsid w:val="002C3284"/>
    <w:rsid w:val="002C4E21"/>
    <w:rsid w:val="002C631D"/>
    <w:rsid w:val="002C7715"/>
    <w:rsid w:val="002C7D4F"/>
    <w:rsid w:val="002D0FD8"/>
    <w:rsid w:val="002D580B"/>
    <w:rsid w:val="002D5F5C"/>
    <w:rsid w:val="002D6180"/>
    <w:rsid w:val="002D66F9"/>
    <w:rsid w:val="002D6AE3"/>
    <w:rsid w:val="002D706F"/>
    <w:rsid w:val="002E02E3"/>
    <w:rsid w:val="002E4318"/>
    <w:rsid w:val="002E551E"/>
    <w:rsid w:val="002E6616"/>
    <w:rsid w:val="002F00C8"/>
    <w:rsid w:val="002F0ACD"/>
    <w:rsid w:val="002F1F00"/>
    <w:rsid w:val="002F2165"/>
    <w:rsid w:val="002F2E5D"/>
    <w:rsid w:val="002F2F89"/>
    <w:rsid w:val="002F34E0"/>
    <w:rsid w:val="002F4189"/>
    <w:rsid w:val="002F55FE"/>
    <w:rsid w:val="002F6D29"/>
    <w:rsid w:val="0030043A"/>
    <w:rsid w:val="003021E4"/>
    <w:rsid w:val="00302624"/>
    <w:rsid w:val="00304581"/>
    <w:rsid w:val="003054E1"/>
    <w:rsid w:val="003058DF"/>
    <w:rsid w:val="0030699C"/>
    <w:rsid w:val="00306AD5"/>
    <w:rsid w:val="00311289"/>
    <w:rsid w:val="00311F9A"/>
    <w:rsid w:val="0031454D"/>
    <w:rsid w:val="0031566E"/>
    <w:rsid w:val="00315ED2"/>
    <w:rsid w:val="003166E1"/>
    <w:rsid w:val="0031740F"/>
    <w:rsid w:val="00320C86"/>
    <w:rsid w:val="0032297B"/>
    <w:rsid w:val="00322B70"/>
    <w:rsid w:val="00325D43"/>
    <w:rsid w:val="003260DD"/>
    <w:rsid w:val="00330549"/>
    <w:rsid w:val="0033240F"/>
    <w:rsid w:val="003328C2"/>
    <w:rsid w:val="00333DCB"/>
    <w:rsid w:val="003362C2"/>
    <w:rsid w:val="00341B52"/>
    <w:rsid w:val="00351033"/>
    <w:rsid w:val="003556A9"/>
    <w:rsid w:val="00355F5C"/>
    <w:rsid w:val="003563D5"/>
    <w:rsid w:val="00356B0B"/>
    <w:rsid w:val="00357BF8"/>
    <w:rsid w:val="00357FE1"/>
    <w:rsid w:val="003628AE"/>
    <w:rsid w:val="00363635"/>
    <w:rsid w:val="00365759"/>
    <w:rsid w:val="003659C9"/>
    <w:rsid w:val="00366C17"/>
    <w:rsid w:val="003703ED"/>
    <w:rsid w:val="00370646"/>
    <w:rsid w:val="003712D4"/>
    <w:rsid w:val="00374FB9"/>
    <w:rsid w:val="00375679"/>
    <w:rsid w:val="00375FC0"/>
    <w:rsid w:val="00382685"/>
    <w:rsid w:val="003827E4"/>
    <w:rsid w:val="00386CA4"/>
    <w:rsid w:val="00387011"/>
    <w:rsid w:val="0039123D"/>
    <w:rsid w:val="003933DC"/>
    <w:rsid w:val="00394975"/>
    <w:rsid w:val="0039738D"/>
    <w:rsid w:val="003A0743"/>
    <w:rsid w:val="003A1946"/>
    <w:rsid w:val="003A20EB"/>
    <w:rsid w:val="003A26A6"/>
    <w:rsid w:val="003A3283"/>
    <w:rsid w:val="003A4A86"/>
    <w:rsid w:val="003A5E23"/>
    <w:rsid w:val="003A798E"/>
    <w:rsid w:val="003B010E"/>
    <w:rsid w:val="003B0E94"/>
    <w:rsid w:val="003B165A"/>
    <w:rsid w:val="003B178B"/>
    <w:rsid w:val="003B1EA8"/>
    <w:rsid w:val="003B257F"/>
    <w:rsid w:val="003B2AF2"/>
    <w:rsid w:val="003C3500"/>
    <w:rsid w:val="003C4D57"/>
    <w:rsid w:val="003C787A"/>
    <w:rsid w:val="003C7D85"/>
    <w:rsid w:val="003D0387"/>
    <w:rsid w:val="003D1AE5"/>
    <w:rsid w:val="003D3E1D"/>
    <w:rsid w:val="003D5866"/>
    <w:rsid w:val="003D5CF6"/>
    <w:rsid w:val="003E013B"/>
    <w:rsid w:val="003E1C92"/>
    <w:rsid w:val="003E2DB7"/>
    <w:rsid w:val="003E63B3"/>
    <w:rsid w:val="003E7C7D"/>
    <w:rsid w:val="003F2C16"/>
    <w:rsid w:val="003F308D"/>
    <w:rsid w:val="003F5C72"/>
    <w:rsid w:val="00400FA8"/>
    <w:rsid w:val="004016D3"/>
    <w:rsid w:val="004029A2"/>
    <w:rsid w:val="004037EB"/>
    <w:rsid w:val="00405045"/>
    <w:rsid w:val="00405A34"/>
    <w:rsid w:val="00407A2A"/>
    <w:rsid w:val="00410D87"/>
    <w:rsid w:val="00411C4C"/>
    <w:rsid w:val="00411E32"/>
    <w:rsid w:val="004129BF"/>
    <w:rsid w:val="00414E00"/>
    <w:rsid w:val="00416CB9"/>
    <w:rsid w:val="004201A7"/>
    <w:rsid w:val="0042081E"/>
    <w:rsid w:val="004255E8"/>
    <w:rsid w:val="00426213"/>
    <w:rsid w:val="004264E2"/>
    <w:rsid w:val="00430E2B"/>
    <w:rsid w:val="00433DE3"/>
    <w:rsid w:val="0043450F"/>
    <w:rsid w:val="0043534E"/>
    <w:rsid w:val="00435695"/>
    <w:rsid w:val="00435A23"/>
    <w:rsid w:val="004367EC"/>
    <w:rsid w:val="0044069B"/>
    <w:rsid w:val="00440C64"/>
    <w:rsid w:val="004414DC"/>
    <w:rsid w:val="00441ECC"/>
    <w:rsid w:val="00441F95"/>
    <w:rsid w:val="00442499"/>
    <w:rsid w:val="004437E5"/>
    <w:rsid w:val="004438BC"/>
    <w:rsid w:val="00444B76"/>
    <w:rsid w:val="0045128C"/>
    <w:rsid w:val="0045297B"/>
    <w:rsid w:val="00453E72"/>
    <w:rsid w:val="00457973"/>
    <w:rsid w:val="00460C85"/>
    <w:rsid w:val="00460D5B"/>
    <w:rsid w:val="0046236A"/>
    <w:rsid w:val="0046359B"/>
    <w:rsid w:val="004653AD"/>
    <w:rsid w:val="00466B3F"/>
    <w:rsid w:val="00466E8B"/>
    <w:rsid w:val="00467CE9"/>
    <w:rsid w:val="00467E64"/>
    <w:rsid w:val="00470A93"/>
    <w:rsid w:val="004710F8"/>
    <w:rsid w:val="00471CCA"/>
    <w:rsid w:val="00471F46"/>
    <w:rsid w:val="004733E5"/>
    <w:rsid w:val="00473C31"/>
    <w:rsid w:val="0047541E"/>
    <w:rsid w:val="00475A80"/>
    <w:rsid w:val="00476631"/>
    <w:rsid w:val="004779EF"/>
    <w:rsid w:val="00482270"/>
    <w:rsid w:val="004852C5"/>
    <w:rsid w:val="0048684E"/>
    <w:rsid w:val="00487A09"/>
    <w:rsid w:val="00490FD8"/>
    <w:rsid w:val="0049570D"/>
    <w:rsid w:val="00497BC4"/>
    <w:rsid w:val="004A0818"/>
    <w:rsid w:val="004A15FB"/>
    <w:rsid w:val="004A397C"/>
    <w:rsid w:val="004A671D"/>
    <w:rsid w:val="004A6737"/>
    <w:rsid w:val="004A6B12"/>
    <w:rsid w:val="004A6C69"/>
    <w:rsid w:val="004B140C"/>
    <w:rsid w:val="004B1476"/>
    <w:rsid w:val="004B33E5"/>
    <w:rsid w:val="004B364E"/>
    <w:rsid w:val="004B368B"/>
    <w:rsid w:val="004B424B"/>
    <w:rsid w:val="004B623A"/>
    <w:rsid w:val="004B7D38"/>
    <w:rsid w:val="004C05CD"/>
    <w:rsid w:val="004C1D8B"/>
    <w:rsid w:val="004C242B"/>
    <w:rsid w:val="004C25ED"/>
    <w:rsid w:val="004C45C0"/>
    <w:rsid w:val="004C677F"/>
    <w:rsid w:val="004C6C26"/>
    <w:rsid w:val="004C786F"/>
    <w:rsid w:val="004D1632"/>
    <w:rsid w:val="004D2F4C"/>
    <w:rsid w:val="004D5389"/>
    <w:rsid w:val="004D7A04"/>
    <w:rsid w:val="004E4158"/>
    <w:rsid w:val="004E4917"/>
    <w:rsid w:val="004E6076"/>
    <w:rsid w:val="004E6A99"/>
    <w:rsid w:val="004E7DAC"/>
    <w:rsid w:val="004F0249"/>
    <w:rsid w:val="004F0FC9"/>
    <w:rsid w:val="004F2477"/>
    <w:rsid w:val="004F40E2"/>
    <w:rsid w:val="004F53CE"/>
    <w:rsid w:val="004F7300"/>
    <w:rsid w:val="004F7636"/>
    <w:rsid w:val="004F7F49"/>
    <w:rsid w:val="00501131"/>
    <w:rsid w:val="00507DDA"/>
    <w:rsid w:val="00507FB9"/>
    <w:rsid w:val="005103EB"/>
    <w:rsid w:val="00511CA8"/>
    <w:rsid w:val="00511F2A"/>
    <w:rsid w:val="00514995"/>
    <w:rsid w:val="00516C7E"/>
    <w:rsid w:val="00516E78"/>
    <w:rsid w:val="00523C4F"/>
    <w:rsid w:val="00526226"/>
    <w:rsid w:val="00526BB0"/>
    <w:rsid w:val="00527305"/>
    <w:rsid w:val="00527F4E"/>
    <w:rsid w:val="00534114"/>
    <w:rsid w:val="00536EDD"/>
    <w:rsid w:val="00537F4A"/>
    <w:rsid w:val="0054079A"/>
    <w:rsid w:val="00541F46"/>
    <w:rsid w:val="00542A34"/>
    <w:rsid w:val="00544867"/>
    <w:rsid w:val="00550D2D"/>
    <w:rsid w:val="00551FD8"/>
    <w:rsid w:val="00553CBC"/>
    <w:rsid w:val="005561BF"/>
    <w:rsid w:val="00556757"/>
    <w:rsid w:val="0055690D"/>
    <w:rsid w:val="0055717B"/>
    <w:rsid w:val="00561A7D"/>
    <w:rsid w:val="005636A9"/>
    <w:rsid w:val="00564FDC"/>
    <w:rsid w:val="00565346"/>
    <w:rsid w:val="00565614"/>
    <w:rsid w:val="005657B2"/>
    <w:rsid w:val="00565CA9"/>
    <w:rsid w:val="00566A43"/>
    <w:rsid w:val="005713F9"/>
    <w:rsid w:val="00573795"/>
    <w:rsid w:val="00573E21"/>
    <w:rsid w:val="00574C6E"/>
    <w:rsid w:val="005766CD"/>
    <w:rsid w:val="005774BE"/>
    <w:rsid w:val="00580661"/>
    <w:rsid w:val="00581535"/>
    <w:rsid w:val="00581795"/>
    <w:rsid w:val="0058221D"/>
    <w:rsid w:val="00584661"/>
    <w:rsid w:val="005858E0"/>
    <w:rsid w:val="00587B2A"/>
    <w:rsid w:val="00587D66"/>
    <w:rsid w:val="00590861"/>
    <w:rsid w:val="0059305A"/>
    <w:rsid w:val="005931FA"/>
    <w:rsid w:val="00593D14"/>
    <w:rsid w:val="00593F20"/>
    <w:rsid w:val="005A29CC"/>
    <w:rsid w:val="005B112C"/>
    <w:rsid w:val="005B16EB"/>
    <w:rsid w:val="005B277C"/>
    <w:rsid w:val="005B3E52"/>
    <w:rsid w:val="005B4992"/>
    <w:rsid w:val="005B4E69"/>
    <w:rsid w:val="005B7C4C"/>
    <w:rsid w:val="005C1F5E"/>
    <w:rsid w:val="005C36FA"/>
    <w:rsid w:val="005C38D0"/>
    <w:rsid w:val="005C4948"/>
    <w:rsid w:val="005C4FB5"/>
    <w:rsid w:val="005C5DEE"/>
    <w:rsid w:val="005D336E"/>
    <w:rsid w:val="005D64CB"/>
    <w:rsid w:val="005D749D"/>
    <w:rsid w:val="005D7F21"/>
    <w:rsid w:val="005E21B3"/>
    <w:rsid w:val="005E34B6"/>
    <w:rsid w:val="005E4EFB"/>
    <w:rsid w:val="005E560C"/>
    <w:rsid w:val="005E6F42"/>
    <w:rsid w:val="005F0C16"/>
    <w:rsid w:val="005F14D6"/>
    <w:rsid w:val="005F38D6"/>
    <w:rsid w:val="005F472D"/>
    <w:rsid w:val="00601373"/>
    <w:rsid w:val="006021D6"/>
    <w:rsid w:val="00602A04"/>
    <w:rsid w:val="00603468"/>
    <w:rsid w:val="00603B85"/>
    <w:rsid w:val="0060658D"/>
    <w:rsid w:val="0060728E"/>
    <w:rsid w:val="00607734"/>
    <w:rsid w:val="006106C2"/>
    <w:rsid w:val="00613256"/>
    <w:rsid w:val="00615C44"/>
    <w:rsid w:val="00617BB1"/>
    <w:rsid w:val="00621971"/>
    <w:rsid w:val="006229A8"/>
    <w:rsid w:val="00622AD2"/>
    <w:rsid w:val="00626BFE"/>
    <w:rsid w:val="006319BE"/>
    <w:rsid w:val="006320F4"/>
    <w:rsid w:val="00635342"/>
    <w:rsid w:val="00642022"/>
    <w:rsid w:val="006442D4"/>
    <w:rsid w:val="00644615"/>
    <w:rsid w:val="00646346"/>
    <w:rsid w:val="00646587"/>
    <w:rsid w:val="006505EA"/>
    <w:rsid w:val="00650CAD"/>
    <w:rsid w:val="00650E91"/>
    <w:rsid w:val="0065268E"/>
    <w:rsid w:val="0065298A"/>
    <w:rsid w:val="006534C9"/>
    <w:rsid w:val="00653764"/>
    <w:rsid w:val="006540B2"/>
    <w:rsid w:val="0065596E"/>
    <w:rsid w:val="00655AB4"/>
    <w:rsid w:val="00657E0A"/>
    <w:rsid w:val="006639FD"/>
    <w:rsid w:val="006651A7"/>
    <w:rsid w:val="00666B21"/>
    <w:rsid w:val="00667FF1"/>
    <w:rsid w:val="0067376A"/>
    <w:rsid w:val="00673B73"/>
    <w:rsid w:val="00675195"/>
    <w:rsid w:val="00676B6C"/>
    <w:rsid w:val="00677C90"/>
    <w:rsid w:val="0068057C"/>
    <w:rsid w:val="00681505"/>
    <w:rsid w:val="006829A8"/>
    <w:rsid w:val="00683572"/>
    <w:rsid w:val="00683DE8"/>
    <w:rsid w:val="00684B3C"/>
    <w:rsid w:val="0068650B"/>
    <w:rsid w:val="006867F5"/>
    <w:rsid w:val="0068784F"/>
    <w:rsid w:val="006913EE"/>
    <w:rsid w:val="00692586"/>
    <w:rsid w:val="006A4616"/>
    <w:rsid w:val="006A4817"/>
    <w:rsid w:val="006A625A"/>
    <w:rsid w:val="006A74D6"/>
    <w:rsid w:val="006B1634"/>
    <w:rsid w:val="006C3135"/>
    <w:rsid w:val="006C334F"/>
    <w:rsid w:val="006C447A"/>
    <w:rsid w:val="006C4E83"/>
    <w:rsid w:val="006C6D22"/>
    <w:rsid w:val="006C7480"/>
    <w:rsid w:val="006C78D1"/>
    <w:rsid w:val="006C7A6B"/>
    <w:rsid w:val="006D0ED2"/>
    <w:rsid w:val="006D1710"/>
    <w:rsid w:val="006D244A"/>
    <w:rsid w:val="006D34E0"/>
    <w:rsid w:val="006D435D"/>
    <w:rsid w:val="006D5114"/>
    <w:rsid w:val="006D7E32"/>
    <w:rsid w:val="006E0236"/>
    <w:rsid w:val="006E061F"/>
    <w:rsid w:val="006E0A2E"/>
    <w:rsid w:val="006E2D57"/>
    <w:rsid w:val="006E3476"/>
    <w:rsid w:val="006F0BCF"/>
    <w:rsid w:val="006F32ED"/>
    <w:rsid w:val="006F3544"/>
    <w:rsid w:val="006F4149"/>
    <w:rsid w:val="006F4F31"/>
    <w:rsid w:val="006F6256"/>
    <w:rsid w:val="006F66FF"/>
    <w:rsid w:val="006F6BF9"/>
    <w:rsid w:val="006F6C5B"/>
    <w:rsid w:val="006F6C80"/>
    <w:rsid w:val="006F6D46"/>
    <w:rsid w:val="006F6D9B"/>
    <w:rsid w:val="006F6E78"/>
    <w:rsid w:val="007030A9"/>
    <w:rsid w:val="00703214"/>
    <w:rsid w:val="007057DD"/>
    <w:rsid w:val="0070739B"/>
    <w:rsid w:val="00711845"/>
    <w:rsid w:val="007127D7"/>
    <w:rsid w:val="00712967"/>
    <w:rsid w:val="007149C1"/>
    <w:rsid w:val="007166FE"/>
    <w:rsid w:val="0071708F"/>
    <w:rsid w:val="00717608"/>
    <w:rsid w:val="007201A1"/>
    <w:rsid w:val="00721C5F"/>
    <w:rsid w:val="0072489B"/>
    <w:rsid w:val="00724C65"/>
    <w:rsid w:val="00727128"/>
    <w:rsid w:val="00731117"/>
    <w:rsid w:val="00743AB6"/>
    <w:rsid w:val="00744A56"/>
    <w:rsid w:val="00744EEC"/>
    <w:rsid w:val="00750C9D"/>
    <w:rsid w:val="00752165"/>
    <w:rsid w:val="00752B52"/>
    <w:rsid w:val="00754FFE"/>
    <w:rsid w:val="007557A6"/>
    <w:rsid w:val="00755E21"/>
    <w:rsid w:val="007566FB"/>
    <w:rsid w:val="00756D2B"/>
    <w:rsid w:val="0075739C"/>
    <w:rsid w:val="00761EFA"/>
    <w:rsid w:val="00765653"/>
    <w:rsid w:val="00765E22"/>
    <w:rsid w:val="007666C8"/>
    <w:rsid w:val="00784584"/>
    <w:rsid w:val="0078461C"/>
    <w:rsid w:val="00784B5F"/>
    <w:rsid w:val="00784DAE"/>
    <w:rsid w:val="0078697F"/>
    <w:rsid w:val="00791141"/>
    <w:rsid w:val="007949F2"/>
    <w:rsid w:val="007963BE"/>
    <w:rsid w:val="00796551"/>
    <w:rsid w:val="007A00D8"/>
    <w:rsid w:val="007A1DFE"/>
    <w:rsid w:val="007A24F1"/>
    <w:rsid w:val="007A72F1"/>
    <w:rsid w:val="007A75B6"/>
    <w:rsid w:val="007B2114"/>
    <w:rsid w:val="007B290D"/>
    <w:rsid w:val="007B3F06"/>
    <w:rsid w:val="007B414B"/>
    <w:rsid w:val="007B55E3"/>
    <w:rsid w:val="007B562E"/>
    <w:rsid w:val="007B5BF2"/>
    <w:rsid w:val="007B6204"/>
    <w:rsid w:val="007B74AE"/>
    <w:rsid w:val="007C074B"/>
    <w:rsid w:val="007C1139"/>
    <w:rsid w:val="007C224D"/>
    <w:rsid w:val="007C2C92"/>
    <w:rsid w:val="007C2E68"/>
    <w:rsid w:val="007C33E7"/>
    <w:rsid w:val="007C56BD"/>
    <w:rsid w:val="007C5A9B"/>
    <w:rsid w:val="007C7E84"/>
    <w:rsid w:val="007D0628"/>
    <w:rsid w:val="007D0D40"/>
    <w:rsid w:val="007D3509"/>
    <w:rsid w:val="007D4509"/>
    <w:rsid w:val="007D46B9"/>
    <w:rsid w:val="007D55FB"/>
    <w:rsid w:val="007D5DF3"/>
    <w:rsid w:val="007D6ED7"/>
    <w:rsid w:val="007E1B20"/>
    <w:rsid w:val="007E5075"/>
    <w:rsid w:val="007E568F"/>
    <w:rsid w:val="007F08FA"/>
    <w:rsid w:val="007F20F6"/>
    <w:rsid w:val="007F3B4F"/>
    <w:rsid w:val="007F433C"/>
    <w:rsid w:val="007F558C"/>
    <w:rsid w:val="007F5F22"/>
    <w:rsid w:val="007F6C58"/>
    <w:rsid w:val="008006BB"/>
    <w:rsid w:val="00801C73"/>
    <w:rsid w:val="00802009"/>
    <w:rsid w:val="008042A1"/>
    <w:rsid w:val="00805C2E"/>
    <w:rsid w:val="00805FC5"/>
    <w:rsid w:val="00806B67"/>
    <w:rsid w:val="00807E19"/>
    <w:rsid w:val="00812DBF"/>
    <w:rsid w:val="008134BF"/>
    <w:rsid w:val="0081512F"/>
    <w:rsid w:val="008172F0"/>
    <w:rsid w:val="0081770D"/>
    <w:rsid w:val="00820DF6"/>
    <w:rsid w:val="00822D8D"/>
    <w:rsid w:val="00823C36"/>
    <w:rsid w:val="008260A9"/>
    <w:rsid w:val="00827FD1"/>
    <w:rsid w:val="00831451"/>
    <w:rsid w:val="0083468B"/>
    <w:rsid w:val="00834A64"/>
    <w:rsid w:val="00835DB1"/>
    <w:rsid w:val="00835EFB"/>
    <w:rsid w:val="00836665"/>
    <w:rsid w:val="0083771E"/>
    <w:rsid w:val="00840051"/>
    <w:rsid w:val="00841803"/>
    <w:rsid w:val="00842AAD"/>
    <w:rsid w:val="0084636E"/>
    <w:rsid w:val="00846655"/>
    <w:rsid w:val="008467F4"/>
    <w:rsid w:val="00846EC5"/>
    <w:rsid w:val="008516CD"/>
    <w:rsid w:val="00851797"/>
    <w:rsid w:val="00851D3E"/>
    <w:rsid w:val="00853C1E"/>
    <w:rsid w:val="008542ED"/>
    <w:rsid w:val="0085577D"/>
    <w:rsid w:val="008557A5"/>
    <w:rsid w:val="00865069"/>
    <w:rsid w:val="00866593"/>
    <w:rsid w:val="00867337"/>
    <w:rsid w:val="00870DFD"/>
    <w:rsid w:val="008712D6"/>
    <w:rsid w:val="00871478"/>
    <w:rsid w:val="00880E17"/>
    <w:rsid w:val="00880FA6"/>
    <w:rsid w:val="008814EE"/>
    <w:rsid w:val="008816F1"/>
    <w:rsid w:val="00882CC6"/>
    <w:rsid w:val="00882D4C"/>
    <w:rsid w:val="008831C8"/>
    <w:rsid w:val="0088473C"/>
    <w:rsid w:val="00884C22"/>
    <w:rsid w:val="00884D08"/>
    <w:rsid w:val="00886B7F"/>
    <w:rsid w:val="00887415"/>
    <w:rsid w:val="008874D2"/>
    <w:rsid w:val="00887AF9"/>
    <w:rsid w:val="00887B5D"/>
    <w:rsid w:val="00887E85"/>
    <w:rsid w:val="00892B49"/>
    <w:rsid w:val="00893230"/>
    <w:rsid w:val="00894526"/>
    <w:rsid w:val="008964A9"/>
    <w:rsid w:val="0089746B"/>
    <w:rsid w:val="008A20A0"/>
    <w:rsid w:val="008A281A"/>
    <w:rsid w:val="008A2E34"/>
    <w:rsid w:val="008A38A8"/>
    <w:rsid w:val="008A4A47"/>
    <w:rsid w:val="008A5416"/>
    <w:rsid w:val="008B28AF"/>
    <w:rsid w:val="008B32B0"/>
    <w:rsid w:val="008B4DB2"/>
    <w:rsid w:val="008B51CA"/>
    <w:rsid w:val="008B79D3"/>
    <w:rsid w:val="008C07C7"/>
    <w:rsid w:val="008C1385"/>
    <w:rsid w:val="008C26D8"/>
    <w:rsid w:val="008C3963"/>
    <w:rsid w:val="008C5199"/>
    <w:rsid w:val="008C5FD5"/>
    <w:rsid w:val="008D076E"/>
    <w:rsid w:val="008D7095"/>
    <w:rsid w:val="008E021F"/>
    <w:rsid w:val="008E2624"/>
    <w:rsid w:val="008E2625"/>
    <w:rsid w:val="008E2EDF"/>
    <w:rsid w:val="008E33EB"/>
    <w:rsid w:val="008E3442"/>
    <w:rsid w:val="008F119C"/>
    <w:rsid w:val="008F27ED"/>
    <w:rsid w:val="008F5F9E"/>
    <w:rsid w:val="008F6AE4"/>
    <w:rsid w:val="0090100E"/>
    <w:rsid w:val="00901840"/>
    <w:rsid w:val="00901B42"/>
    <w:rsid w:val="0090233A"/>
    <w:rsid w:val="009037BA"/>
    <w:rsid w:val="00905CE4"/>
    <w:rsid w:val="00905E33"/>
    <w:rsid w:val="00907923"/>
    <w:rsid w:val="009108B8"/>
    <w:rsid w:val="00910F4C"/>
    <w:rsid w:val="009114DD"/>
    <w:rsid w:val="009115EF"/>
    <w:rsid w:val="00913417"/>
    <w:rsid w:val="00913BD4"/>
    <w:rsid w:val="00914DA4"/>
    <w:rsid w:val="009160E9"/>
    <w:rsid w:val="0092108A"/>
    <w:rsid w:val="00924379"/>
    <w:rsid w:val="009243FD"/>
    <w:rsid w:val="00931C10"/>
    <w:rsid w:val="009328D4"/>
    <w:rsid w:val="00933B06"/>
    <w:rsid w:val="00934048"/>
    <w:rsid w:val="00935B06"/>
    <w:rsid w:val="00936BED"/>
    <w:rsid w:val="009407F4"/>
    <w:rsid w:val="00940A68"/>
    <w:rsid w:val="009410B3"/>
    <w:rsid w:val="009416AE"/>
    <w:rsid w:val="009423EF"/>
    <w:rsid w:val="00947119"/>
    <w:rsid w:val="00950272"/>
    <w:rsid w:val="00952024"/>
    <w:rsid w:val="00952EE4"/>
    <w:rsid w:val="009620DD"/>
    <w:rsid w:val="00962317"/>
    <w:rsid w:val="0096319F"/>
    <w:rsid w:val="0096363F"/>
    <w:rsid w:val="00967B64"/>
    <w:rsid w:val="00967BA5"/>
    <w:rsid w:val="0097153C"/>
    <w:rsid w:val="00971C56"/>
    <w:rsid w:val="00972B12"/>
    <w:rsid w:val="00974183"/>
    <w:rsid w:val="00974B42"/>
    <w:rsid w:val="00976A40"/>
    <w:rsid w:val="009811ED"/>
    <w:rsid w:val="0098128C"/>
    <w:rsid w:val="009827A9"/>
    <w:rsid w:val="009847B3"/>
    <w:rsid w:val="009878EC"/>
    <w:rsid w:val="009909FE"/>
    <w:rsid w:val="00992FEB"/>
    <w:rsid w:val="00994DC1"/>
    <w:rsid w:val="00996307"/>
    <w:rsid w:val="00997560"/>
    <w:rsid w:val="00997A3D"/>
    <w:rsid w:val="009A0C19"/>
    <w:rsid w:val="009A1539"/>
    <w:rsid w:val="009A1A2F"/>
    <w:rsid w:val="009A36E4"/>
    <w:rsid w:val="009A7D1E"/>
    <w:rsid w:val="009B2770"/>
    <w:rsid w:val="009B3C60"/>
    <w:rsid w:val="009B427E"/>
    <w:rsid w:val="009B5524"/>
    <w:rsid w:val="009B5FD3"/>
    <w:rsid w:val="009C41E1"/>
    <w:rsid w:val="009C4BF8"/>
    <w:rsid w:val="009C4F1A"/>
    <w:rsid w:val="009C5D8A"/>
    <w:rsid w:val="009C6169"/>
    <w:rsid w:val="009C6501"/>
    <w:rsid w:val="009C7E79"/>
    <w:rsid w:val="009D105D"/>
    <w:rsid w:val="009D10F8"/>
    <w:rsid w:val="009D2B80"/>
    <w:rsid w:val="009D4501"/>
    <w:rsid w:val="009D5334"/>
    <w:rsid w:val="009D6636"/>
    <w:rsid w:val="009E05EB"/>
    <w:rsid w:val="009E0A05"/>
    <w:rsid w:val="009E2C79"/>
    <w:rsid w:val="009E4124"/>
    <w:rsid w:val="009E52A9"/>
    <w:rsid w:val="009E5F90"/>
    <w:rsid w:val="009E6805"/>
    <w:rsid w:val="009E70B4"/>
    <w:rsid w:val="009F13BB"/>
    <w:rsid w:val="009F4EFE"/>
    <w:rsid w:val="009F58FB"/>
    <w:rsid w:val="009F5916"/>
    <w:rsid w:val="00A00D41"/>
    <w:rsid w:val="00A026A9"/>
    <w:rsid w:val="00A07883"/>
    <w:rsid w:val="00A0796B"/>
    <w:rsid w:val="00A10439"/>
    <w:rsid w:val="00A116B4"/>
    <w:rsid w:val="00A20BE2"/>
    <w:rsid w:val="00A250AC"/>
    <w:rsid w:val="00A2792D"/>
    <w:rsid w:val="00A31166"/>
    <w:rsid w:val="00A311DC"/>
    <w:rsid w:val="00A318FB"/>
    <w:rsid w:val="00A32D3C"/>
    <w:rsid w:val="00A35616"/>
    <w:rsid w:val="00A35E28"/>
    <w:rsid w:val="00A36181"/>
    <w:rsid w:val="00A36BD9"/>
    <w:rsid w:val="00A4042E"/>
    <w:rsid w:val="00A476D9"/>
    <w:rsid w:val="00A5197A"/>
    <w:rsid w:val="00A53432"/>
    <w:rsid w:val="00A55283"/>
    <w:rsid w:val="00A554CB"/>
    <w:rsid w:val="00A559F7"/>
    <w:rsid w:val="00A56681"/>
    <w:rsid w:val="00A57C17"/>
    <w:rsid w:val="00A61D8F"/>
    <w:rsid w:val="00A6317A"/>
    <w:rsid w:val="00A675F1"/>
    <w:rsid w:val="00A67738"/>
    <w:rsid w:val="00A70118"/>
    <w:rsid w:val="00A70289"/>
    <w:rsid w:val="00A73F7E"/>
    <w:rsid w:val="00A80A9C"/>
    <w:rsid w:val="00A81201"/>
    <w:rsid w:val="00A81453"/>
    <w:rsid w:val="00A82B86"/>
    <w:rsid w:val="00A848F3"/>
    <w:rsid w:val="00A85E9C"/>
    <w:rsid w:val="00A908BD"/>
    <w:rsid w:val="00A91E1C"/>
    <w:rsid w:val="00A942E4"/>
    <w:rsid w:val="00A966AA"/>
    <w:rsid w:val="00A97D20"/>
    <w:rsid w:val="00AA0F41"/>
    <w:rsid w:val="00AA10E2"/>
    <w:rsid w:val="00AA27C9"/>
    <w:rsid w:val="00AA3587"/>
    <w:rsid w:val="00AA418A"/>
    <w:rsid w:val="00AA623C"/>
    <w:rsid w:val="00AA637E"/>
    <w:rsid w:val="00AA767A"/>
    <w:rsid w:val="00AA79B9"/>
    <w:rsid w:val="00AB0844"/>
    <w:rsid w:val="00AB22CA"/>
    <w:rsid w:val="00AB3C3F"/>
    <w:rsid w:val="00AB7D51"/>
    <w:rsid w:val="00AC2631"/>
    <w:rsid w:val="00AC4AB7"/>
    <w:rsid w:val="00AC52BC"/>
    <w:rsid w:val="00AC63DE"/>
    <w:rsid w:val="00AC6996"/>
    <w:rsid w:val="00AD0F45"/>
    <w:rsid w:val="00AD10C6"/>
    <w:rsid w:val="00AD5E63"/>
    <w:rsid w:val="00AD77C2"/>
    <w:rsid w:val="00AD790F"/>
    <w:rsid w:val="00AE2057"/>
    <w:rsid w:val="00AE239F"/>
    <w:rsid w:val="00AE277A"/>
    <w:rsid w:val="00AE2C72"/>
    <w:rsid w:val="00AE6442"/>
    <w:rsid w:val="00AF0E04"/>
    <w:rsid w:val="00AF2F7D"/>
    <w:rsid w:val="00AF333F"/>
    <w:rsid w:val="00AF58B3"/>
    <w:rsid w:val="00AF6786"/>
    <w:rsid w:val="00B00922"/>
    <w:rsid w:val="00B025D9"/>
    <w:rsid w:val="00B0460F"/>
    <w:rsid w:val="00B05B1F"/>
    <w:rsid w:val="00B06B98"/>
    <w:rsid w:val="00B115F5"/>
    <w:rsid w:val="00B13011"/>
    <w:rsid w:val="00B134E3"/>
    <w:rsid w:val="00B147DD"/>
    <w:rsid w:val="00B15CEA"/>
    <w:rsid w:val="00B15DFD"/>
    <w:rsid w:val="00B1685E"/>
    <w:rsid w:val="00B17833"/>
    <w:rsid w:val="00B2039A"/>
    <w:rsid w:val="00B208DA"/>
    <w:rsid w:val="00B266AA"/>
    <w:rsid w:val="00B27F1D"/>
    <w:rsid w:val="00B30694"/>
    <w:rsid w:val="00B30B4F"/>
    <w:rsid w:val="00B31478"/>
    <w:rsid w:val="00B315A7"/>
    <w:rsid w:val="00B353E3"/>
    <w:rsid w:val="00B368CB"/>
    <w:rsid w:val="00B40E56"/>
    <w:rsid w:val="00B41016"/>
    <w:rsid w:val="00B45C2D"/>
    <w:rsid w:val="00B46333"/>
    <w:rsid w:val="00B51615"/>
    <w:rsid w:val="00B56C58"/>
    <w:rsid w:val="00B56C8F"/>
    <w:rsid w:val="00B5776D"/>
    <w:rsid w:val="00B627F5"/>
    <w:rsid w:val="00B71137"/>
    <w:rsid w:val="00B7144A"/>
    <w:rsid w:val="00B72040"/>
    <w:rsid w:val="00B73B19"/>
    <w:rsid w:val="00B766E4"/>
    <w:rsid w:val="00B76C43"/>
    <w:rsid w:val="00B80362"/>
    <w:rsid w:val="00B842C2"/>
    <w:rsid w:val="00B862FD"/>
    <w:rsid w:val="00B869F8"/>
    <w:rsid w:val="00B87D30"/>
    <w:rsid w:val="00B9132A"/>
    <w:rsid w:val="00B93623"/>
    <w:rsid w:val="00B94EA4"/>
    <w:rsid w:val="00B9531E"/>
    <w:rsid w:val="00BA1C94"/>
    <w:rsid w:val="00BA6311"/>
    <w:rsid w:val="00BA6545"/>
    <w:rsid w:val="00BA7EE4"/>
    <w:rsid w:val="00BB0A56"/>
    <w:rsid w:val="00BB1FF8"/>
    <w:rsid w:val="00BB4573"/>
    <w:rsid w:val="00BB63EC"/>
    <w:rsid w:val="00BB7CA7"/>
    <w:rsid w:val="00BB7F0A"/>
    <w:rsid w:val="00BC26BC"/>
    <w:rsid w:val="00BC3B13"/>
    <w:rsid w:val="00BC783C"/>
    <w:rsid w:val="00BC7C87"/>
    <w:rsid w:val="00BD0F89"/>
    <w:rsid w:val="00BD122B"/>
    <w:rsid w:val="00BD1AE8"/>
    <w:rsid w:val="00BD33BB"/>
    <w:rsid w:val="00BD49F8"/>
    <w:rsid w:val="00BD59A0"/>
    <w:rsid w:val="00BE0D14"/>
    <w:rsid w:val="00BE1281"/>
    <w:rsid w:val="00BE14C8"/>
    <w:rsid w:val="00BE47D7"/>
    <w:rsid w:val="00BE5594"/>
    <w:rsid w:val="00BE5646"/>
    <w:rsid w:val="00BE6735"/>
    <w:rsid w:val="00BF12FC"/>
    <w:rsid w:val="00BF572B"/>
    <w:rsid w:val="00C006B1"/>
    <w:rsid w:val="00C01CBF"/>
    <w:rsid w:val="00C04276"/>
    <w:rsid w:val="00C07F01"/>
    <w:rsid w:val="00C10131"/>
    <w:rsid w:val="00C1143C"/>
    <w:rsid w:val="00C11883"/>
    <w:rsid w:val="00C11C40"/>
    <w:rsid w:val="00C11D9B"/>
    <w:rsid w:val="00C12974"/>
    <w:rsid w:val="00C155D1"/>
    <w:rsid w:val="00C16F80"/>
    <w:rsid w:val="00C17749"/>
    <w:rsid w:val="00C20837"/>
    <w:rsid w:val="00C22FA5"/>
    <w:rsid w:val="00C238C6"/>
    <w:rsid w:val="00C302D3"/>
    <w:rsid w:val="00C30520"/>
    <w:rsid w:val="00C3107A"/>
    <w:rsid w:val="00C31DB5"/>
    <w:rsid w:val="00C359DD"/>
    <w:rsid w:val="00C375C6"/>
    <w:rsid w:val="00C41ABD"/>
    <w:rsid w:val="00C41D6D"/>
    <w:rsid w:val="00C42EFE"/>
    <w:rsid w:val="00C4386E"/>
    <w:rsid w:val="00C44B24"/>
    <w:rsid w:val="00C45BAD"/>
    <w:rsid w:val="00C47999"/>
    <w:rsid w:val="00C47D6C"/>
    <w:rsid w:val="00C5005F"/>
    <w:rsid w:val="00C51C24"/>
    <w:rsid w:val="00C523F5"/>
    <w:rsid w:val="00C54551"/>
    <w:rsid w:val="00C54C59"/>
    <w:rsid w:val="00C56BEE"/>
    <w:rsid w:val="00C611E3"/>
    <w:rsid w:val="00C61C21"/>
    <w:rsid w:val="00C6391D"/>
    <w:rsid w:val="00C63B46"/>
    <w:rsid w:val="00C6550C"/>
    <w:rsid w:val="00C70276"/>
    <w:rsid w:val="00C708ED"/>
    <w:rsid w:val="00C71968"/>
    <w:rsid w:val="00C72A14"/>
    <w:rsid w:val="00C75399"/>
    <w:rsid w:val="00C7607A"/>
    <w:rsid w:val="00C769D0"/>
    <w:rsid w:val="00C76D86"/>
    <w:rsid w:val="00C814AD"/>
    <w:rsid w:val="00C8589D"/>
    <w:rsid w:val="00C86564"/>
    <w:rsid w:val="00C87C5A"/>
    <w:rsid w:val="00C91A14"/>
    <w:rsid w:val="00C91C84"/>
    <w:rsid w:val="00C91D27"/>
    <w:rsid w:val="00C9230A"/>
    <w:rsid w:val="00C95C9A"/>
    <w:rsid w:val="00C96013"/>
    <w:rsid w:val="00C96923"/>
    <w:rsid w:val="00C9705C"/>
    <w:rsid w:val="00C97DE1"/>
    <w:rsid w:val="00C97F3D"/>
    <w:rsid w:val="00CA2507"/>
    <w:rsid w:val="00CA39AA"/>
    <w:rsid w:val="00CA468A"/>
    <w:rsid w:val="00CA4BE9"/>
    <w:rsid w:val="00CA5FDA"/>
    <w:rsid w:val="00CA6025"/>
    <w:rsid w:val="00CA7A18"/>
    <w:rsid w:val="00CB1915"/>
    <w:rsid w:val="00CB2133"/>
    <w:rsid w:val="00CB366B"/>
    <w:rsid w:val="00CB6B44"/>
    <w:rsid w:val="00CB76D2"/>
    <w:rsid w:val="00CC1707"/>
    <w:rsid w:val="00CC233A"/>
    <w:rsid w:val="00CC2C94"/>
    <w:rsid w:val="00CC4124"/>
    <w:rsid w:val="00CC4DEB"/>
    <w:rsid w:val="00CD006F"/>
    <w:rsid w:val="00CD2976"/>
    <w:rsid w:val="00CD4C1C"/>
    <w:rsid w:val="00CD54F3"/>
    <w:rsid w:val="00CD6709"/>
    <w:rsid w:val="00CD7DB1"/>
    <w:rsid w:val="00CE35B0"/>
    <w:rsid w:val="00CE7F75"/>
    <w:rsid w:val="00CF1D56"/>
    <w:rsid w:val="00CF3B1C"/>
    <w:rsid w:val="00CF46C9"/>
    <w:rsid w:val="00CF5869"/>
    <w:rsid w:val="00CF5A2D"/>
    <w:rsid w:val="00CF5E6C"/>
    <w:rsid w:val="00CF62D3"/>
    <w:rsid w:val="00CF7C23"/>
    <w:rsid w:val="00CF7CA8"/>
    <w:rsid w:val="00D0103D"/>
    <w:rsid w:val="00D01554"/>
    <w:rsid w:val="00D025FF"/>
    <w:rsid w:val="00D0277A"/>
    <w:rsid w:val="00D0377E"/>
    <w:rsid w:val="00D05458"/>
    <w:rsid w:val="00D06934"/>
    <w:rsid w:val="00D13132"/>
    <w:rsid w:val="00D15C0E"/>
    <w:rsid w:val="00D2083A"/>
    <w:rsid w:val="00D23A31"/>
    <w:rsid w:val="00D25F51"/>
    <w:rsid w:val="00D35558"/>
    <w:rsid w:val="00D371A6"/>
    <w:rsid w:val="00D40B3F"/>
    <w:rsid w:val="00D4219A"/>
    <w:rsid w:val="00D42ADD"/>
    <w:rsid w:val="00D44783"/>
    <w:rsid w:val="00D451BA"/>
    <w:rsid w:val="00D518C5"/>
    <w:rsid w:val="00D51933"/>
    <w:rsid w:val="00D51BFB"/>
    <w:rsid w:val="00D51EFC"/>
    <w:rsid w:val="00D51FB0"/>
    <w:rsid w:val="00D5244B"/>
    <w:rsid w:val="00D526C9"/>
    <w:rsid w:val="00D53972"/>
    <w:rsid w:val="00D54656"/>
    <w:rsid w:val="00D579B7"/>
    <w:rsid w:val="00D60C12"/>
    <w:rsid w:val="00D60DDD"/>
    <w:rsid w:val="00D61842"/>
    <w:rsid w:val="00D61F11"/>
    <w:rsid w:val="00D63D01"/>
    <w:rsid w:val="00D64FC6"/>
    <w:rsid w:val="00D655B3"/>
    <w:rsid w:val="00D658FD"/>
    <w:rsid w:val="00D705CA"/>
    <w:rsid w:val="00D730AE"/>
    <w:rsid w:val="00D803F3"/>
    <w:rsid w:val="00D819A4"/>
    <w:rsid w:val="00D81D0E"/>
    <w:rsid w:val="00D82D93"/>
    <w:rsid w:val="00D83D20"/>
    <w:rsid w:val="00D8602F"/>
    <w:rsid w:val="00D861F9"/>
    <w:rsid w:val="00D86C13"/>
    <w:rsid w:val="00D925AA"/>
    <w:rsid w:val="00D92DF5"/>
    <w:rsid w:val="00D93370"/>
    <w:rsid w:val="00D978C9"/>
    <w:rsid w:val="00DA033D"/>
    <w:rsid w:val="00DA2B13"/>
    <w:rsid w:val="00DA4508"/>
    <w:rsid w:val="00DA4FAB"/>
    <w:rsid w:val="00DA5F9B"/>
    <w:rsid w:val="00DB364D"/>
    <w:rsid w:val="00DB47C2"/>
    <w:rsid w:val="00DB4B8E"/>
    <w:rsid w:val="00DC0A0E"/>
    <w:rsid w:val="00DC0C1A"/>
    <w:rsid w:val="00DD0D2D"/>
    <w:rsid w:val="00DD3319"/>
    <w:rsid w:val="00DD3460"/>
    <w:rsid w:val="00DD4D1E"/>
    <w:rsid w:val="00DD5262"/>
    <w:rsid w:val="00DD74BB"/>
    <w:rsid w:val="00DE286D"/>
    <w:rsid w:val="00DE6F06"/>
    <w:rsid w:val="00DE7A6E"/>
    <w:rsid w:val="00DF40F4"/>
    <w:rsid w:val="00DF71F8"/>
    <w:rsid w:val="00E016FB"/>
    <w:rsid w:val="00E019AE"/>
    <w:rsid w:val="00E0298B"/>
    <w:rsid w:val="00E02B0F"/>
    <w:rsid w:val="00E04005"/>
    <w:rsid w:val="00E106BD"/>
    <w:rsid w:val="00E1326E"/>
    <w:rsid w:val="00E14C2B"/>
    <w:rsid w:val="00E16ACD"/>
    <w:rsid w:val="00E17516"/>
    <w:rsid w:val="00E22A20"/>
    <w:rsid w:val="00E239EE"/>
    <w:rsid w:val="00E24035"/>
    <w:rsid w:val="00E24E74"/>
    <w:rsid w:val="00E2658E"/>
    <w:rsid w:val="00E2692E"/>
    <w:rsid w:val="00E2725A"/>
    <w:rsid w:val="00E27CC7"/>
    <w:rsid w:val="00E3030A"/>
    <w:rsid w:val="00E3183A"/>
    <w:rsid w:val="00E31EC0"/>
    <w:rsid w:val="00E34BB0"/>
    <w:rsid w:val="00E34E80"/>
    <w:rsid w:val="00E3567A"/>
    <w:rsid w:val="00E35849"/>
    <w:rsid w:val="00E36C89"/>
    <w:rsid w:val="00E36D78"/>
    <w:rsid w:val="00E3735D"/>
    <w:rsid w:val="00E37867"/>
    <w:rsid w:val="00E41006"/>
    <w:rsid w:val="00E41515"/>
    <w:rsid w:val="00E42296"/>
    <w:rsid w:val="00E42E5F"/>
    <w:rsid w:val="00E42FA7"/>
    <w:rsid w:val="00E4346B"/>
    <w:rsid w:val="00E46950"/>
    <w:rsid w:val="00E47223"/>
    <w:rsid w:val="00E509C4"/>
    <w:rsid w:val="00E56C37"/>
    <w:rsid w:val="00E61F02"/>
    <w:rsid w:val="00E6379F"/>
    <w:rsid w:val="00E65207"/>
    <w:rsid w:val="00E65F62"/>
    <w:rsid w:val="00E673BA"/>
    <w:rsid w:val="00E677DF"/>
    <w:rsid w:val="00E715B2"/>
    <w:rsid w:val="00E71A63"/>
    <w:rsid w:val="00E71B36"/>
    <w:rsid w:val="00E72737"/>
    <w:rsid w:val="00E72C94"/>
    <w:rsid w:val="00E7358F"/>
    <w:rsid w:val="00E750D3"/>
    <w:rsid w:val="00E75328"/>
    <w:rsid w:val="00E80347"/>
    <w:rsid w:val="00E8112A"/>
    <w:rsid w:val="00E8262A"/>
    <w:rsid w:val="00E83266"/>
    <w:rsid w:val="00E83BD3"/>
    <w:rsid w:val="00E84C44"/>
    <w:rsid w:val="00E85966"/>
    <w:rsid w:val="00E87422"/>
    <w:rsid w:val="00E91A96"/>
    <w:rsid w:val="00E9316E"/>
    <w:rsid w:val="00E941BF"/>
    <w:rsid w:val="00E9466C"/>
    <w:rsid w:val="00E97CFB"/>
    <w:rsid w:val="00EA0BF4"/>
    <w:rsid w:val="00EA17E9"/>
    <w:rsid w:val="00EA1844"/>
    <w:rsid w:val="00EA4B75"/>
    <w:rsid w:val="00EA4FC2"/>
    <w:rsid w:val="00EA5899"/>
    <w:rsid w:val="00EA5AFF"/>
    <w:rsid w:val="00EA6534"/>
    <w:rsid w:val="00EA6E40"/>
    <w:rsid w:val="00EA77CD"/>
    <w:rsid w:val="00EB2847"/>
    <w:rsid w:val="00EB7BA5"/>
    <w:rsid w:val="00EC2083"/>
    <w:rsid w:val="00EC5E19"/>
    <w:rsid w:val="00EC7390"/>
    <w:rsid w:val="00EC7DD9"/>
    <w:rsid w:val="00ED0C14"/>
    <w:rsid w:val="00EE0A73"/>
    <w:rsid w:val="00EE1469"/>
    <w:rsid w:val="00EE2FD7"/>
    <w:rsid w:val="00EE3196"/>
    <w:rsid w:val="00EE59E4"/>
    <w:rsid w:val="00EF13BF"/>
    <w:rsid w:val="00EF3D75"/>
    <w:rsid w:val="00F018EC"/>
    <w:rsid w:val="00F033DF"/>
    <w:rsid w:val="00F04013"/>
    <w:rsid w:val="00F06089"/>
    <w:rsid w:val="00F103E4"/>
    <w:rsid w:val="00F11EDC"/>
    <w:rsid w:val="00F12C7C"/>
    <w:rsid w:val="00F13223"/>
    <w:rsid w:val="00F153C7"/>
    <w:rsid w:val="00F15D2B"/>
    <w:rsid w:val="00F15DD5"/>
    <w:rsid w:val="00F17B73"/>
    <w:rsid w:val="00F23209"/>
    <w:rsid w:val="00F2331C"/>
    <w:rsid w:val="00F244C1"/>
    <w:rsid w:val="00F25997"/>
    <w:rsid w:val="00F30C61"/>
    <w:rsid w:val="00F3225E"/>
    <w:rsid w:val="00F363DF"/>
    <w:rsid w:val="00F519AF"/>
    <w:rsid w:val="00F55163"/>
    <w:rsid w:val="00F56BD2"/>
    <w:rsid w:val="00F605C3"/>
    <w:rsid w:val="00F60E44"/>
    <w:rsid w:val="00F613FE"/>
    <w:rsid w:val="00F61474"/>
    <w:rsid w:val="00F61C26"/>
    <w:rsid w:val="00F63307"/>
    <w:rsid w:val="00F63749"/>
    <w:rsid w:val="00F64FB1"/>
    <w:rsid w:val="00F66143"/>
    <w:rsid w:val="00F66EB2"/>
    <w:rsid w:val="00F672F0"/>
    <w:rsid w:val="00F71385"/>
    <w:rsid w:val="00F71E7E"/>
    <w:rsid w:val="00F7290F"/>
    <w:rsid w:val="00F72FC8"/>
    <w:rsid w:val="00F811C4"/>
    <w:rsid w:val="00F8159F"/>
    <w:rsid w:val="00F8251C"/>
    <w:rsid w:val="00F83539"/>
    <w:rsid w:val="00F83848"/>
    <w:rsid w:val="00F83DBB"/>
    <w:rsid w:val="00F9323D"/>
    <w:rsid w:val="00F9670F"/>
    <w:rsid w:val="00F96D20"/>
    <w:rsid w:val="00F96D29"/>
    <w:rsid w:val="00F97CD9"/>
    <w:rsid w:val="00FA0092"/>
    <w:rsid w:val="00FA1051"/>
    <w:rsid w:val="00FA2140"/>
    <w:rsid w:val="00FA25EC"/>
    <w:rsid w:val="00FA4B15"/>
    <w:rsid w:val="00FA59A0"/>
    <w:rsid w:val="00FA7EDA"/>
    <w:rsid w:val="00FB02C8"/>
    <w:rsid w:val="00FB12A8"/>
    <w:rsid w:val="00FB12F3"/>
    <w:rsid w:val="00FB1C6E"/>
    <w:rsid w:val="00FB4149"/>
    <w:rsid w:val="00FC02C3"/>
    <w:rsid w:val="00FC09C5"/>
    <w:rsid w:val="00FC3ECD"/>
    <w:rsid w:val="00FC404E"/>
    <w:rsid w:val="00FC5E49"/>
    <w:rsid w:val="00FC6E48"/>
    <w:rsid w:val="00FD082A"/>
    <w:rsid w:val="00FD0A25"/>
    <w:rsid w:val="00FD6595"/>
    <w:rsid w:val="00FD75DF"/>
    <w:rsid w:val="00FD7B83"/>
    <w:rsid w:val="00FD7C38"/>
    <w:rsid w:val="00FE151B"/>
    <w:rsid w:val="00FE1F00"/>
    <w:rsid w:val="00FE219A"/>
    <w:rsid w:val="00FE24CA"/>
    <w:rsid w:val="00FE3A05"/>
    <w:rsid w:val="00FE4451"/>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BBE35"/>
  <w15:docId w15:val="{FF3F24BB-51C9-44A4-9EF2-3A9A90C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character" w:styleId="CommentReference">
    <w:name w:val="annotation reference"/>
    <w:basedOn w:val="DefaultParagraphFont"/>
    <w:semiHidden/>
    <w:unhideWhenUsed/>
    <w:rsid w:val="00C523F5"/>
    <w:rPr>
      <w:sz w:val="16"/>
      <w:szCs w:val="16"/>
    </w:rPr>
  </w:style>
  <w:style w:type="paragraph" w:styleId="CommentSubject">
    <w:name w:val="annotation subject"/>
    <w:basedOn w:val="CommentText"/>
    <w:next w:val="CommentText"/>
    <w:link w:val="CommentSubjectChar"/>
    <w:semiHidden/>
    <w:unhideWhenUsed/>
    <w:rsid w:val="00C523F5"/>
    <w:rPr>
      <w:rFonts w:eastAsia="MS Mincho"/>
      <w:b/>
      <w:bCs/>
      <w:lang w:val="en-US"/>
    </w:rPr>
  </w:style>
  <w:style w:type="character" w:customStyle="1" w:styleId="CommentSubjectChar">
    <w:name w:val="Comment Subject Char"/>
    <w:basedOn w:val="CommentTextChar"/>
    <w:link w:val="CommentSubject"/>
    <w:semiHidden/>
    <w:rsid w:val="00C523F5"/>
    <w:rPr>
      <w:rFonts w:eastAsia="Times New Roman"/>
      <w:b/>
      <w:bCs/>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Microsoft_Excel_97-2003_Worksheet1.xls"/><Relationship Id="rId26" Type="http://schemas.openxmlformats.org/officeDocument/2006/relationships/image" Target="media/image7.emf"/><Relationship Id="rId39" Type="http://schemas.openxmlformats.org/officeDocument/2006/relationships/oleObject" Target="embeddings/Microsoft_Excel_97-2003_Worksheet11.xls"/><Relationship Id="rId21" Type="http://schemas.openxmlformats.org/officeDocument/2006/relationships/oleObject" Target="embeddings/Microsoft_Excel_97-2003_Worksheet2.xls"/><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Excel_Worksheet.xlsx"/><Relationship Id="rId50" Type="http://schemas.openxmlformats.org/officeDocument/2006/relationships/image" Target="media/image19.emf"/><Relationship Id="rId55" Type="http://schemas.openxmlformats.org/officeDocument/2006/relationships/oleObject" Target="embeddings/Microsoft_Excel_97-2003_Worksheet18.xls"/><Relationship Id="rId63" Type="http://schemas.openxmlformats.org/officeDocument/2006/relationships/oleObject" Target="embeddings/Microsoft_Excel_97-2003_Worksheet22.xls"/><Relationship Id="rId68" Type="http://schemas.openxmlformats.org/officeDocument/2006/relationships/image" Target="media/image28.emf"/><Relationship Id="rId76" Type="http://schemas.openxmlformats.org/officeDocument/2006/relationships/image" Target="media/image32.emf"/><Relationship Id="rId7" Type="http://schemas.openxmlformats.org/officeDocument/2006/relationships/endnotes" Target="endnotes.xml"/><Relationship Id="rId71" Type="http://schemas.openxmlformats.org/officeDocument/2006/relationships/oleObject" Target="embeddings/Microsoft_Excel_97-2003_Worksheet26.xls"/><Relationship Id="rId2" Type="http://schemas.openxmlformats.org/officeDocument/2006/relationships/numbering" Target="numbering.xml"/><Relationship Id="rId16" Type="http://schemas.openxmlformats.org/officeDocument/2006/relationships/oleObject" Target="embeddings/Microsoft_Excel_97-2003_Worksheet.xls"/><Relationship Id="rId29" Type="http://schemas.openxmlformats.org/officeDocument/2006/relationships/oleObject" Target="embeddings/Microsoft_Excel_97-2003_Worksheet6.xls"/><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Excel_97-2003_Worksheet10.xls"/><Relationship Id="rId40" Type="http://schemas.openxmlformats.org/officeDocument/2006/relationships/image" Target="media/image14.emf"/><Relationship Id="rId45" Type="http://schemas.openxmlformats.org/officeDocument/2006/relationships/oleObject" Target="embeddings/Microsoft_Excel_97-2003_Worksheet14.xls"/><Relationship Id="rId53" Type="http://schemas.openxmlformats.org/officeDocument/2006/relationships/oleObject" Target="embeddings/Microsoft_Excel_97-2003_Worksheet17.xls"/><Relationship Id="rId58" Type="http://schemas.openxmlformats.org/officeDocument/2006/relationships/image" Target="media/image23.emf"/><Relationship Id="rId66" Type="http://schemas.openxmlformats.org/officeDocument/2006/relationships/image" Target="media/image27.emf"/><Relationship Id="rId74" Type="http://schemas.openxmlformats.org/officeDocument/2006/relationships/image" Target="media/image31.emf"/><Relationship Id="rId79" Type="http://schemas.openxmlformats.org/officeDocument/2006/relationships/oleObject" Target="embeddings/Microsoft_Excel_97-2003_Worksheet30.xls"/><Relationship Id="rId5" Type="http://schemas.openxmlformats.org/officeDocument/2006/relationships/webSettings" Target="webSettings.xml"/><Relationship Id="rId61" Type="http://schemas.openxmlformats.org/officeDocument/2006/relationships/oleObject" Target="embeddings/Microsoft_Excel_97-2003_Worksheet21.xls"/><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oleObject" Target="embeddings/Microsoft_Excel_97-2003_Worksheet7.xls"/><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4.emf"/><Relationship Id="rId65" Type="http://schemas.openxmlformats.org/officeDocument/2006/relationships/oleObject" Target="embeddings/Microsoft_Excel_97-2003_Worksheet23.xls"/><Relationship Id="rId73" Type="http://schemas.openxmlformats.org/officeDocument/2006/relationships/oleObject" Target="embeddings/Microsoft_Excel_97-2003_Worksheet27.xls"/><Relationship Id="rId78" Type="http://schemas.openxmlformats.org/officeDocument/2006/relationships/image" Target="media/image33.e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oleObject" Target="embeddings/Microsoft_Excel_97-2003_Worksheet5.xls"/><Relationship Id="rId30" Type="http://schemas.openxmlformats.org/officeDocument/2006/relationships/image" Target="media/image9.emf"/><Relationship Id="rId35" Type="http://schemas.openxmlformats.org/officeDocument/2006/relationships/oleObject" Target="embeddings/Microsoft_Excel_97-2003_Worksheet9.xls"/><Relationship Id="rId43" Type="http://schemas.openxmlformats.org/officeDocument/2006/relationships/oleObject" Target="embeddings/Microsoft_Excel_97-2003_Worksheet13.xls"/><Relationship Id="rId48" Type="http://schemas.openxmlformats.org/officeDocument/2006/relationships/image" Target="media/image18.emf"/><Relationship Id="rId56" Type="http://schemas.openxmlformats.org/officeDocument/2006/relationships/image" Target="media/image22.emf"/><Relationship Id="rId64" Type="http://schemas.openxmlformats.org/officeDocument/2006/relationships/image" Target="media/image26.emf"/><Relationship Id="rId69" Type="http://schemas.openxmlformats.org/officeDocument/2006/relationships/oleObject" Target="embeddings/Microsoft_Excel_97-2003_Worksheet25.xls"/><Relationship Id="rId77" Type="http://schemas.openxmlformats.org/officeDocument/2006/relationships/oleObject" Target="embeddings/Microsoft_Excel_97-2003_Worksheet29.xls"/><Relationship Id="rId8" Type="http://schemas.openxmlformats.org/officeDocument/2006/relationships/image" Target="media/image1.jpeg"/><Relationship Id="rId51" Type="http://schemas.openxmlformats.org/officeDocument/2006/relationships/oleObject" Target="embeddings/Microsoft_Excel_97-2003_Worksheet16.xls"/><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oleObject" Target="embeddings/Microsoft_Excel_97-2003_Worksheet4.xls"/><Relationship Id="rId33" Type="http://schemas.openxmlformats.org/officeDocument/2006/relationships/oleObject" Target="embeddings/Microsoft_Excel_97-2003_Worksheet8.xls"/><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oleObject" Target="embeddings/Microsoft_Excel_97-2003_Worksheet20.xls"/><Relationship Id="rId67" Type="http://schemas.openxmlformats.org/officeDocument/2006/relationships/oleObject" Target="embeddings/Microsoft_Excel_97-2003_Worksheet24.xls"/><Relationship Id="rId20" Type="http://schemas.openxmlformats.org/officeDocument/2006/relationships/image" Target="media/image4.emf"/><Relationship Id="rId41" Type="http://schemas.openxmlformats.org/officeDocument/2006/relationships/oleObject" Target="embeddings/Microsoft_Excel_97-2003_Worksheet12.xls"/><Relationship Id="rId54" Type="http://schemas.openxmlformats.org/officeDocument/2006/relationships/image" Target="media/image21.emf"/><Relationship Id="rId62" Type="http://schemas.openxmlformats.org/officeDocument/2006/relationships/image" Target="media/image25.emf"/><Relationship Id="rId70" Type="http://schemas.openxmlformats.org/officeDocument/2006/relationships/image" Target="media/image29.emf"/><Relationship Id="rId75" Type="http://schemas.openxmlformats.org/officeDocument/2006/relationships/oleObject" Target="embeddings/Microsoft_Excel_97-2003_Worksheet28.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oleObject" Target="embeddings/Microsoft_Excel_97-2003_Worksheet3.xls"/><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oleObject" Target="embeddings/Microsoft_Excel_97-2003_Worksheet15.xls"/><Relationship Id="rId57" Type="http://schemas.openxmlformats.org/officeDocument/2006/relationships/oleObject" Target="embeddings/Microsoft_Excel_97-2003_Worksheet19.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FE14-02B6-40F1-BE8C-6533858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Dell</cp:lastModifiedBy>
  <cp:revision>2</cp:revision>
  <cp:lastPrinted>2021-03-31T10:41:00Z</cp:lastPrinted>
  <dcterms:created xsi:type="dcterms:W3CDTF">2021-05-27T08:21:00Z</dcterms:created>
  <dcterms:modified xsi:type="dcterms:W3CDTF">2021-05-27T08:21:00Z</dcterms:modified>
</cp:coreProperties>
</file>