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91" w:rsidRPr="00700BE6" w:rsidRDefault="00195891" w:rsidP="00195891">
      <w:pPr>
        <w:spacing w:after="0" w:line="240" w:lineRule="auto"/>
        <w:jc w:val="center"/>
        <w:rPr>
          <w:rFonts w:ascii="Arial Narrow" w:hAnsi="Arial Narrow" w:cs="Calibri"/>
          <w:b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b/>
          <w:color w:val="000000"/>
          <w:sz w:val="24"/>
          <w:szCs w:val="24"/>
          <w:lang w:val="sq-AL"/>
        </w:rPr>
        <w:t xml:space="preserve">Njoftimi për shprehje të interesit </w:t>
      </w:r>
    </w:p>
    <w:p w:rsidR="00195891" w:rsidRPr="00700BE6" w:rsidRDefault="00195891" w:rsidP="00195891">
      <w:pPr>
        <w:spacing w:after="0" w:line="240" w:lineRule="auto"/>
        <w:jc w:val="center"/>
        <w:rPr>
          <w:rFonts w:ascii="Arial Narrow" w:hAnsi="Arial Narrow" w:cs="Calibri"/>
          <w:b/>
          <w:color w:val="000000"/>
          <w:sz w:val="24"/>
          <w:szCs w:val="24"/>
          <w:lang w:val="sq-AL"/>
        </w:rPr>
      </w:pPr>
    </w:p>
    <w:tbl>
      <w:tblPr>
        <w:tblW w:w="95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3960"/>
        <w:gridCol w:w="5580"/>
      </w:tblGrid>
      <w:tr w:rsidR="00195891" w:rsidRPr="00700BE6" w:rsidTr="00700BE6">
        <w:trPr>
          <w:trHeight w:hRule="exact" w:val="340"/>
        </w:trPr>
        <w:tc>
          <w:tcPr>
            <w:tcW w:w="396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195891" w:rsidRPr="00700BE6" w:rsidRDefault="00195891" w:rsidP="00B76D99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val="sq-AL" w:eastAsia="zh-CN"/>
              </w:rPr>
            </w:pPr>
            <w:r w:rsidRPr="00700BE6">
              <w:rPr>
                <w:rFonts w:ascii="Arial Narrow" w:hAnsi="Arial Narrow" w:cs="Calibri"/>
                <w:color w:val="000000"/>
                <w:sz w:val="24"/>
                <w:szCs w:val="24"/>
                <w:lang w:val="sq-AL" w:eastAsia="zh-CN"/>
              </w:rPr>
              <w:t>Emri i shkollës:</w:t>
            </w:r>
          </w:p>
        </w:tc>
        <w:tc>
          <w:tcPr>
            <w:tcW w:w="5580" w:type="dxa"/>
            <w:tcBorders>
              <w:top w:val="nil"/>
              <w:bottom w:val="nil"/>
              <w:right w:val="nil"/>
            </w:tcBorders>
            <w:vAlign w:val="center"/>
          </w:tcPr>
          <w:p w:rsidR="00195891" w:rsidRPr="00700BE6" w:rsidRDefault="00C73A20" w:rsidP="00C73A2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  <w:lang w:val="sq-AL" w:eastAsia="zh-CN"/>
              </w:rPr>
            </w:pPr>
            <w:r w:rsidRPr="002A651E">
              <w:rPr>
                <w:rFonts w:ascii="Arial Narrow" w:hAnsi="Arial Narrow"/>
                <w:b/>
                <w:bCs/>
                <w:color w:val="000000"/>
              </w:rPr>
              <w:t>,,</w:t>
            </w:r>
            <w:r w:rsidR="005B741D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2A651E">
              <w:rPr>
                <w:rFonts w:ascii="Arial Narrow" w:hAnsi="Arial Narrow"/>
                <w:b/>
                <w:bCs/>
                <w:color w:val="000000"/>
              </w:rPr>
              <w:t>Trepça</w:t>
            </w:r>
            <w:proofErr w:type="spellEnd"/>
            <w:r w:rsidR="005B741D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2A651E">
              <w:rPr>
                <w:rFonts w:ascii="Arial Narrow" w:hAnsi="Arial Narrow"/>
                <w:b/>
                <w:bCs/>
                <w:color w:val="000000"/>
              </w:rPr>
              <w:t xml:space="preserve">” </w:t>
            </w:r>
          </w:p>
        </w:tc>
      </w:tr>
      <w:tr w:rsidR="00195891" w:rsidRPr="00700BE6" w:rsidTr="00700BE6">
        <w:trPr>
          <w:trHeight w:hRule="exact" w:val="340"/>
        </w:trPr>
        <w:tc>
          <w:tcPr>
            <w:tcW w:w="396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195891" w:rsidRPr="00700BE6" w:rsidRDefault="00195891" w:rsidP="00B76D99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val="sq-AL" w:eastAsia="zh-CN"/>
              </w:rPr>
            </w:pPr>
            <w:r w:rsidRPr="00700BE6">
              <w:rPr>
                <w:rFonts w:ascii="Arial Narrow" w:hAnsi="Arial Narrow" w:cs="Calibri"/>
                <w:color w:val="000000"/>
                <w:sz w:val="24"/>
                <w:szCs w:val="24"/>
                <w:lang w:val="sq-AL" w:eastAsia="zh-CN"/>
              </w:rPr>
              <w:t>Komuna:</w:t>
            </w:r>
          </w:p>
        </w:tc>
        <w:tc>
          <w:tcPr>
            <w:tcW w:w="5580" w:type="dxa"/>
            <w:tcBorders>
              <w:top w:val="nil"/>
              <w:bottom w:val="nil"/>
              <w:right w:val="nil"/>
            </w:tcBorders>
            <w:vAlign w:val="center"/>
          </w:tcPr>
          <w:p w:rsidR="00195891" w:rsidRPr="00700BE6" w:rsidRDefault="00F860E1" w:rsidP="00B76D99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/>
                <w:sz w:val="24"/>
                <w:szCs w:val="24"/>
                <w:lang w:val="sq-AL" w:eastAsia="zh-CN"/>
              </w:rPr>
            </w:pPr>
            <w:r>
              <w:rPr>
                <w:rFonts w:ascii="Arial Narrow" w:hAnsi="Arial Narrow" w:cs="Calibri"/>
                <w:b/>
                <w:color w:val="000000"/>
                <w:sz w:val="24"/>
                <w:szCs w:val="24"/>
                <w:lang w:val="sq-AL" w:eastAsia="zh-CN"/>
              </w:rPr>
              <w:t xml:space="preserve">   </w:t>
            </w:r>
            <w:bookmarkStart w:id="0" w:name="_GoBack"/>
            <w:bookmarkEnd w:id="0"/>
            <w:r w:rsidR="00C73A20">
              <w:rPr>
                <w:rFonts w:ascii="Arial Narrow" w:hAnsi="Arial Narrow" w:cs="Calibri"/>
                <w:b/>
                <w:color w:val="000000"/>
                <w:sz w:val="24"/>
                <w:szCs w:val="24"/>
                <w:lang w:val="sq-AL" w:eastAsia="zh-CN"/>
              </w:rPr>
              <w:t>Istog</w:t>
            </w:r>
          </w:p>
        </w:tc>
      </w:tr>
    </w:tbl>
    <w:p w:rsidR="00195891" w:rsidRPr="00700BE6" w:rsidRDefault="00195891" w:rsidP="00195891">
      <w:pPr>
        <w:spacing w:after="60" w:line="240" w:lineRule="auto"/>
        <w:jc w:val="center"/>
        <w:rPr>
          <w:rFonts w:ascii="Arial Narrow" w:hAnsi="Arial Narrow" w:cs="Calibri"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Data: </w:t>
      </w:r>
      <w:r w:rsidR="00F14F25">
        <w:rPr>
          <w:rFonts w:ascii="Arial Narrow" w:hAnsi="Arial Narrow" w:cs="Calibri"/>
          <w:b/>
          <w:color w:val="000000"/>
          <w:sz w:val="24"/>
          <w:szCs w:val="24"/>
          <w:lang w:val="sq-AL"/>
        </w:rPr>
        <w:t>23</w:t>
      </w:r>
      <w:r w:rsidR="001E1D35">
        <w:rPr>
          <w:rFonts w:ascii="Arial Narrow" w:hAnsi="Arial Narrow" w:cs="Calibri"/>
          <w:b/>
          <w:color w:val="000000"/>
          <w:sz w:val="24"/>
          <w:szCs w:val="24"/>
          <w:lang w:val="sq-AL"/>
        </w:rPr>
        <w:t>.03.2021</w:t>
      </w:r>
    </w:p>
    <w:tbl>
      <w:tblPr>
        <w:tblW w:w="950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37"/>
        <w:gridCol w:w="5568"/>
      </w:tblGrid>
      <w:tr w:rsidR="00195891" w:rsidRPr="00700BE6" w:rsidTr="00700BE6">
        <w:trPr>
          <w:trHeight w:hRule="exact" w:val="343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91" w:rsidRPr="00700BE6" w:rsidRDefault="00195891" w:rsidP="00B76D99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0BE6">
              <w:rPr>
                <w:rFonts w:ascii="Arial Narrow" w:hAnsi="Arial Narrow"/>
                <w:sz w:val="24"/>
                <w:szCs w:val="24"/>
              </w:rPr>
              <w:t>Numri</w:t>
            </w:r>
            <w:proofErr w:type="spellEnd"/>
            <w:r w:rsidRPr="00700BE6">
              <w:rPr>
                <w:rFonts w:ascii="Arial Narrow" w:hAnsi="Arial Narrow"/>
                <w:sz w:val="24"/>
                <w:szCs w:val="24"/>
              </w:rPr>
              <w:t xml:space="preserve"> i </w:t>
            </w:r>
            <w:proofErr w:type="spellStart"/>
            <w:r w:rsidRPr="00700BE6">
              <w:rPr>
                <w:rFonts w:ascii="Arial Narrow" w:hAnsi="Arial Narrow"/>
                <w:sz w:val="24"/>
                <w:szCs w:val="24"/>
              </w:rPr>
              <w:t>kontratës</w:t>
            </w:r>
            <w:proofErr w:type="spellEnd"/>
            <w:r w:rsidRPr="00700BE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891" w:rsidRPr="00700BE6" w:rsidRDefault="00195891" w:rsidP="00B76D99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00BE6">
              <w:rPr>
                <w:rFonts w:ascii="Arial Narrow" w:hAnsi="Arial Narrow"/>
                <w:sz w:val="24"/>
                <w:szCs w:val="24"/>
              </w:rPr>
              <w:t>Emri</w:t>
            </w:r>
            <w:proofErr w:type="spellEnd"/>
            <w:r w:rsidRPr="00700BE6">
              <w:rPr>
                <w:rFonts w:ascii="Arial Narrow" w:hAnsi="Arial Narrow"/>
                <w:sz w:val="24"/>
                <w:szCs w:val="24"/>
              </w:rPr>
              <w:t xml:space="preserve"> i </w:t>
            </w:r>
            <w:proofErr w:type="spellStart"/>
            <w:r w:rsidRPr="00700BE6">
              <w:rPr>
                <w:rFonts w:ascii="Arial Narrow" w:hAnsi="Arial Narrow"/>
                <w:sz w:val="24"/>
                <w:szCs w:val="24"/>
              </w:rPr>
              <w:t>kontratës</w:t>
            </w:r>
            <w:proofErr w:type="spellEnd"/>
            <w:r w:rsidRPr="00700BE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195891" w:rsidRPr="00700BE6" w:rsidTr="00700BE6">
        <w:trPr>
          <w:trHeight w:hRule="exact" w:val="57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91" w:rsidRPr="005B741D" w:rsidRDefault="001E1D35" w:rsidP="00B76D99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B741D">
              <w:rPr>
                <w:rFonts w:ascii="Arial Narrow" w:hAnsi="Arial Narrow"/>
                <w:b/>
                <w:color w:val="000000"/>
              </w:rPr>
              <w:t>ESIP/SDG/042-G/1.4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91" w:rsidRPr="005B741D" w:rsidRDefault="00F54991" w:rsidP="00B76D99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B741D">
              <w:rPr>
                <w:rFonts w:ascii="Arial Narrow" w:hAnsi="Arial Narrow" w:cs="Arial"/>
                <w:b/>
                <w:sz w:val="24"/>
                <w:szCs w:val="24"/>
                <w:lang w:val="sq-AL" w:eastAsia="zh-CN"/>
              </w:rPr>
              <w:t>Blerja e mjeteve të T</w:t>
            </w:r>
            <w:r w:rsidR="00700BE6" w:rsidRPr="005B741D">
              <w:rPr>
                <w:rFonts w:ascii="Arial Narrow" w:hAnsi="Arial Narrow" w:cs="Arial"/>
                <w:b/>
                <w:sz w:val="24"/>
                <w:szCs w:val="24"/>
                <w:lang w:val="sq-AL" w:eastAsia="zh-CN"/>
              </w:rPr>
              <w:t>eknologjisë</w:t>
            </w:r>
          </w:p>
        </w:tc>
      </w:tr>
    </w:tbl>
    <w:p w:rsidR="00195891" w:rsidRPr="00700BE6" w:rsidRDefault="00195891" w:rsidP="00195891">
      <w:pPr>
        <w:spacing w:before="60" w:after="0" w:line="240" w:lineRule="auto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  <w:bookmarkStart w:id="1" w:name="_Toc293440364"/>
      <w:bookmarkStart w:id="2" w:name="_Toc293440430"/>
      <w:bookmarkStart w:id="3" w:name="_Toc293440494"/>
    </w:p>
    <w:p w:rsidR="00195891" w:rsidRPr="00700BE6" w:rsidRDefault="00195891" w:rsidP="00195891">
      <w:pPr>
        <w:spacing w:before="60" w:after="0" w:line="240" w:lineRule="auto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Qeveria e Kosovës ka marrë një kredi nga grupi i Bankës Botërore për realizimin e </w:t>
      </w:r>
      <w:r w:rsidRPr="00700BE6">
        <w:rPr>
          <w:rFonts w:ascii="Arial Narrow" w:hAnsi="Arial Narrow" w:cs="Calibri"/>
          <w:i/>
          <w:color w:val="000000"/>
          <w:sz w:val="24"/>
          <w:szCs w:val="24"/>
          <w:lang w:val="sq-AL"/>
        </w:rPr>
        <w:t xml:space="preserve">projektit për përmirësimin e sistemit të arsimit </w:t>
      </w: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(ESIP), dhe ka për qëllim që një pjesë të grantit ta përdor për ta përkrahur Ministrinë e Arsimit, të Shkencës dhe të Teknologjisë dhe Shkolles: </w:t>
      </w:r>
      <w:r w:rsidRPr="00700BE6">
        <w:rPr>
          <w:rFonts w:ascii="Arial Narrow" w:hAnsi="Arial Narrow" w:cs="Calibri"/>
          <w:b/>
          <w:color w:val="000000"/>
          <w:sz w:val="24"/>
          <w:szCs w:val="24"/>
          <w:lang w:val="sq-AL"/>
        </w:rPr>
        <w:t>SHFMU</w:t>
      </w:r>
      <w:r w:rsidRPr="00700BE6">
        <w:rPr>
          <w:rFonts w:ascii="Arial Narrow" w:hAnsi="Arial Narrow" w:cs="Calibri"/>
          <w:sz w:val="24"/>
          <w:szCs w:val="24"/>
          <w:lang w:val="sq-AL"/>
        </w:rPr>
        <w:t xml:space="preserve"> </w:t>
      </w:r>
      <w:r w:rsidR="00C73A20" w:rsidRPr="002A651E">
        <w:rPr>
          <w:rFonts w:ascii="Arial Narrow" w:hAnsi="Arial Narrow"/>
          <w:b/>
          <w:bCs/>
          <w:color w:val="000000"/>
        </w:rPr>
        <w:t>,,</w:t>
      </w:r>
      <w:proofErr w:type="spellStart"/>
      <w:r w:rsidR="00C73A20" w:rsidRPr="002A651E">
        <w:rPr>
          <w:rFonts w:ascii="Arial Narrow" w:hAnsi="Arial Narrow"/>
          <w:b/>
          <w:bCs/>
          <w:color w:val="000000"/>
        </w:rPr>
        <w:t>Trepça</w:t>
      </w:r>
      <w:proofErr w:type="spellEnd"/>
      <w:r w:rsidR="00C73A20" w:rsidRPr="002A651E">
        <w:rPr>
          <w:rFonts w:ascii="Arial Narrow" w:hAnsi="Arial Narrow"/>
          <w:b/>
          <w:bCs/>
          <w:color w:val="000000"/>
        </w:rPr>
        <w:t xml:space="preserve">” </w:t>
      </w:r>
      <w:r w:rsidR="005B741D">
        <w:rPr>
          <w:rFonts w:ascii="Arial Narrow" w:hAnsi="Arial Narrow" w:cs="Calibri"/>
          <w:b/>
          <w:sz w:val="24"/>
          <w:szCs w:val="24"/>
          <w:lang w:val="sq-AL"/>
        </w:rPr>
        <w:t>në</w:t>
      </w:r>
      <w:r w:rsidR="00700BE6">
        <w:rPr>
          <w:rFonts w:ascii="Arial Narrow" w:hAnsi="Arial Narrow" w:cs="Calibri"/>
          <w:b/>
          <w:sz w:val="24"/>
          <w:szCs w:val="24"/>
          <w:lang w:val="sq-AL"/>
        </w:rPr>
        <w:t xml:space="preserve"> </w:t>
      </w:r>
      <w:proofErr w:type="spellStart"/>
      <w:r w:rsidR="00C73A20" w:rsidRPr="002A651E">
        <w:rPr>
          <w:rFonts w:ascii="Arial Narrow" w:hAnsi="Arial Narrow"/>
          <w:b/>
          <w:bCs/>
          <w:color w:val="000000"/>
        </w:rPr>
        <w:t>Banjë</w:t>
      </w:r>
      <w:proofErr w:type="spellEnd"/>
      <w:r w:rsidR="00700BE6">
        <w:rPr>
          <w:rFonts w:ascii="Arial Narrow" w:hAnsi="Arial Narrow" w:cs="Calibri"/>
          <w:b/>
          <w:sz w:val="24"/>
          <w:szCs w:val="24"/>
          <w:lang w:val="sq-AL"/>
        </w:rPr>
        <w:t xml:space="preserve">, </w:t>
      </w:r>
      <w:r w:rsidR="00C73A20">
        <w:rPr>
          <w:rFonts w:ascii="Arial Narrow" w:hAnsi="Arial Narrow" w:cs="Calibri"/>
          <w:b/>
          <w:sz w:val="24"/>
          <w:szCs w:val="24"/>
          <w:lang w:val="sq-AL"/>
        </w:rPr>
        <w:t>Istog</w:t>
      </w:r>
      <w:r w:rsidRPr="00700BE6">
        <w:rPr>
          <w:rFonts w:ascii="Arial Narrow" w:hAnsi="Arial Narrow" w:cs="Calibri"/>
          <w:sz w:val="24"/>
          <w:szCs w:val="24"/>
          <w:lang w:val="sq-AL"/>
        </w:rPr>
        <w:t xml:space="preserve">. </w:t>
      </w: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 Në kuadër të kësaj përkrahjeje do të realizohet prokurimi si në vijim i pajisjeve të nevojshme:  </w:t>
      </w:r>
    </w:p>
    <w:p w:rsidR="00195891" w:rsidRPr="00700BE6" w:rsidRDefault="00195891" w:rsidP="00195891">
      <w:pPr>
        <w:spacing w:after="0" w:line="240" w:lineRule="auto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</w:p>
    <w:p w:rsidR="00195891" w:rsidRDefault="00195891" w:rsidP="00195891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>Përshkrimi i mallrave të nevojshme:</w:t>
      </w:r>
    </w:p>
    <w:p w:rsidR="00687773" w:rsidRPr="00700BE6" w:rsidRDefault="00687773" w:rsidP="00687773">
      <w:pPr>
        <w:spacing w:after="120" w:line="240" w:lineRule="auto"/>
        <w:ind w:left="720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</w:p>
    <w:p w:rsidR="00A42576" w:rsidRDefault="008D16D2" w:rsidP="00BB5E2E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Calibri"/>
          <w:b/>
          <w:i/>
          <w:sz w:val="24"/>
          <w:szCs w:val="24"/>
          <w:lang w:val="sq-AL"/>
        </w:rPr>
      </w:pPr>
      <w:r>
        <w:rPr>
          <w:rFonts w:ascii="Arial Narrow" w:hAnsi="Arial Narrow" w:cs="Calibri"/>
          <w:b/>
          <w:i/>
          <w:sz w:val="24"/>
          <w:szCs w:val="24"/>
          <w:lang w:val="sq-AL"/>
        </w:rPr>
        <w:t>La</w:t>
      </w:r>
      <w:r w:rsidR="00C73A20">
        <w:rPr>
          <w:rFonts w:ascii="Arial Narrow" w:hAnsi="Arial Narrow" w:cs="Calibri"/>
          <w:b/>
          <w:i/>
          <w:sz w:val="24"/>
          <w:szCs w:val="24"/>
          <w:lang w:val="sq-AL"/>
        </w:rPr>
        <w:t>ptop</w:t>
      </w:r>
      <w:r w:rsidR="000664B5" w:rsidRPr="00700BE6">
        <w:rPr>
          <w:rFonts w:ascii="Arial Narrow" w:hAnsi="Arial Narrow" w:cs="Calibri"/>
          <w:b/>
          <w:i/>
          <w:sz w:val="24"/>
          <w:szCs w:val="24"/>
          <w:lang w:val="sq-AL"/>
        </w:rPr>
        <w:tab/>
      </w:r>
      <w:r w:rsidR="000664B5" w:rsidRPr="00700BE6">
        <w:rPr>
          <w:rFonts w:ascii="Arial Narrow" w:hAnsi="Arial Narrow" w:cs="Calibri"/>
          <w:b/>
          <w:i/>
          <w:sz w:val="24"/>
          <w:szCs w:val="24"/>
          <w:lang w:val="sq-AL"/>
        </w:rPr>
        <w:tab/>
      </w:r>
      <w:r w:rsidR="000664B5" w:rsidRPr="00700BE6">
        <w:rPr>
          <w:rFonts w:ascii="Arial Narrow" w:hAnsi="Arial Narrow" w:cs="Calibri"/>
          <w:b/>
          <w:i/>
          <w:sz w:val="24"/>
          <w:szCs w:val="24"/>
          <w:lang w:val="sq-AL"/>
        </w:rPr>
        <w:tab/>
      </w:r>
      <w:r w:rsidR="00A50A39">
        <w:rPr>
          <w:rFonts w:ascii="Arial Narrow" w:hAnsi="Arial Narrow" w:cs="Calibri"/>
          <w:b/>
          <w:i/>
          <w:sz w:val="24"/>
          <w:szCs w:val="24"/>
          <w:lang w:val="sq-AL"/>
        </w:rPr>
        <w:t>4 C</w:t>
      </w:r>
      <w:r w:rsidR="00A42576" w:rsidRPr="00700BE6">
        <w:rPr>
          <w:rFonts w:ascii="Arial Narrow" w:hAnsi="Arial Narrow" w:cs="Calibri"/>
          <w:b/>
          <w:i/>
          <w:sz w:val="24"/>
          <w:szCs w:val="24"/>
          <w:lang w:val="sq-AL"/>
        </w:rPr>
        <w:t>opë</w:t>
      </w:r>
    </w:p>
    <w:p w:rsidR="00195891" w:rsidRDefault="00195891" w:rsidP="00195891">
      <w:pPr>
        <w:spacing w:after="0" w:line="240" w:lineRule="auto"/>
        <w:jc w:val="both"/>
        <w:rPr>
          <w:rFonts w:ascii="Arial Narrow" w:hAnsi="Arial Narrow" w:cs="Calibri"/>
          <w:i/>
          <w:color w:val="000000"/>
          <w:sz w:val="24"/>
          <w:szCs w:val="24"/>
          <w:lang w:val="sq-AL"/>
        </w:rPr>
      </w:pPr>
    </w:p>
    <w:p w:rsidR="00A50A39" w:rsidRPr="00700BE6" w:rsidRDefault="00A50A39" w:rsidP="00195891">
      <w:pPr>
        <w:spacing w:after="0" w:line="240" w:lineRule="auto"/>
        <w:jc w:val="both"/>
        <w:rPr>
          <w:rFonts w:ascii="Arial Narrow" w:hAnsi="Arial Narrow" w:cs="Calibri"/>
          <w:i/>
          <w:color w:val="000000"/>
          <w:sz w:val="24"/>
          <w:szCs w:val="24"/>
          <w:lang w:val="sq-AL"/>
        </w:rPr>
      </w:pPr>
    </w:p>
    <w:p w:rsidR="00195891" w:rsidRPr="00700BE6" w:rsidRDefault="00195891" w:rsidP="00195891">
      <w:pPr>
        <w:numPr>
          <w:ilvl w:val="0"/>
          <w:numId w:val="1"/>
        </w:numPr>
        <w:spacing w:after="0" w:line="240" w:lineRule="auto"/>
        <w:ind w:left="180" w:firstLine="180"/>
        <w:jc w:val="both"/>
        <w:rPr>
          <w:rFonts w:ascii="Arial Narrow" w:hAnsi="Arial Narrow" w:cs="Calibri"/>
          <w:i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 Kriteret minimale për kualifikim të kontraktuesve që mund të aplikojnë janë: </w:t>
      </w:r>
    </w:p>
    <w:p w:rsidR="00195891" w:rsidRPr="00700BE6" w:rsidRDefault="00195891" w:rsidP="0019589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>Përvoja e sukse</w:t>
      </w:r>
      <w:r w:rsidR="00700BE6">
        <w:rPr>
          <w:rFonts w:ascii="Arial Narrow" w:hAnsi="Arial Narrow" w:cs="Calibri"/>
          <w:color w:val="000000"/>
          <w:sz w:val="24"/>
          <w:szCs w:val="24"/>
          <w:lang w:val="sq-AL"/>
        </w:rPr>
        <w:t>sshme në ekzekutimin e së paku nje</w:t>
      </w: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 kon</w:t>
      </w:r>
      <w:r w:rsidR="00700BE6">
        <w:rPr>
          <w:rFonts w:ascii="Arial Narrow" w:hAnsi="Arial Narrow" w:cs="Calibri"/>
          <w:color w:val="000000"/>
          <w:sz w:val="24"/>
          <w:szCs w:val="24"/>
          <w:lang w:val="sq-AL"/>
        </w:rPr>
        <w:t>trata</w:t>
      </w:r>
      <w:r w:rsidR="00BB5E2E">
        <w:rPr>
          <w:rFonts w:ascii="Arial Narrow" w:hAnsi="Arial Narrow" w:cs="Calibri"/>
          <w:color w:val="000000"/>
          <w:sz w:val="24"/>
          <w:szCs w:val="24"/>
          <w:lang w:val="sq-AL"/>
        </w:rPr>
        <w:t>t</w:t>
      </w: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>e për ofrimin e mallrav</w:t>
      </w:r>
      <w:r w:rsidR="00BB5E2E">
        <w:rPr>
          <w:rFonts w:ascii="Arial Narrow" w:hAnsi="Arial Narrow" w:cs="Calibri"/>
          <w:color w:val="000000"/>
          <w:sz w:val="24"/>
          <w:szCs w:val="24"/>
          <w:lang w:val="sq-AL"/>
        </w:rPr>
        <w:t>e</w:t>
      </w: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 të natyrës së ngjashme; </w:t>
      </w:r>
    </w:p>
    <w:p w:rsidR="00195891" w:rsidRPr="00700BE6" w:rsidRDefault="00195891" w:rsidP="00195891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>Regjistrimi ligjor i firmës nga autoritetet vendore.</w:t>
      </w:r>
    </w:p>
    <w:p w:rsidR="002C5F54" w:rsidRPr="00700BE6" w:rsidRDefault="002C5F54" w:rsidP="00BB5E2E">
      <w:pPr>
        <w:spacing w:after="0" w:line="240" w:lineRule="auto"/>
        <w:ind w:left="1080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</w:p>
    <w:p w:rsidR="00195891" w:rsidRPr="00700BE6" w:rsidRDefault="00195891" w:rsidP="00BB5E2E">
      <w:pPr>
        <w:spacing w:after="0" w:line="240" w:lineRule="auto"/>
        <w:ind w:left="1170"/>
        <w:jc w:val="both"/>
        <w:rPr>
          <w:rFonts w:ascii="Arial Narrow" w:hAnsi="Arial Narrow" w:cs="Calibri"/>
          <w:color w:val="000000"/>
          <w:sz w:val="24"/>
          <w:szCs w:val="24"/>
          <w:lang w:val="sq-AL"/>
        </w:rPr>
      </w:pPr>
    </w:p>
    <w:p w:rsidR="00195891" w:rsidRPr="00700BE6" w:rsidRDefault="00195891" w:rsidP="00BB5E2E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 w:cs="Calibri"/>
          <w:b/>
          <w:i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Kontraktuesit e interesuar që i plotësojnë kriteret minimale për kualifikim, të cekura më lartë, janë të mirëseardhur të aplikojnë me shprehjet e tyre të interesimit kundrejt specifikimit të hollësishëm teknik në adresën: </w:t>
      </w:r>
      <w:r w:rsidR="00C73A20" w:rsidRPr="00700BE6">
        <w:rPr>
          <w:rFonts w:ascii="Arial Narrow" w:hAnsi="Arial Narrow" w:cs="Calibri"/>
          <w:b/>
          <w:color w:val="000000"/>
          <w:sz w:val="24"/>
          <w:szCs w:val="24"/>
          <w:lang w:val="sq-AL"/>
        </w:rPr>
        <w:t>SHFMU</w:t>
      </w:r>
      <w:r w:rsidR="00C73A20" w:rsidRPr="00700BE6">
        <w:rPr>
          <w:rFonts w:ascii="Arial Narrow" w:hAnsi="Arial Narrow" w:cs="Calibri"/>
          <w:sz w:val="24"/>
          <w:szCs w:val="24"/>
          <w:lang w:val="sq-AL"/>
        </w:rPr>
        <w:t xml:space="preserve"> </w:t>
      </w:r>
      <w:r w:rsidR="00C73A20" w:rsidRPr="002A651E">
        <w:rPr>
          <w:rFonts w:ascii="Arial Narrow" w:hAnsi="Arial Narrow"/>
          <w:b/>
          <w:bCs/>
          <w:color w:val="000000"/>
        </w:rPr>
        <w:t>,,</w:t>
      </w:r>
      <w:proofErr w:type="spellStart"/>
      <w:r w:rsidR="00C73A20" w:rsidRPr="002A651E">
        <w:rPr>
          <w:rFonts w:ascii="Arial Narrow" w:hAnsi="Arial Narrow"/>
          <w:b/>
          <w:bCs/>
          <w:color w:val="000000"/>
        </w:rPr>
        <w:t>Trepça</w:t>
      </w:r>
      <w:proofErr w:type="spellEnd"/>
      <w:r w:rsidR="00C73A20" w:rsidRPr="002A651E">
        <w:rPr>
          <w:rFonts w:ascii="Arial Narrow" w:hAnsi="Arial Narrow"/>
          <w:b/>
          <w:bCs/>
          <w:color w:val="000000"/>
        </w:rPr>
        <w:t xml:space="preserve">” </w:t>
      </w:r>
      <w:r w:rsidR="005B741D">
        <w:rPr>
          <w:rFonts w:ascii="Arial Narrow" w:hAnsi="Arial Narrow" w:cs="Calibri"/>
          <w:b/>
          <w:sz w:val="24"/>
          <w:szCs w:val="24"/>
          <w:lang w:val="sq-AL"/>
        </w:rPr>
        <w:t xml:space="preserve">në </w:t>
      </w:r>
      <w:r w:rsidR="00C73A20">
        <w:rPr>
          <w:rFonts w:ascii="Arial Narrow" w:hAnsi="Arial Narrow" w:cs="Calibri"/>
          <w:b/>
          <w:sz w:val="24"/>
          <w:szCs w:val="24"/>
          <w:lang w:val="sq-AL"/>
        </w:rPr>
        <w:t xml:space="preserve"> </w:t>
      </w:r>
      <w:proofErr w:type="spellStart"/>
      <w:r w:rsidR="00C73A20" w:rsidRPr="002A651E">
        <w:rPr>
          <w:rFonts w:ascii="Arial Narrow" w:hAnsi="Arial Narrow"/>
          <w:b/>
          <w:bCs/>
          <w:color w:val="000000"/>
        </w:rPr>
        <w:t>Banjë</w:t>
      </w:r>
      <w:proofErr w:type="spellEnd"/>
      <w:r w:rsidR="00C73A20">
        <w:rPr>
          <w:rFonts w:ascii="Arial Narrow" w:hAnsi="Arial Narrow" w:cs="Calibri"/>
          <w:b/>
          <w:sz w:val="24"/>
          <w:szCs w:val="24"/>
          <w:lang w:val="sq-AL"/>
        </w:rPr>
        <w:t>, Istog</w:t>
      </w:r>
      <w:r w:rsidR="00C73A20" w:rsidRPr="00700BE6">
        <w:rPr>
          <w:rFonts w:ascii="Arial Narrow" w:hAnsi="Arial Narrow" w:cs="Calibri"/>
          <w:sz w:val="24"/>
          <w:szCs w:val="24"/>
          <w:lang w:val="sq-AL"/>
        </w:rPr>
        <w:t xml:space="preserve">. </w:t>
      </w:r>
      <w:r w:rsidRPr="00700BE6">
        <w:rPr>
          <w:rFonts w:ascii="Arial Narrow" w:hAnsi="Arial Narrow" w:cs="Calibri"/>
          <w:color w:val="000000"/>
          <w:sz w:val="24"/>
          <w:szCs w:val="24"/>
          <w:lang w:val="sq-AL"/>
        </w:rPr>
        <w:t xml:space="preserve">më së largu deri më </w:t>
      </w:r>
      <w:r w:rsidR="00F14F25">
        <w:rPr>
          <w:rFonts w:ascii="Arial Narrow" w:hAnsi="Arial Narrow" w:cs="Calibri"/>
          <w:b/>
          <w:color w:val="000000"/>
          <w:sz w:val="24"/>
          <w:szCs w:val="24"/>
          <w:lang w:val="sq-AL"/>
        </w:rPr>
        <w:t>31</w:t>
      </w:r>
      <w:r w:rsidR="001E1D35">
        <w:rPr>
          <w:rFonts w:ascii="Arial Narrow" w:hAnsi="Arial Narrow" w:cs="Calibri"/>
          <w:b/>
          <w:color w:val="000000"/>
          <w:sz w:val="24"/>
          <w:szCs w:val="24"/>
          <w:lang w:val="sq-AL"/>
        </w:rPr>
        <w:t>.03.2021</w:t>
      </w:r>
    </w:p>
    <w:p w:rsidR="002C5F54" w:rsidRPr="00700BE6" w:rsidRDefault="002C5F54" w:rsidP="00BB5E2E">
      <w:pPr>
        <w:spacing w:after="120" w:line="240" w:lineRule="auto"/>
        <w:ind w:left="720"/>
        <w:jc w:val="both"/>
        <w:rPr>
          <w:rFonts w:ascii="Arial Narrow" w:hAnsi="Arial Narrow" w:cs="Calibri"/>
          <w:b/>
          <w:i/>
          <w:color w:val="000000"/>
          <w:sz w:val="24"/>
          <w:szCs w:val="24"/>
          <w:lang w:val="sq-AL"/>
        </w:rPr>
      </w:pPr>
    </w:p>
    <w:p w:rsidR="00195891" w:rsidRDefault="00195891" w:rsidP="00BB5E2E">
      <w:pPr>
        <w:numPr>
          <w:ilvl w:val="0"/>
          <w:numId w:val="1"/>
        </w:numPr>
        <w:jc w:val="both"/>
        <w:rPr>
          <w:rFonts w:ascii="Arial Narrow" w:hAnsi="Arial Narrow" w:cs="Calibri"/>
          <w:sz w:val="24"/>
          <w:szCs w:val="24"/>
          <w:lang w:val="sq-AL"/>
        </w:rPr>
      </w:pPr>
      <w:r w:rsidRPr="00700BE6">
        <w:rPr>
          <w:rFonts w:ascii="Arial Narrow" w:hAnsi="Arial Narrow" w:cs="Calibri"/>
          <w:sz w:val="24"/>
          <w:szCs w:val="24"/>
          <w:lang w:val="sq-AL"/>
        </w:rPr>
        <w:t xml:space="preserve"> Specifikimi i hollësishëm teknik së bashku me afatet dhe kushtet e tjera, ku të gjitha janë të përgatitura në kuadër të një dokumenti të quajtur Ftesë për ofertë-Mallra do t’ia dorëzojë shkolla vetëm atyre kontraktuesve potencialë që i plotësojnë kriteret.  Kompanitë luten që t’i shkruajnë detajet kontaktuese me rastin e Shprehjes së Interesit.</w:t>
      </w:r>
      <w:bookmarkEnd w:id="1"/>
      <w:bookmarkEnd w:id="2"/>
      <w:bookmarkEnd w:id="3"/>
    </w:p>
    <w:p w:rsidR="00BB5E2E" w:rsidRDefault="00BB5E2E" w:rsidP="00BB5E2E">
      <w:pPr>
        <w:pStyle w:val="ListParagraph"/>
        <w:jc w:val="both"/>
        <w:rPr>
          <w:rFonts w:ascii="Arial Narrow" w:hAnsi="Arial Narrow" w:cs="Calibri"/>
          <w:sz w:val="24"/>
          <w:szCs w:val="24"/>
          <w:lang w:val="sq-AL"/>
        </w:rPr>
      </w:pPr>
    </w:p>
    <w:p w:rsidR="00BB5E2E" w:rsidRPr="00700BE6" w:rsidRDefault="00BB5E2E" w:rsidP="00BB5E2E">
      <w:pPr>
        <w:ind w:left="720"/>
        <w:jc w:val="both"/>
        <w:rPr>
          <w:rFonts w:ascii="Arial Narrow" w:hAnsi="Arial Narrow" w:cs="Calibri"/>
          <w:sz w:val="24"/>
          <w:szCs w:val="24"/>
          <w:lang w:val="sq-AL"/>
        </w:rPr>
      </w:pPr>
    </w:p>
    <w:p w:rsidR="002C5F54" w:rsidRPr="00700BE6" w:rsidRDefault="002C5F54" w:rsidP="00BB5E2E">
      <w:pPr>
        <w:pStyle w:val="ListParagraph"/>
        <w:spacing w:after="0" w:line="240" w:lineRule="auto"/>
        <w:jc w:val="both"/>
        <w:rPr>
          <w:rFonts w:ascii="Arial Narrow" w:hAnsi="Arial Narrow" w:cs="Calibri"/>
          <w:b/>
          <w:color w:val="000000"/>
          <w:sz w:val="24"/>
          <w:szCs w:val="24"/>
          <w:lang w:val="sq-AL"/>
        </w:rPr>
      </w:pPr>
      <w:r w:rsidRPr="00700BE6">
        <w:rPr>
          <w:rFonts w:ascii="Arial Narrow" w:hAnsi="Arial Narrow" w:cs="Calibri"/>
          <w:b/>
          <w:color w:val="000000"/>
          <w:sz w:val="24"/>
          <w:szCs w:val="24"/>
          <w:lang w:val="sq-AL"/>
        </w:rPr>
        <w:t xml:space="preserve">Detajet kontaktuese të shkollës: </w:t>
      </w:r>
    </w:p>
    <w:p w:rsidR="002C5F54" w:rsidRPr="00700BE6" w:rsidRDefault="002C5F54" w:rsidP="00BB5E2E">
      <w:pPr>
        <w:pStyle w:val="ListParagraph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  <w:lang w:val="sq-AL"/>
        </w:rPr>
      </w:pPr>
      <w:r w:rsidRPr="00700BE6">
        <w:rPr>
          <w:rFonts w:ascii="Arial Narrow" w:hAnsi="Arial Narrow" w:cs="Calibri"/>
          <w:b/>
          <w:sz w:val="24"/>
          <w:szCs w:val="24"/>
          <w:lang w:val="sq-AL"/>
        </w:rPr>
        <w:t xml:space="preserve">Personi kontaktues: </w:t>
      </w:r>
      <w:r w:rsidR="005B741D">
        <w:rPr>
          <w:rFonts w:ascii="Arial Narrow" w:hAnsi="Arial Narrow" w:cs="Calibri"/>
          <w:b/>
          <w:sz w:val="24"/>
          <w:szCs w:val="24"/>
          <w:lang w:val="sq-AL"/>
        </w:rPr>
        <w:t>Nexh</w:t>
      </w:r>
      <w:r w:rsidR="00AC353B">
        <w:rPr>
          <w:rFonts w:ascii="Arial Narrow" w:hAnsi="Arial Narrow" w:cs="Calibri"/>
          <w:b/>
          <w:sz w:val="24"/>
          <w:szCs w:val="24"/>
          <w:lang w:val="sq-AL"/>
        </w:rPr>
        <w:t>medin Beqiraj</w:t>
      </w:r>
    </w:p>
    <w:p w:rsidR="00BB5E2E" w:rsidRPr="00700BE6" w:rsidRDefault="00AC353B" w:rsidP="00BB5E2E">
      <w:pPr>
        <w:pStyle w:val="ListParagraph"/>
        <w:spacing w:after="0" w:line="240" w:lineRule="auto"/>
        <w:rPr>
          <w:rFonts w:ascii="Arial Narrow" w:hAnsi="Arial Narrow" w:cs="Calibri"/>
          <w:b/>
          <w:sz w:val="24"/>
          <w:szCs w:val="24"/>
          <w:lang w:val="sq-AL"/>
        </w:rPr>
      </w:pPr>
      <w:r>
        <w:rPr>
          <w:rFonts w:ascii="Arial Narrow" w:hAnsi="Arial Narrow" w:cs="Calibri"/>
          <w:b/>
          <w:sz w:val="24"/>
          <w:szCs w:val="24"/>
          <w:lang w:val="sq-AL"/>
        </w:rPr>
        <w:t>E-maili: negji03@hotmail</w:t>
      </w:r>
      <w:r w:rsidR="00BB5E2E" w:rsidRPr="00700BE6">
        <w:rPr>
          <w:rFonts w:ascii="Arial Narrow" w:hAnsi="Arial Narrow" w:cs="Calibri"/>
          <w:b/>
          <w:sz w:val="24"/>
          <w:szCs w:val="24"/>
          <w:lang w:val="sq-AL"/>
        </w:rPr>
        <w:t>.com</w:t>
      </w:r>
    </w:p>
    <w:p w:rsidR="002C5F54" w:rsidRPr="00700BE6" w:rsidRDefault="002C5F54" w:rsidP="002C5F54">
      <w:pPr>
        <w:spacing w:after="0" w:line="240" w:lineRule="auto"/>
        <w:ind w:left="360" w:firstLine="360"/>
        <w:rPr>
          <w:rFonts w:ascii="Arial Narrow" w:hAnsi="Arial Narrow" w:cs="Calibri"/>
          <w:b/>
          <w:sz w:val="24"/>
          <w:szCs w:val="24"/>
          <w:lang w:val="sq-AL"/>
        </w:rPr>
      </w:pPr>
      <w:r w:rsidRPr="00700BE6">
        <w:rPr>
          <w:rFonts w:ascii="Arial Narrow" w:hAnsi="Arial Narrow" w:cs="Calibri"/>
          <w:b/>
          <w:sz w:val="24"/>
          <w:szCs w:val="24"/>
          <w:lang w:val="sq-AL"/>
        </w:rPr>
        <w:t xml:space="preserve">Telefoni: </w:t>
      </w:r>
      <w:r w:rsidR="00AC353B">
        <w:rPr>
          <w:rFonts w:ascii="Arial Narrow" w:hAnsi="Arial Narrow" w:cs="Calibri"/>
          <w:b/>
          <w:sz w:val="24"/>
          <w:szCs w:val="24"/>
          <w:lang w:val="sq-AL"/>
        </w:rPr>
        <w:t>049</w:t>
      </w:r>
      <w:r w:rsidR="00A50A39">
        <w:rPr>
          <w:rFonts w:ascii="Arial Narrow" w:hAnsi="Arial Narrow" w:cs="Calibri"/>
          <w:b/>
          <w:sz w:val="24"/>
          <w:szCs w:val="24"/>
          <w:lang w:val="sq-AL"/>
        </w:rPr>
        <w:t>/</w:t>
      </w:r>
      <w:r w:rsidR="00AC353B">
        <w:rPr>
          <w:rFonts w:ascii="Arial Narrow" w:hAnsi="Arial Narrow" w:cs="Calibri"/>
          <w:b/>
          <w:sz w:val="24"/>
          <w:szCs w:val="24"/>
          <w:lang w:val="sq-AL"/>
        </w:rPr>
        <w:t>766-483</w:t>
      </w:r>
    </w:p>
    <w:p w:rsidR="000F7FBB" w:rsidRPr="00700BE6" w:rsidRDefault="00F860E1">
      <w:pPr>
        <w:rPr>
          <w:rFonts w:ascii="Arial Narrow" w:hAnsi="Arial Narrow"/>
          <w:sz w:val="24"/>
          <w:szCs w:val="24"/>
        </w:rPr>
      </w:pPr>
    </w:p>
    <w:sectPr w:rsidR="000F7FBB" w:rsidRPr="00700BE6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577414"/>
    <w:multiLevelType w:val="hybridMultilevel"/>
    <w:tmpl w:val="D9A63C9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91"/>
    <w:rsid w:val="000338AC"/>
    <w:rsid w:val="000664B5"/>
    <w:rsid w:val="001524BA"/>
    <w:rsid w:val="001660F7"/>
    <w:rsid w:val="00195891"/>
    <w:rsid w:val="001E1D35"/>
    <w:rsid w:val="002043EC"/>
    <w:rsid w:val="002C5F54"/>
    <w:rsid w:val="004D6DE9"/>
    <w:rsid w:val="005266B9"/>
    <w:rsid w:val="005422FB"/>
    <w:rsid w:val="005B741D"/>
    <w:rsid w:val="00687773"/>
    <w:rsid w:val="006A50C4"/>
    <w:rsid w:val="006F73F8"/>
    <w:rsid w:val="00700BE6"/>
    <w:rsid w:val="007309CA"/>
    <w:rsid w:val="00765A50"/>
    <w:rsid w:val="00774BBB"/>
    <w:rsid w:val="007D32A0"/>
    <w:rsid w:val="008D16D2"/>
    <w:rsid w:val="009243F3"/>
    <w:rsid w:val="00993FBA"/>
    <w:rsid w:val="00A42576"/>
    <w:rsid w:val="00A50A39"/>
    <w:rsid w:val="00AC353B"/>
    <w:rsid w:val="00BB5E2E"/>
    <w:rsid w:val="00BE0A08"/>
    <w:rsid w:val="00C314CC"/>
    <w:rsid w:val="00C73A20"/>
    <w:rsid w:val="00F14F25"/>
    <w:rsid w:val="00F253CF"/>
    <w:rsid w:val="00F54991"/>
    <w:rsid w:val="00F8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91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891"/>
    <w:pPr>
      <w:spacing w:after="0" w:line="240" w:lineRule="auto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195891"/>
    <w:pPr>
      <w:ind w:left="720"/>
      <w:contextualSpacing/>
    </w:pPr>
  </w:style>
  <w:style w:type="character" w:styleId="Hyperlink">
    <w:name w:val="Hyperlink"/>
    <w:uiPriority w:val="99"/>
    <w:rsid w:val="001958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91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891"/>
    <w:pPr>
      <w:spacing w:after="0" w:line="240" w:lineRule="auto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195891"/>
    <w:pPr>
      <w:ind w:left="720"/>
      <w:contextualSpacing/>
    </w:pPr>
  </w:style>
  <w:style w:type="character" w:styleId="Hyperlink">
    <w:name w:val="Hyperlink"/>
    <w:uiPriority w:val="99"/>
    <w:rsid w:val="00195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</dc:creator>
  <cp:lastModifiedBy>Trepqa</cp:lastModifiedBy>
  <cp:revision>3</cp:revision>
  <dcterms:created xsi:type="dcterms:W3CDTF">2021-03-22T11:56:00Z</dcterms:created>
  <dcterms:modified xsi:type="dcterms:W3CDTF">2021-03-22T11:57:00Z</dcterms:modified>
</cp:coreProperties>
</file>