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2E" w:rsidRDefault="001C1D2E" w:rsidP="009C035C">
      <w:pPr>
        <w:jc w:val="center"/>
        <w:rPr>
          <w:b/>
          <w:sz w:val="32"/>
          <w:szCs w:val="32"/>
          <w:lang w:val="sr-Latn-CS"/>
        </w:rPr>
      </w:pPr>
      <w:r>
        <w:rPr>
          <w:rFonts w:asciiTheme="minorHAnsi" w:hAnsiTheme="minorHAnsi"/>
          <w:b/>
          <w:noProof/>
          <w:lang w:val="en-US" w:eastAsia="en-US"/>
        </w:rPr>
        <w:drawing>
          <wp:inline distT="0" distB="0" distL="0" distR="0" wp14:anchorId="46837785" wp14:editId="3C8CF332">
            <wp:extent cx="5274310" cy="6178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i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D2E" w:rsidRPr="001C1D2E" w:rsidRDefault="001C1D2E" w:rsidP="001C1D2E">
      <w:pPr>
        <w:jc w:val="center"/>
        <w:rPr>
          <w:b/>
          <w:sz w:val="32"/>
          <w:szCs w:val="32"/>
          <w:lang w:val="sr-Latn-CS"/>
        </w:rPr>
      </w:pPr>
      <w:r w:rsidRPr="001C1D2E">
        <w:rPr>
          <w:b/>
          <w:sz w:val="32"/>
          <w:szCs w:val="32"/>
          <w:lang w:val="sr-Latn-CS"/>
        </w:rPr>
        <w:t>POZIV NA PONUDU</w:t>
      </w:r>
    </w:p>
    <w:p w:rsidR="009C035C" w:rsidRPr="002A3DA2" w:rsidRDefault="001C1D2E" w:rsidP="001C1D2E">
      <w:pPr>
        <w:jc w:val="center"/>
        <w:rPr>
          <w:i/>
          <w:lang w:val="sr-Latn-CS"/>
        </w:rPr>
      </w:pPr>
      <w:r w:rsidRPr="001C1D2E">
        <w:rPr>
          <w:b/>
          <w:sz w:val="32"/>
          <w:szCs w:val="32"/>
          <w:lang w:val="sr-Latn-CS"/>
        </w:rPr>
        <w:t>Za prodaju neobrađene drvne mase</w:t>
      </w:r>
    </w:p>
    <w:p w:rsidR="009C035C" w:rsidRPr="002A3DA2" w:rsidRDefault="009C035C" w:rsidP="009C035C">
      <w:pPr>
        <w:rPr>
          <w:b/>
          <w:lang w:val="sr-Latn-CS"/>
        </w:rPr>
      </w:pPr>
    </w:p>
    <w:p w:rsidR="00B45B0F" w:rsidRPr="002A3DA2" w:rsidRDefault="00B45B0F" w:rsidP="00B45B0F">
      <w:pPr>
        <w:jc w:val="left"/>
        <w:rPr>
          <w:i/>
          <w:lang w:val="sr-Latn-CS"/>
        </w:rPr>
      </w:pPr>
      <w:r w:rsidRPr="002A3DA2">
        <w:rPr>
          <w:b/>
          <w:lang w:val="sr-Latn-CS"/>
        </w:rPr>
        <w:t>Broj reference odlaganja</w:t>
      </w:r>
      <w:r w:rsidRPr="002A3DA2">
        <w:rPr>
          <w:lang w:val="sr-Latn-CS"/>
        </w:rPr>
        <w:t>:</w:t>
      </w:r>
      <w:r w:rsidRPr="002A3DA2">
        <w:rPr>
          <w:i/>
          <w:lang w:val="sr-Latn-CS"/>
        </w:rPr>
        <w:t xml:space="preserve"> </w:t>
      </w:r>
      <w:r w:rsidR="006A3B37" w:rsidRPr="007C5B35">
        <w:rPr>
          <w:b/>
          <w:i/>
          <w:sz w:val="28"/>
          <w:lang w:val="sq-AL"/>
        </w:rPr>
        <w:t>633-</w:t>
      </w:r>
      <w:r w:rsidR="006A3B37">
        <w:rPr>
          <w:b/>
          <w:i/>
          <w:sz w:val="28"/>
          <w:lang w:val="sq-AL"/>
        </w:rPr>
        <w:t>020-037</w:t>
      </w:r>
    </w:p>
    <w:p w:rsidR="001C1D2E" w:rsidRPr="0083199E" w:rsidRDefault="001C1D2E" w:rsidP="001C1D2E">
      <w:pPr>
        <w:rPr>
          <w:i/>
          <w:lang w:val="sq-AL"/>
        </w:rPr>
      </w:pPr>
      <w:r>
        <w:rPr>
          <w:i/>
          <w:lang w:val="sq-AL"/>
        </w:rPr>
        <w:t>Dt.</w:t>
      </w:r>
      <w:r w:rsidR="006A3B37" w:rsidRPr="006A3B37">
        <w:rPr>
          <w:i/>
          <w:lang w:val="sq-AL"/>
        </w:rPr>
        <w:t xml:space="preserve"> </w:t>
      </w:r>
      <w:r w:rsidR="006A3B37">
        <w:rPr>
          <w:i/>
          <w:lang w:val="sq-AL"/>
        </w:rPr>
        <w:t>16.06.2020</w:t>
      </w:r>
    </w:p>
    <w:p w:rsidR="00B45B0F" w:rsidRPr="002A3DA2" w:rsidRDefault="00B45B0F" w:rsidP="00B45B0F">
      <w:pPr>
        <w:jc w:val="left"/>
        <w:rPr>
          <w:b/>
          <w:bCs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t>DEO I: IME I ADRESA UGOVORNOG AUTORITETA (UA)</w:t>
      </w:r>
    </w:p>
    <w:p w:rsidR="009C035C" w:rsidRPr="002A3DA2" w:rsidRDefault="009C035C" w:rsidP="009C035C">
      <w:pPr>
        <w:rPr>
          <w:b/>
          <w:bCs/>
          <w:szCs w:val="24"/>
          <w:lang w:val="sr-Latn-CS"/>
        </w:rPr>
      </w:pPr>
    </w:p>
    <w:tbl>
      <w:tblPr>
        <w:tblW w:w="9720" w:type="dxa"/>
        <w:tblInd w:w="-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4041"/>
        <w:gridCol w:w="3150"/>
      </w:tblGrid>
      <w:tr w:rsidR="00B45B0F" w:rsidRPr="002A3DA2" w:rsidTr="006F4378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CA404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2A3DA2">
              <w:rPr>
                <w:sz w:val="22"/>
                <w:szCs w:val="22"/>
                <w:lang w:val="sr-Latn-CS"/>
              </w:rPr>
              <w:t xml:space="preserve">: </w:t>
            </w:r>
            <w:r w:rsidR="001C1D2E">
              <w:rPr>
                <w:i/>
                <w:sz w:val="22"/>
                <w:szCs w:val="22"/>
                <w:lang w:val="sq-AL"/>
              </w:rPr>
              <w:t>KOMUNA E ISTOGUT</w:t>
            </w:r>
            <w:r w:rsidR="001C1D2E" w:rsidRPr="002A3DA2">
              <w:rPr>
                <w:sz w:val="22"/>
                <w:szCs w:val="22"/>
                <w:lang w:val="sr-Latn-CS"/>
              </w:rPr>
              <w:t xml:space="preserve"> </w:t>
            </w:r>
          </w:p>
        </w:tc>
      </w:tr>
      <w:tr w:rsidR="00B45B0F" w:rsidRPr="002A3DA2" w:rsidTr="006F4378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CA404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2A3DA2">
              <w:rPr>
                <w:sz w:val="22"/>
                <w:szCs w:val="22"/>
                <w:lang w:val="sr-Latn-CS"/>
              </w:rPr>
              <w:t xml:space="preserve">: </w:t>
            </w:r>
            <w:r w:rsidR="001C1D2E">
              <w:rPr>
                <w:i/>
                <w:sz w:val="22"/>
                <w:szCs w:val="22"/>
                <w:lang w:val="sq-AL"/>
              </w:rPr>
              <w:t>RR.”FADIL FERATI”, NR.121</w:t>
            </w:r>
          </w:p>
        </w:tc>
      </w:tr>
      <w:tr w:rsidR="00B45B0F" w:rsidRPr="002A3DA2" w:rsidTr="006F4378">
        <w:trPr>
          <w:trHeight w:val="397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CA404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Grad: </w:t>
            </w:r>
            <w:r w:rsidR="001C1D2E">
              <w:rPr>
                <w:i/>
                <w:sz w:val="22"/>
                <w:szCs w:val="22"/>
                <w:lang w:val="sq-AL"/>
              </w:rPr>
              <w:t>ISTOG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5B0F" w:rsidRPr="002A3DA2" w:rsidRDefault="00B45B0F" w:rsidP="00CA404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Poštanski kod: </w:t>
            </w:r>
            <w:r w:rsidR="001C1D2E">
              <w:rPr>
                <w:i/>
                <w:sz w:val="22"/>
                <w:szCs w:val="22"/>
                <w:lang w:val="sq-AL"/>
              </w:rPr>
              <w:t>31000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CA404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Zemlja: </w:t>
            </w:r>
            <w:r w:rsidR="001C1D2E">
              <w:rPr>
                <w:i/>
                <w:sz w:val="22"/>
                <w:szCs w:val="22"/>
                <w:lang w:val="sq-AL"/>
              </w:rPr>
              <w:t>KOSOVE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CA404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Kontakt lice(a)</w:t>
            </w:r>
            <w:r w:rsidRPr="002A3DA2">
              <w:rPr>
                <w:sz w:val="22"/>
                <w:szCs w:val="22"/>
                <w:lang w:val="sr-Latn-CS"/>
              </w:rPr>
              <w:t xml:space="preserve">: </w:t>
            </w:r>
            <w:r w:rsidR="001C1D2E">
              <w:rPr>
                <w:i/>
                <w:sz w:val="22"/>
                <w:szCs w:val="22"/>
                <w:lang w:val="sq-AL"/>
              </w:rPr>
              <w:t>ZIZE BUJUPAJ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CA404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Telefon: </w:t>
            </w:r>
            <w:r w:rsidR="001C1D2E">
              <w:rPr>
                <w:i/>
                <w:sz w:val="22"/>
                <w:szCs w:val="22"/>
                <w:lang w:val="sq-AL"/>
              </w:rPr>
              <w:t>038 200 43 858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CA404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Email: </w:t>
            </w:r>
            <w:r w:rsidR="006A3B37">
              <w:rPr>
                <w:i/>
                <w:sz w:val="22"/>
                <w:szCs w:val="22"/>
                <w:lang w:val="sq-AL"/>
              </w:rPr>
              <w:t>zize.blakaj@rks-gov.net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CA404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Fax: </w:t>
            </w:r>
            <w:r w:rsidRPr="002A3DA2">
              <w:rPr>
                <w:i/>
                <w:sz w:val="22"/>
                <w:szCs w:val="22"/>
                <w:highlight w:val="lightGray"/>
                <w:lang w:val="sr-Latn-CS"/>
              </w:rPr>
              <w:t>“[ubacite broj faksa]”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CA404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>Internet adresa (</w:t>
            </w:r>
            <w:r w:rsidRPr="002A3DA2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2A3DA2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6A3B37" w:rsidP="00CA4041">
            <w:pPr>
              <w:overflowPunct/>
              <w:rPr>
                <w:sz w:val="22"/>
                <w:szCs w:val="22"/>
                <w:lang w:val="sr-Latn-CS"/>
              </w:rPr>
            </w:pPr>
            <w:hyperlink r:id="rId8" w:history="1">
              <w:r w:rsidR="001C1D2E">
                <w:rPr>
                  <w:rStyle w:val="Hyperlink"/>
                </w:rPr>
                <w:t>https://kk.rks-gov.net/istog/</w:t>
              </w:r>
            </w:hyperlink>
          </w:p>
        </w:tc>
      </w:tr>
    </w:tbl>
    <w:p w:rsidR="009C035C" w:rsidRPr="002A3DA2" w:rsidRDefault="009C035C" w:rsidP="009C035C">
      <w:pPr>
        <w:overflowPunct/>
        <w:rPr>
          <w:szCs w:val="24"/>
          <w:lang w:val="sr-Latn-CS"/>
        </w:rPr>
      </w:pPr>
    </w:p>
    <w:p w:rsidR="00B45B0F" w:rsidRPr="002A3DA2" w:rsidRDefault="00B45B0F" w:rsidP="00B45B0F">
      <w:pPr>
        <w:rPr>
          <w:b/>
          <w:bCs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t>DEO II: PREDMET ODLAGANJA</w:t>
      </w:r>
    </w:p>
    <w:p w:rsidR="009C035C" w:rsidRPr="002A3DA2" w:rsidRDefault="009C035C" w:rsidP="009C035C">
      <w:pPr>
        <w:rPr>
          <w:lang w:val="sr-Latn-CS"/>
        </w:rPr>
      </w:pPr>
    </w:p>
    <w:p w:rsidR="001C1D2E" w:rsidRPr="001C1D2E" w:rsidRDefault="001C1D2E" w:rsidP="001C1D2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lang w:val="sr-Latn-CS"/>
        </w:rPr>
      </w:pPr>
      <w:r w:rsidRPr="001C1D2E">
        <w:rPr>
          <w:lang w:val="sr-Latn-CS"/>
        </w:rPr>
        <w:t>Ugovorni organ namjerava prodati neobrađeno tehničko drvo i vatru preko zatvorenih javnih ponuda.</w:t>
      </w:r>
    </w:p>
    <w:p w:rsidR="001C1D2E" w:rsidRPr="001C1D2E" w:rsidRDefault="001C1D2E" w:rsidP="001C1D2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lang w:val="sr-Latn-CS"/>
        </w:rPr>
      </w:pPr>
      <w:r w:rsidRPr="001C1D2E">
        <w:rPr>
          <w:lang w:val="sr-Latn-CS"/>
        </w:rPr>
        <w:t>Drvne mase, količina i kvalitet su u "uslovima u kojima se nalaze", a Ugovorni Autoritet neće imati više odgovornosti nakon prodaje.</w:t>
      </w:r>
    </w:p>
    <w:p w:rsidR="009C035C" w:rsidRDefault="001C1D2E" w:rsidP="001C1D2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lang w:val="sr-Latn-CS"/>
        </w:rPr>
      </w:pPr>
      <w:r w:rsidRPr="001C1D2E">
        <w:rPr>
          <w:lang w:val="sr-Latn-CS"/>
        </w:rPr>
        <w:t>Povlačenje ponuđača nije dozvoljeno nakon podnošenja tendera.</w:t>
      </w:r>
    </w:p>
    <w:p w:rsidR="006A3B37" w:rsidRDefault="006A3B37" w:rsidP="001C1D2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A3B37" w:rsidTr="00DC1C65">
        <w:trPr>
          <w:trHeight w:val="323"/>
        </w:trPr>
        <w:tc>
          <w:tcPr>
            <w:tcW w:w="8522" w:type="dxa"/>
            <w:gridSpan w:val="4"/>
          </w:tcPr>
          <w:p w:rsidR="006A3B37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Njesia menaxhuese Lugu i bute</w:t>
            </w:r>
          </w:p>
          <w:p w:rsidR="006A3B37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Ngastra 092 nengastra 02</w:t>
            </w:r>
          </w:p>
        </w:tc>
      </w:tr>
      <w:tr w:rsidR="006A3B37" w:rsidTr="00DC1C65">
        <w:tc>
          <w:tcPr>
            <w:tcW w:w="2130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Lloji i drurit</w:t>
            </w:r>
          </w:p>
        </w:tc>
        <w:tc>
          <w:tcPr>
            <w:tcW w:w="2130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Cmimi fillestar</w:t>
            </w:r>
          </w:p>
        </w:tc>
        <w:tc>
          <w:tcPr>
            <w:tcW w:w="2131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Vellimi ne m</w:t>
            </w:r>
            <w:r w:rsidRPr="00F64805">
              <w:rPr>
                <w:bCs/>
                <w:sz w:val="28"/>
                <w:szCs w:val="22"/>
                <w:lang w:val="sq-AL"/>
              </w:rPr>
              <w:t>³</w:t>
            </w:r>
          </w:p>
        </w:tc>
        <w:tc>
          <w:tcPr>
            <w:tcW w:w="2131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Vlera totale</w:t>
            </w:r>
          </w:p>
        </w:tc>
      </w:tr>
      <w:tr w:rsidR="006A3B37" w:rsidTr="00DC1C65">
        <w:tc>
          <w:tcPr>
            <w:tcW w:w="2130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Ahu zjarri</w:t>
            </w:r>
          </w:p>
        </w:tc>
        <w:tc>
          <w:tcPr>
            <w:tcW w:w="2130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13.30€</w:t>
            </w:r>
          </w:p>
        </w:tc>
        <w:tc>
          <w:tcPr>
            <w:tcW w:w="2131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1.444,10</w:t>
            </w:r>
          </w:p>
        </w:tc>
        <w:tc>
          <w:tcPr>
            <w:tcW w:w="2131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19.206,53€</w:t>
            </w:r>
          </w:p>
        </w:tc>
      </w:tr>
      <w:tr w:rsidR="006A3B37" w:rsidTr="00DC1C65">
        <w:tc>
          <w:tcPr>
            <w:tcW w:w="2130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Ahu Teknik</w:t>
            </w:r>
          </w:p>
        </w:tc>
        <w:tc>
          <w:tcPr>
            <w:tcW w:w="2130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44.95€</w:t>
            </w:r>
          </w:p>
        </w:tc>
        <w:tc>
          <w:tcPr>
            <w:tcW w:w="2131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45,30</w:t>
            </w:r>
          </w:p>
        </w:tc>
        <w:tc>
          <w:tcPr>
            <w:tcW w:w="2131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2.036,24€</w:t>
            </w:r>
          </w:p>
        </w:tc>
      </w:tr>
      <w:tr w:rsidR="006A3B37" w:rsidTr="00DC1C65">
        <w:tc>
          <w:tcPr>
            <w:tcW w:w="4260" w:type="dxa"/>
            <w:gridSpan w:val="2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Vlera totale e mases per tenderim</w:t>
            </w:r>
          </w:p>
        </w:tc>
        <w:tc>
          <w:tcPr>
            <w:tcW w:w="2131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1489,40m</w:t>
            </w:r>
            <w:r w:rsidRPr="00F64805">
              <w:rPr>
                <w:bCs/>
                <w:sz w:val="28"/>
                <w:szCs w:val="22"/>
                <w:lang w:val="sq-AL"/>
              </w:rPr>
              <w:t>³</w:t>
            </w:r>
          </w:p>
        </w:tc>
        <w:tc>
          <w:tcPr>
            <w:tcW w:w="2131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21.242,77€</w:t>
            </w:r>
          </w:p>
        </w:tc>
      </w:tr>
    </w:tbl>
    <w:p w:rsidR="006A3B37" w:rsidRDefault="006A3B37" w:rsidP="006A3B3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i/>
          <w:iCs/>
          <w:spacing w:val="-2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A3B37" w:rsidTr="00DC1C65">
        <w:trPr>
          <w:trHeight w:val="323"/>
        </w:trPr>
        <w:tc>
          <w:tcPr>
            <w:tcW w:w="8522" w:type="dxa"/>
            <w:gridSpan w:val="4"/>
          </w:tcPr>
          <w:p w:rsidR="006A3B37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Njesia menaxhuese Mokna</w:t>
            </w:r>
          </w:p>
          <w:p w:rsidR="006A3B37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Ngastra 016 nengastra 02</w:t>
            </w:r>
          </w:p>
        </w:tc>
      </w:tr>
      <w:tr w:rsidR="006A3B37" w:rsidTr="00DC1C65">
        <w:tc>
          <w:tcPr>
            <w:tcW w:w="2130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Lloji i drurit</w:t>
            </w:r>
          </w:p>
        </w:tc>
        <w:tc>
          <w:tcPr>
            <w:tcW w:w="2130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Cmimi fillestar</w:t>
            </w:r>
          </w:p>
        </w:tc>
        <w:tc>
          <w:tcPr>
            <w:tcW w:w="2131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Vellimi ne m</w:t>
            </w:r>
            <w:r w:rsidRPr="00F64805">
              <w:rPr>
                <w:bCs/>
                <w:sz w:val="28"/>
                <w:szCs w:val="22"/>
                <w:lang w:val="sq-AL"/>
              </w:rPr>
              <w:t>³</w:t>
            </w:r>
          </w:p>
        </w:tc>
        <w:tc>
          <w:tcPr>
            <w:tcW w:w="2131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Vlera totale</w:t>
            </w:r>
          </w:p>
        </w:tc>
      </w:tr>
      <w:tr w:rsidR="006A3B37" w:rsidTr="00DC1C65">
        <w:tc>
          <w:tcPr>
            <w:tcW w:w="2130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Ahu zjarri</w:t>
            </w:r>
          </w:p>
        </w:tc>
        <w:tc>
          <w:tcPr>
            <w:tcW w:w="2130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11.90€</w:t>
            </w:r>
          </w:p>
        </w:tc>
        <w:tc>
          <w:tcPr>
            <w:tcW w:w="2131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 xml:space="preserve">447.60 </w:t>
            </w:r>
          </w:p>
        </w:tc>
        <w:tc>
          <w:tcPr>
            <w:tcW w:w="2131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5.326,44€</w:t>
            </w:r>
          </w:p>
        </w:tc>
      </w:tr>
      <w:tr w:rsidR="006A3B37" w:rsidTr="00DC1C65">
        <w:tc>
          <w:tcPr>
            <w:tcW w:w="2130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Ahu Teknik</w:t>
            </w:r>
          </w:p>
        </w:tc>
        <w:tc>
          <w:tcPr>
            <w:tcW w:w="2130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40.04€</w:t>
            </w:r>
          </w:p>
        </w:tc>
        <w:tc>
          <w:tcPr>
            <w:tcW w:w="2131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 xml:space="preserve">9.70 </w:t>
            </w:r>
          </w:p>
        </w:tc>
        <w:tc>
          <w:tcPr>
            <w:tcW w:w="2131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398,80€</w:t>
            </w:r>
          </w:p>
        </w:tc>
      </w:tr>
      <w:tr w:rsidR="006A3B37" w:rsidTr="00DC1C65">
        <w:tc>
          <w:tcPr>
            <w:tcW w:w="4260" w:type="dxa"/>
            <w:gridSpan w:val="2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Vlera totale e mases per tenderim</w:t>
            </w:r>
          </w:p>
        </w:tc>
        <w:tc>
          <w:tcPr>
            <w:tcW w:w="2131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457.30 m</w:t>
            </w:r>
            <w:r w:rsidRPr="00F64805">
              <w:rPr>
                <w:bCs/>
                <w:sz w:val="28"/>
                <w:szCs w:val="22"/>
                <w:lang w:val="sq-AL"/>
              </w:rPr>
              <w:t>³</w:t>
            </w:r>
          </w:p>
        </w:tc>
        <w:tc>
          <w:tcPr>
            <w:tcW w:w="2131" w:type="dxa"/>
          </w:tcPr>
          <w:p w:rsidR="006A3B37" w:rsidRPr="00291E1C" w:rsidRDefault="006A3B37" w:rsidP="00DC1C6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5.724,52€</w:t>
            </w:r>
          </w:p>
        </w:tc>
      </w:tr>
    </w:tbl>
    <w:p w:rsidR="001C1D2E" w:rsidRDefault="001C1D2E" w:rsidP="001C1D2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</w:p>
    <w:p w:rsidR="001C1D2E" w:rsidRDefault="001C1D2E" w:rsidP="001C1D2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</w:p>
    <w:p w:rsidR="001C1D2E" w:rsidRDefault="001C1D2E" w:rsidP="001C1D2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 w:rsidRPr="001C1D2E">
        <w:rPr>
          <w:spacing w:val="-2"/>
          <w:lang w:val="sr-Latn-CS"/>
        </w:rPr>
        <w:t>Drvo se prodaje pod "uslovima u kojima su", a ugovorni autoritet neće imati nikakvu daljnju odgovornost nakon prodaje.</w:t>
      </w:r>
    </w:p>
    <w:p w:rsidR="001C1D2E" w:rsidRPr="002A3DA2" w:rsidRDefault="001C1D2E" w:rsidP="001C1D2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</w:p>
    <w:p w:rsidR="00B45B0F" w:rsidRPr="002A3DA2" w:rsidRDefault="00B45B0F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t>DEO III: ADMINISTRATIVNA INFORMACIJA</w:t>
      </w: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 w:rsidRPr="001C1D2E">
        <w:rPr>
          <w:spacing w:val="-2"/>
          <w:lang w:val="sr-Latn-CS"/>
        </w:rPr>
        <w:t>Ugovorni autoritet poziva zatvorene ponude za kupovinu neprerađene drvne mase i za požar preko zatvorenih javnih ponuda.</w:t>
      </w: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 w:rsidRPr="001C1D2E">
        <w:rPr>
          <w:spacing w:val="-2"/>
          <w:lang w:val="sr-Latn-CS"/>
        </w:rPr>
        <w:t>Nadmetanje je otvoreno za sve zainteresovane ponuđače koji ispunjavaju minimalne kvalifikacione uslove.</w:t>
      </w: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 w:rsidRPr="001C1D2E">
        <w:rPr>
          <w:spacing w:val="-2"/>
          <w:lang w:val="sr-Latn-CS"/>
        </w:rPr>
        <w:t>Tenderska dokumentacija će biti zatražena od zainteresovanih ponuđača podnošenjem pismenog obrasca za prijavu tenderskog dosijea na gore navedenu adresu ili putem e-maila na gore navedenu adresu e-pošte.</w:t>
      </w: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 w:rsidRPr="001C1D2E">
        <w:rPr>
          <w:spacing w:val="-2"/>
          <w:lang w:val="sr-Latn-CS"/>
        </w:rPr>
        <w:t xml:space="preserve">Poseta nije obavezna. Zainteresovani mogu prisustvovati posjeti </w:t>
      </w:r>
      <w:r w:rsidR="006A3B37">
        <w:rPr>
          <w:spacing w:val="-2"/>
          <w:lang w:val="sq-AL"/>
        </w:rPr>
        <w:t>26.06</w:t>
      </w:r>
      <w:r w:rsidR="006A3B37" w:rsidRPr="00CA2CB9">
        <w:rPr>
          <w:spacing w:val="-2"/>
          <w:lang w:val="sq-AL"/>
        </w:rPr>
        <w:t>.20</w:t>
      </w:r>
      <w:r w:rsidR="006A3B37">
        <w:rPr>
          <w:spacing w:val="-2"/>
          <w:lang w:val="sq-AL"/>
        </w:rPr>
        <w:t>20</w:t>
      </w:r>
      <w:r w:rsidRPr="001C1D2E">
        <w:rPr>
          <w:spacing w:val="-2"/>
          <w:lang w:val="sr-Latn-CS"/>
        </w:rPr>
        <w:t>, ispred zgrade općine u 13:00 sati</w:t>
      </w: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 w:rsidRPr="001C1D2E">
        <w:rPr>
          <w:spacing w:val="-2"/>
          <w:lang w:val="sr-Latn-CS"/>
        </w:rPr>
        <w:t xml:space="preserve">Ponude se moraju dostaviti na gore navedenoj adresi najkasnije do 14:00 sati </w:t>
      </w:r>
      <w:r w:rsidR="006A3B37">
        <w:rPr>
          <w:i/>
          <w:spacing w:val="-2"/>
          <w:lang w:val="sq-AL"/>
        </w:rPr>
        <w:t>03.07.2020</w:t>
      </w: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 w:rsidRPr="001C1D2E">
        <w:rPr>
          <w:spacing w:val="-2"/>
          <w:lang w:val="sr-Latn-CS"/>
        </w:rPr>
        <w:t>Ponude se moraju predati kancelariji za nabavke, drugi sprat, kancelarija broj 207, u opštinskom objektu, sa dva primerka (jedan original i jedan primerak) koji se nalaze u drugoj zapečaćenoj koverti.</w:t>
      </w: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 w:rsidRPr="001C1D2E">
        <w:rPr>
          <w:spacing w:val="-2"/>
          <w:lang w:val="sr-Latn-CS"/>
        </w:rPr>
        <w:t>Kasne ponude će biti odbijene.</w:t>
      </w: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 w:rsidRPr="001C1D2E">
        <w:rPr>
          <w:spacing w:val="-2"/>
          <w:lang w:val="sr-Latn-CS"/>
        </w:rPr>
        <w:t xml:space="preserve">Ponude će biti otvorene u prisustvu predstavnika ponuđača koji žele da prisustvuju navedenoj adresi </w:t>
      </w:r>
      <w:r w:rsidR="006A3B37">
        <w:rPr>
          <w:spacing w:val="-2"/>
          <w:lang w:val="sq-AL"/>
        </w:rPr>
        <w:t>03.07.2020</w:t>
      </w:r>
      <w:bookmarkStart w:id="0" w:name="_GoBack"/>
      <w:bookmarkEnd w:id="0"/>
      <w:r w:rsidRPr="001C1D2E">
        <w:rPr>
          <w:spacing w:val="-2"/>
          <w:lang w:val="sr-Latn-CS"/>
        </w:rPr>
        <w:t>. Godine u 14:30 časova.</w:t>
      </w: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 w:rsidRPr="001C1D2E">
        <w:rPr>
          <w:spacing w:val="-2"/>
          <w:lang w:val="sr-Latn-CS"/>
        </w:rPr>
        <w:t>Dodjela ugovora: Odgovorna ponuda s najvišom ponudom</w:t>
      </w:r>
    </w:p>
    <w:p w:rsidR="001C1D2E" w:rsidRPr="001C1D2E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254E86" w:rsidRPr="008A506C" w:rsidRDefault="001C1D2E" w:rsidP="001C1D2E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 w:rsidRPr="001C1D2E">
        <w:rPr>
          <w:spacing w:val="-2"/>
          <w:lang w:val="sr-Latn-CS"/>
        </w:rPr>
        <w:t>Svaka zainteresovana strana može da uloži žalbu kod ugovornog autoriteta, u skladu sa članom 108 / A Zakona br. 04 / L-042 o javnim nabavkama Republike Kosovo, sa izmenama i dopunama zakona br. 04 / L-237, Zakon br. 05 / L-068 i Zakona br. 05 / L-092 adresu navedenu u članu I ovog poziva.</w:t>
      </w:r>
    </w:p>
    <w:p w:rsidR="00361377" w:rsidRPr="002A3DA2" w:rsidRDefault="00361377" w:rsidP="00361377">
      <w:pPr>
        <w:rPr>
          <w:highlight w:val="yellow"/>
          <w:lang w:val="sr-Latn-CS"/>
        </w:rPr>
      </w:pPr>
    </w:p>
    <w:p w:rsidR="004877EB" w:rsidRPr="002A3DA2" w:rsidRDefault="004877EB">
      <w:pPr>
        <w:spacing w:before="120" w:after="120"/>
        <w:rPr>
          <w:lang w:val="sr-Latn-CS"/>
        </w:rPr>
      </w:pPr>
    </w:p>
    <w:sectPr w:rsidR="004877EB" w:rsidRPr="002A3DA2" w:rsidSect="001C1D2E">
      <w:headerReference w:type="default" r:id="rId9"/>
      <w:footerReference w:type="default" r:id="rId10"/>
      <w:pgSz w:w="11906" w:h="16838"/>
      <w:pgMar w:top="81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78" w:rsidRDefault="00001B78">
      <w:r>
        <w:separator/>
      </w:r>
    </w:p>
  </w:endnote>
  <w:endnote w:type="continuationSeparator" w:id="0">
    <w:p w:rsidR="00001B78" w:rsidRDefault="0000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1B" w:rsidRPr="00CD271B" w:rsidRDefault="00B65982" w:rsidP="00CD271B">
    <w:pPr>
      <w:pStyle w:val="Footer"/>
      <w:rPr>
        <w:sz w:val="16"/>
        <w:szCs w:val="16"/>
      </w:rPr>
    </w:pPr>
    <w:proofErr w:type="spellStart"/>
    <w:r>
      <w:rPr>
        <w:sz w:val="16"/>
      </w:rPr>
      <w:t>Obaveštenje</w:t>
    </w:r>
    <w:proofErr w:type="spellEnd"/>
    <w:r>
      <w:rPr>
        <w:sz w:val="16"/>
      </w:rPr>
      <w:t xml:space="preserve"> o </w:t>
    </w:r>
    <w:proofErr w:type="spellStart"/>
    <w:r>
      <w:rPr>
        <w:sz w:val="16"/>
      </w:rPr>
      <w:t>Javnom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Pozivu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Odlaganja</w:t>
    </w:r>
    <w:proofErr w:type="spellEnd"/>
    <w:r w:rsidR="00CD271B" w:rsidRPr="00CD271B">
      <w:rPr>
        <w:sz w:val="16"/>
        <w:szCs w:val="16"/>
      </w:rPr>
      <w:t xml:space="preserve">                                                                                                                                    </w:t>
    </w:r>
    <w:r w:rsidR="008F6218" w:rsidRPr="00CD271B">
      <w:rPr>
        <w:sz w:val="16"/>
        <w:szCs w:val="16"/>
      </w:rPr>
      <w:fldChar w:fldCharType="begin"/>
    </w:r>
    <w:r w:rsidR="00CD271B" w:rsidRPr="00CD271B">
      <w:rPr>
        <w:sz w:val="16"/>
        <w:szCs w:val="16"/>
      </w:rPr>
      <w:instrText xml:space="preserve"> PAGE   \* MERGEFORMAT </w:instrText>
    </w:r>
    <w:r w:rsidR="008F6218" w:rsidRPr="00CD271B">
      <w:rPr>
        <w:sz w:val="16"/>
        <w:szCs w:val="16"/>
      </w:rPr>
      <w:fldChar w:fldCharType="separate"/>
    </w:r>
    <w:r w:rsidR="006A3B37">
      <w:rPr>
        <w:noProof/>
        <w:sz w:val="16"/>
        <w:szCs w:val="16"/>
      </w:rPr>
      <w:t>2</w:t>
    </w:r>
    <w:r w:rsidR="008F6218" w:rsidRPr="00CD271B">
      <w:rPr>
        <w:sz w:val="16"/>
        <w:szCs w:val="16"/>
      </w:rPr>
      <w:fldChar w:fldCharType="end"/>
    </w:r>
  </w:p>
  <w:p w:rsidR="004877EB" w:rsidRDefault="004877EB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78" w:rsidRDefault="00001B78">
      <w:r>
        <w:separator/>
      </w:r>
    </w:p>
  </w:footnote>
  <w:footnote w:type="continuationSeparator" w:id="0">
    <w:p w:rsidR="00001B78" w:rsidRDefault="00001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7E" w:rsidRPr="00C5670A" w:rsidRDefault="00E44A7E" w:rsidP="00E44A7E">
    <w:pPr>
      <w:pStyle w:val="Header"/>
      <w:jc w:val="center"/>
      <w:rPr>
        <w:i/>
        <w:iCs/>
        <w:sz w:val="22"/>
        <w:szCs w:val="22"/>
      </w:rPr>
    </w:pPr>
  </w:p>
  <w:p w:rsidR="00667337" w:rsidRPr="00E44A7E" w:rsidRDefault="00667337" w:rsidP="00E44A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37"/>
    <w:rsid w:val="00001B78"/>
    <w:rsid w:val="00012747"/>
    <w:rsid w:val="00064701"/>
    <w:rsid w:val="00143570"/>
    <w:rsid w:val="0018408B"/>
    <w:rsid w:val="00195FD3"/>
    <w:rsid w:val="001C1D2E"/>
    <w:rsid w:val="001D5715"/>
    <w:rsid w:val="00201E41"/>
    <w:rsid w:val="00254E86"/>
    <w:rsid w:val="00256F7C"/>
    <w:rsid w:val="002A3DA2"/>
    <w:rsid w:val="002B1958"/>
    <w:rsid w:val="002B3C47"/>
    <w:rsid w:val="002D5CD0"/>
    <w:rsid w:val="00345D1F"/>
    <w:rsid w:val="00361377"/>
    <w:rsid w:val="004877EB"/>
    <w:rsid w:val="00507ECC"/>
    <w:rsid w:val="00554DAE"/>
    <w:rsid w:val="00560F9B"/>
    <w:rsid w:val="005A4952"/>
    <w:rsid w:val="005C7C05"/>
    <w:rsid w:val="00615841"/>
    <w:rsid w:val="00667337"/>
    <w:rsid w:val="00675DDC"/>
    <w:rsid w:val="006928EB"/>
    <w:rsid w:val="006A3B37"/>
    <w:rsid w:val="006D0A72"/>
    <w:rsid w:val="006D38EE"/>
    <w:rsid w:val="006F4378"/>
    <w:rsid w:val="00714123"/>
    <w:rsid w:val="00767B7E"/>
    <w:rsid w:val="007712BA"/>
    <w:rsid w:val="007D092A"/>
    <w:rsid w:val="008418A2"/>
    <w:rsid w:val="00856745"/>
    <w:rsid w:val="008F6218"/>
    <w:rsid w:val="00982E04"/>
    <w:rsid w:val="009C035C"/>
    <w:rsid w:val="009C7AE2"/>
    <w:rsid w:val="00A55F0D"/>
    <w:rsid w:val="00A906D8"/>
    <w:rsid w:val="00B04D19"/>
    <w:rsid w:val="00B10FEC"/>
    <w:rsid w:val="00B13A2B"/>
    <w:rsid w:val="00B45B0F"/>
    <w:rsid w:val="00B65982"/>
    <w:rsid w:val="00BB1E01"/>
    <w:rsid w:val="00BD2B1F"/>
    <w:rsid w:val="00C16158"/>
    <w:rsid w:val="00C8527E"/>
    <w:rsid w:val="00CA4041"/>
    <w:rsid w:val="00CB547A"/>
    <w:rsid w:val="00CD271B"/>
    <w:rsid w:val="00CF428C"/>
    <w:rsid w:val="00D2471D"/>
    <w:rsid w:val="00D92224"/>
    <w:rsid w:val="00DE13A3"/>
    <w:rsid w:val="00E44A7E"/>
    <w:rsid w:val="00ED4B82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1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rsid w:val="008F6218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8F6218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rsid w:val="008F6218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rsid w:val="008F62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F62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71B"/>
    <w:rPr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2E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1C1D2E"/>
    <w:rPr>
      <w:color w:val="0000FF"/>
      <w:u w:val="single"/>
    </w:rPr>
  </w:style>
  <w:style w:type="table" w:styleId="TableGrid">
    <w:name w:val="Table Grid"/>
    <w:basedOn w:val="TableNormal"/>
    <w:uiPriority w:val="59"/>
    <w:rsid w:val="001C1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1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rsid w:val="008F6218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8F6218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rsid w:val="008F6218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rsid w:val="008F62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F62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71B"/>
    <w:rPr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2E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1C1D2E"/>
    <w:rPr>
      <w:color w:val="0000FF"/>
      <w:u w:val="single"/>
    </w:rPr>
  </w:style>
  <w:style w:type="table" w:styleId="TableGrid">
    <w:name w:val="Table Grid"/>
    <w:basedOn w:val="TableNormal"/>
    <w:uiPriority w:val="59"/>
    <w:rsid w:val="001C1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isto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Driton Alihajdaraj</cp:lastModifiedBy>
  <cp:revision>4</cp:revision>
  <dcterms:created xsi:type="dcterms:W3CDTF">2016-05-31T10:35:00Z</dcterms:created>
  <dcterms:modified xsi:type="dcterms:W3CDTF">2020-06-16T12:02:00Z</dcterms:modified>
</cp:coreProperties>
</file>